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AFC" w:rsidRDefault="00767AFC" w:rsidP="0026055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E67C9">
        <w:rPr>
          <w:rFonts w:ascii="Times New Roman" w:hAnsi="Times New Roman" w:cs="Times New Roman"/>
          <w:b/>
          <w:noProof/>
          <w:sz w:val="40"/>
          <w:szCs w:val="40"/>
          <w:lang w:eastAsia="ru-RU"/>
        </w:rPr>
        <w:drawing>
          <wp:anchor distT="0" distB="0" distL="114300" distR="114300" simplePos="0" relativeHeight="251659264" behindDoc="1" locked="0" layoutInCell="1" allowOverlap="1" wp14:anchorId="43843B48" wp14:editId="42E3164B">
            <wp:simplePos x="0" y="0"/>
            <wp:positionH relativeFrom="column">
              <wp:posOffset>-7531</wp:posOffset>
            </wp:positionH>
            <wp:positionV relativeFrom="paragraph">
              <wp:posOffset>44450</wp:posOffset>
            </wp:positionV>
            <wp:extent cx="1215390" cy="838200"/>
            <wp:effectExtent l="0" t="0" r="381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Фото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539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6055E" w:rsidRDefault="0026055E" w:rsidP="0026055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6055E" w:rsidRDefault="0026055E" w:rsidP="0026055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6055E" w:rsidRDefault="0026055E" w:rsidP="0026055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6055E" w:rsidRDefault="0026055E" w:rsidP="0026055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6055E" w:rsidRDefault="0026055E" w:rsidP="0026055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6055E" w:rsidRPr="00767AFC" w:rsidRDefault="0026055E" w:rsidP="0026055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67AFC" w:rsidRPr="002E67C9" w:rsidRDefault="00767AFC" w:rsidP="00767AFC">
      <w:pPr>
        <w:widowControl w:val="0"/>
        <w:suppressAutoHyphens/>
        <w:autoSpaceDE w:val="0"/>
        <w:autoSpaceDN w:val="0"/>
        <w:adjustRightInd w:val="0"/>
        <w:spacing w:after="10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871A0F" w:rsidRPr="001F6C7A" w:rsidRDefault="00767AFC" w:rsidP="003E6A3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2E67C9">
        <w:rPr>
          <w:rFonts w:ascii="Times New Roman" w:hAnsi="Times New Roman" w:cs="Times New Roman"/>
          <w:b/>
          <w:sz w:val="40"/>
          <w:szCs w:val="40"/>
        </w:rPr>
        <w:t>Общество с ограниченной ответственностью</w:t>
      </w:r>
    </w:p>
    <w:p w:rsidR="001F64AA" w:rsidRPr="001F6C7A" w:rsidRDefault="00767AFC" w:rsidP="00C95814">
      <w:pPr>
        <w:jc w:val="center"/>
        <w:rPr>
          <w:rFonts w:ascii="Times New Roman" w:hAnsi="Times New Roman" w:cs="Times New Roman"/>
          <w:sz w:val="26"/>
          <w:szCs w:val="26"/>
        </w:rPr>
      </w:pPr>
      <w:r w:rsidRPr="002E67C9">
        <w:rPr>
          <w:rFonts w:ascii="Times New Roman" w:hAnsi="Times New Roman" w:cs="Times New Roman"/>
          <w:b/>
          <w:sz w:val="40"/>
          <w:szCs w:val="40"/>
        </w:rPr>
        <w:t>«СибПроектНИИ»</w:t>
      </w:r>
    </w:p>
    <w:p w:rsidR="001F64AA" w:rsidRPr="001F6C7A" w:rsidRDefault="001F64AA">
      <w:pPr>
        <w:rPr>
          <w:rFonts w:ascii="Times New Roman" w:hAnsi="Times New Roman" w:cs="Times New Roman"/>
          <w:sz w:val="26"/>
          <w:szCs w:val="26"/>
        </w:rPr>
      </w:pPr>
    </w:p>
    <w:p w:rsidR="001F64AA" w:rsidRPr="001F6C7A" w:rsidRDefault="001F64AA">
      <w:pPr>
        <w:rPr>
          <w:rFonts w:ascii="Times New Roman" w:hAnsi="Times New Roman" w:cs="Times New Roman"/>
          <w:sz w:val="26"/>
          <w:szCs w:val="26"/>
        </w:rPr>
      </w:pPr>
    </w:p>
    <w:p w:rsidR="001F64AA" w:rsidRPr="001F6C7A" w:rsidRDefault="0042243E" w:rsidP="002C152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ПРОЕКТ</w:t>
      </w:r>
      <w:r w:rsidR="00C9581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C1528" w:rsidRPr="001F6C7A">
        <w:rPr>
          <w:rFonts w:ascii="Times New Roman" w:hAnsi="Times New Roman" w:cs="Times New Roman"/>
          <w:b/>
          <w:sz w:val="26"/>
          <w:szCs w:val="26"/>
        </w:rPr>
        <w:t>ИЗМЕНЕНИ</w:t>
      </w:r>
      <w:r w:rsidR="00AC01AF" w:rsidRPr="001F6C7A">
        <w:rPr>
          <w:rFonts w:ascii="Times New Roman" w:hAnsi="Times New Roman" w:cs="Times New Roman"/>
          <w:b/>
          <w:sz w:val="26"/>
          <w:szCs w:val="26"/>
        </w:rPr>
        <w:t>Й</w:t>
      </w:r>
    </w:p>
    <w:p w:rsidR="002C1528" w:rsidRPr="001F6C7A" w:rsidRDefault="002C1528" w:rsidP="00D22B7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6C7A"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="00D22B71">
        <w:rPr>
          <w:rFonts w:ascii="Times New Roman" w:hAnsi="Times New Roman" w:cs="Times New Roman"/>
          <w:b/>
          <w:sz w:val="26"/>
          <w:szCs w:val="26"/>
        </w:rPr>
        <w:t>ПРАВИЛА ЗЕМЛЕПОЛЬЗОВАНИЯ И ЗАСТРОЙКИ</w:t>
      </w:r>
    </w:p>
    <w:p w:rsidR="002C1528" w:rsidRPr="001F6C7A" w:rsidRDefault="002C1528" w:rsidP="002C152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6C7A">
        <w:rPr>
          <w:rFonts w:ascii="Times New Roman" w:hAnsi="Times New Roman" w:cs="Times New Roman"/>
          <w:b/>
          <w:sz w:val="26"/>
          <w:szCs w:val="26"/>
        </w:rPr>
        <w:t>МУНИЦИПАЛЬНОГО ОБРАЗОВАНИЯ</w:t>
      </w:r>
    </w:p>
    <w:p w:rsidR="002C1528" w:rsidRPr="001F6C7A" w:rsidRDefault="002C1528" w:rsidP="002C152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6C7A">
        <w:rPr>
          <w:rFonts w:ascii="Times New Roman" w:hAnsi="Times New Roman" w:cs="Times New Roman"/>
          <w:b/>
          <w:sz w:val="26"/>
          <w:szCs w:val="26"/>
        </w:rPr>
        <w:t>«</w:t>
      </w:r>
      <w:r w:rsidR="00D22B71">
        <w:rPr>
          <w:rFonts w:ascii="Times New Roman" w:hAnsi="Times New Roman" w:cs="Times New Roman"/>
          <w:b/>
          <w:sz w:val="26"/>
          <w:szCs w:val="26"/>
        </w:rPr>
        <w:t>ВАВИЛОВСКОЕ</w:t>
      </w:r>
      <w:r w:rsidRPr="001F6C7A">
        <w:rPr>
          <w:rFonts w:ascii="Times New Roman" w:hAnsi="Times New Roman" w:cs="Times New Roman"/>
          <w:b/>
          <w:sz w:val="26"/>
          <w:szCs w:val="26"/>
        </w:rPr>
        <w:t xml:space="preserve"> СЕЛЬСКОЕ ПОСЕЛЕНИЕ»</w:t>
      </w:r>
    </w:p>
    <w:p w:rsidR="002C1528" w:rsidRPr="001F6C7A" w:rsidRDefault="00D22B71" w:rsidP="002C152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БАКЧАРСКОГО</w:t>
      </w:r>
      <w:r w:rsidR="002C1528" w:rsidRPr="001F6C7A">
        <w:rPr>
          <w:rFonts w:ascii="Times New Roman" w:hAnsi="Times New Roman" w:cs="Times New Roman"/>
          <w:b/>
          <w:sz w:val="26"/>
          <w:szCs w:val="26"/>
        </w:rPr>
        <w:t xml:space="preserve"> РАЙОНА ТОМСКОЙ ОБЛАСТИ</w:t>
      </w:r>
    </w:p>
    <w:p w:rsidR="002C1528" w:rsidRPr="001F6C7A" w:rsidRDefault="002C1528" w:rsidP="002C152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C1528" w:rsidRPr="001F6C7A" w:rsidRDefault="002C1528" w:rsidP="002C152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C1528" w:rsidRPr="001F6C7A" w:rsidRDefault="002C1528" w:rsidP="002C152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C1528" w:rsidRPr="001F6C7A" w:rsidRDefault="00AC01AF" w:rsidP="00AC01AF">
      <w:pPr>
        <w:rPr>
          <w:rFonts w:ascii="Times New Roman" w:hAnsi="Times New Roman" w:cs="Times New Roman"/>
          <w:b/>
          <w:sz w:val="26"/>
          <w:szCs w:val="26"/>
        </w:rPr>
      </w:pPr>
      <w:r w:rsidRPr="001F6C7A">
        <w:rPr>
          <w:rFonts w:ascii="Times New Roman" w:hAnsi="Times New Roman" w:cs="Times New Roman"/>
          <w:b/>
          <w:sz w:val="26"/>
          <w:szCs w:val="26"/>
        </w:rPr>
        <w:t>Генеральный директор</w:t>
      </w:r>
      <w:r w:rsidRPr="001F6C7A">
        <w:rPr>
          <w:rFonts w:ascii="Times New Roman" w:hAnsi="Times New Roman" w:cs="Times New Roman"/>
          <w:b/>
          <w:sz w:val="26"/>
          <w:szCs w:val="26"/>
        </w:rPr>
        <w:tab/>
      </w:r>
      <w:r w:rsidRPr="001F6C7A">
        <w:rPr>
          <w:rFonts w:ascii="Times New Roman" w:hAnsi="Times New Roman" w:cs="Times New Roman"/>
          <w:b/>
          <w:sz w:val="26"/>
          <w:szCs w:val="26"/>
        </w:rPr>
        <w:tab/>
      </w:r>
      <w:r w:rsidRPr="001F6C7A">
        <w:rPr>
          <w:rFonts w:ascii="Times New Roman" w:hAnsi="Times New Roman" w:cs="Times New Roman"/>
          <w:b/>
          <w:sz w:val="26"/>
          <w:szCs w:val="26"/>
        </w:rPr>
        <w:tab/>
      </w:r>
      <w:r w:rsidRPr="001F6C7A">
        <w:rPr>
          <w:rFonts w:ascii="Times New Roman" w:hAnsi="Times New Roman" w:cs="Times New Roman"/>
          <w:b/>
          <w:sz w:val="26"/>
          <w:szCs w:val="26"/>
        </w:rPr>
        <w:tab/>
      </w:r>
      <w:r w:rsidRPr="001F6C7A">
        <w:rPr>
          <w:rFonts w:ascii="Times New Roman" w:hAnsi="Times New Roman" w:cs="Times New Roman"/>
          <w:b/>
          <w:sz w:val="26"/>
          <w:szCs w:val="26"/>
        </w:rPr>
        <w:tab/>
      </w:r>
      <w:r w:rsidR="005606D6" w:rsidRPr="005606D6">
        <w:rPr>
          <w:rFonts w:ascii="Times New Roman" w:hAnsi="Times New Roman" w:cs="Times New Roman"/>
          <w:b/>
          <w:sz w:val="26"/>
          <w:szCs w:val="26"/>
        </w:rPr>
        <w:tab/>
      </w:r>
      <w:r w:rsidR="005606D6" w:rsidRPr="005606D6">
        <w:rPr>
          <w:rFonts w:ascii="Times New Roman" w:hAnsi="Times New Roman" w:cs="Times New Roman"/>
          <w:b/>
          <w:sz w:val="26"/>
          <w:szCs w:val="26"/>
        </w:rPr>
        <w:tab/>
      </w:r>
      <w:r w:rsidR="005606D6" w:rsidRPr="005606D6">
        <w:rPr>
          <w:rFonts w:ascii="Times New Roman" w:hAnsi="Times New Roman" w:cs="Times New Roman"/>
          <w:b/>
          <w:sz w:val="26"/>
          <w:szCs w:val="26"/>
        </w:rPr>
        <w:tab/>
      </w:r>
      <w:r w:rsidR="005606D6" w:rsidRPr="005606D6">
        <w:rPr>
          <w:rFonts w:ascii="Times New Roman" w:hAnsi="Times New Roman" w:cs="Times New Roman"/>
          <w:b/>
          <w:sz w:val="26"/>
          <w:szCs w:val="26"/>
        </w:rPr>
        <w:tab/>
      </w:r>
      <w:r w:rsidR="005606D6" w:rsidRPr="005606D6">
        <w:rPr>
          <w:rFonts w:ascii="Times New Roman" w:hAnsi="Times New Roman" w:cs="Times New Roman"/>
          <w:b/>
          <w:sz w:val="26"/>
          <w:szCs w:val="26"/>
        </w:rPr>
        <w:tab/>
      </w:r>
      <w:r w:rsidR="005606D6" w:rsidRPr="005606D6">
        <w:rPr>
          <w:rFonts w:ascii="Times New Roman" w:hAnsi="Times New Roman" w:cs="Times New Roman"/>
          <w:b/>
          <w:sz w:val="26"/>
          <w:szCs w:val="26"/>
        </w:rPr>
        <w:tab/>
      </w:r>
      <w:r w:rsidR="005606D6" w:rsidRPr="005606D6">
        <w:rPr>
          <w:rFonts w:ascii="Times New Roman" w:hAnsi="Times New Roman" w:cs="Times New Roman"/>
          <w:b/>
          <w:sz w:val="26"/>
          <w:szCs w:val="26"/>
        </w:rPr>
        <w:tab/>
      </w:r>
      <w:r w:rsidR="005606D6" w:rsidRPr="005606D6">
        <w:rPr>
          <w:rFonts w:ascii="Times New Roman" w:hAnsi="Times New Roman" w:cs="Times New Roman"/>
          <w:b/>
          <w:sz w:val="26"/>
          <w:szCs w:val="26"/>
        </w:rPr>
        <w:tab/>
      </w:r>
      <w:r w:rsidR="005606D6" w:rsidRPr="005606D6">
        <w:rPr>
          <w:rFonts w:ascii="Times New Roman" w:hAnsi="Times New Roman" w:cs="Times New Roman"/>
          <w:b/>
          <w:sz w:val="26"/>
          <w:szCs w:val="26"/>
        </w:rPr>
        <w:tab/>
      </w:r>
      <w:r w:rsidR="005606D6" w:rsidRPr="005606D6">
        <w:rPr>
          <w:rFonts w:ascii="Times New Roman" w:hAnsi="Times New Roman" w:cs="Times New Roman"/>
          <w:b/>
          <w:sz w:val="26"/>
          <w:szCs w:val="26"/>
        </w:rPr>
        <w:tab/>
      </w:r>
      <w:r w:rsidRPr="001F6C7A">
        <w:rPr>
          <w:rFonts w:ascii="Times New Roman" w:hAnsi="Times New Roman" w:cs="Times New Roman"/>
          <w:b/>
          <w:sz w:val="26"/>
          <w:szCs w:val="26"/>
        </w:rPr>
        <w:t>Пономаренко М.В.</w:t>
      </w:r>
    </w:p>
    <w:p w:rsidR="002C1528" w:rsidRPr="001F6C7A" w:rsidRDefault="00DD05D6" w:rsidP="005606D6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1F6C7A">
        <w:rPr>
          <w:rFonts w:ascii="Times New Roman" w:hAnsi="Times New Roman" w:cs="Times New Roman"/>
          <w:b/>
          <w:sz w:val="26"/>
          <w:szCs w:val="26"/>
        </w:rPr>
        <w:t xml:space="preserve">Заместитель </w:t>
      </w:r>
      <w:r w:rsidR="005606D6">
        <w:rPr>
          <w:rFonts w:ascii="Times New Roman" w:hAnsi="Times New Roman" w:cs="Times New Roman"/>
          <w:b/>
          <w:sz w:val="26"/>
          <w:szCs w:val="26"/>
        </w:rPr>
        <w:t>г</w:t>
      </w:r>
      <w:r w:rsidR="00AC01AF" w:rsidRPr="001F6C7A">
        <w:rPr>
          <w:rFonts w:ascii="Times New Roman" w:hAnsi="Times New Roman" w:cs="Times New Roman"/>
          <w:b/>
          <w:sz w:val="26"/>
          <w:szCs w:val="26"/>
        </w:rPr>
        <w:t>енерального</w:t>
      </w:r>
    </w:p>
    <w:p w:rsidR="00AC01AF" w:rsidRPr="001F6C7A" w:rsidRDefault="00C95814" w:rsidP="00AC01AF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</w:t>
      </w:r>
      <w:r w:rsidR="00AC01AF" w:rsidRPr="001F6C7A">
        <w:rPr>
          <w:rFonts w:ascii="Times New Roman" w:hAnsi="Times New Roman" w:cs="Times New Roman"/>
          <w:b/>
          <w:sz w:val="26"/>
          <w:szCs w:val="26"/>
        </w:rPr>
        <w:t>иректора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="005606D6" w:rsidRPr="005606D6">
        <w:rPr>
          <w:rFonts w:ascii="Times New Roman" w:hAnsi="Times New Roman" w:cs="Times New Roman"/>
          <w:b/>
          <w:sz w:val="26"/>
          <w:szCs w:val="26"/>
        </w:rPr>
        <w:tab/>
      </w:r>
      <w:r w:rsidR="005606D6" w:rsidRPr="005606D6">
        <w:rPr>
          <w:rFonts w:ascii="Times New Roman" w:hAnsi="Times New Roman" w:cs="Times New Roman"/>
          <w:b/>
          <w:sz w:val="26"/>
          <w:szCs w:val="26"/>
        </w:rPr>
        <w:tab/>
      </w:r>
      <w:r w:rsidR="005606D6" w:rsidRPr="005606D6">
        <w:rPr>
          <w:rFonts w:ascii="Times New Roman" w:hAnsi="Times New Roman" w:cs="Times New Roman"/>
          <w:b/>
          <w:sz w:val="26"/>
          <w:szCs w:val="26"/>
        </w:rPr>
        <w:tab/>
      </w:r>
      <w:r w:rsidR="005606D6" w:rsidRPr="005606D6">
        <w:rPr>
          <w:rFonts w:ascii="Times New Roman" w:hAnsi="Times New Roman" w:cs="Times New Roman"/>
          <w:b/>
          <w:sz w:val="26"/>
          <w:szCs w:val="26"/>
        </w:rPr>
        <w:tab/>
      </w:r>
      <w:r w:rsidR="005606D6" w:rsidRPr="005606D6">
        <w:rPr>
          <w:rFonts w:ascii="Times New Roman" w:hAnsi="Times New Roman" w:cs="Times New Roman"/>
          <w:b/>
          <w:sz w:val="26"/>
          <w:szCs w:val="26"/>
        </w:rPr>
        <w:tab/>
      </w:r>
      <w:r w:rsidR="005606D6" w:rsidRPr="005606D6">
        <w:rPr>
          <w:rFonts w:ascii="Times New Roman" w:hAnsi="Times New Roman" w:cs="Times New Roman"/>
          <w:b/>
          <w:sz w:val="26"/>
          <w:szCs w:val="26"/>
        </w:rPr>
        <w:tab/>
      </w:r>
      <w:r w:rsidR="005606D6" w:rsidRPr="005606D6">
        <w:rPr>
          <w:rFonts w:ascii="Times New Roman" w:hAnsi="Times New Roman" w:cs="Times New Roman"/>
          <w:b/>
          <w:sz w:val="26"/>
          <w:szCs w:val="26"/>
        </w:rPr>
        <w:tab/>
      </w:r>
      <w:r w:rsidR="005606D6" w:rsidRPr="005606D6">
        <w:rPr>
          <w:rFonts w:ascii="Times New Roman" w:hAnsi="Times New Roman" w:cs="Times New Roman"/>
          <w:b/>
          <w:sz w:val="26"/>
          <w:szCs w:val="26"/>
        </w:rPr>
        <w:tab/>
      </w:r>
      <w:r w:rsidR="005606D6" w:rsidRPr="005606D6">
        <w:rPr>
          <w:rFonts w:ascii="Times New Roman" w:hAnsi="Times New Roman" w:cs="Times New Roman"/>
          <w:b/>
          <w:sz w:val="26"/>
          <w:szCs w:val="26"/>
        </w:rPr>
        <w:tab/>
      </w:r>
      <w:r w:rsidR="005606D6" w:rsidRPr="005606D6">
        <w:rPr>
          <w:rFonts w:ascii="Times New Roman" w:hAnsi="Times New Roman" w:cs="Times New Roman"/>
          <w:b/>
          <w:sz w:val="26"/>
          <w:szCs w:val="26"/>
        </w:rPr>
        <w:tab/>
      </w:r>
      <w:r w:rsidR="005606D6" w:rsidRPr="005606D6">
        <w:rPr>
          <w:rFonts w:ascii="Times New Roman" w:hAnsi="Times New Roman" w:cs="Times New Roman"/>
          <w:b/>
          <w:sz w:val="26"/>
          <w:szCs w:val="26"/>
        </w:rPr>
        <w:tab/>
      </w:r>
      <w:r w:rsidR="005606D6" w:rsidRPr="005606D6">
        <w:rPr>
          <w:rFonts w:ascii="Times New Roman" w:hAnsi="Times New Roman" w:cs="Times New Roman"/>
          <w:b/>
          <w:sz w:val="26"/>
          <w:szCs w:val="26"/>
        </w:rPr>
        <w:tab/>
      </w:r>
      <w:r w:rsidR="005606D6" w:rsidRPr="005606D6">
        <w:rPr>
          <w:rFonts w:ascii="Times New Roman" w:hAnsi="Times New Roman" w:cs="Times New Roman"/>
          <w:b/>
          <w:sz w:val="26"/>
          <w:szCs w:val="26"/>
        </w:rPr>
        <w:tab/>
      </w:r>
      <w:r w:rsidRPr="00C95814">
        <w:rPr>
          <w:rFonts w:ascii="Times New Roman" w:hAnsi="Times New Roman" w:cs="Times New Roman"/>
          <w:b/>
          <w:sz w:val="26"/>
          <w:szCs w:val="26"/>
        </w:rPr>
        <w:t>Афанасьева О.И.</w:t>
      </w:r>
    </w:p>
    <w:p w:rsidR="00AC01AF" w:rsidRPr="001F6C7A" w:rsidRDefault="00DD05D6" w:rsidP="00AC01AF">
      <w:pPr>
        <w:rPr>
          <w:rFonts w:ascii="Times New Roman" w:hAnsi="Times New Roman" w:cs="Times New Roman"/>
          <w:b/>
          <w:sz w:val="26"/>
          <w:szCs w:val="26"/>
        </w:rPr>
      </w:pPr>
      <w:r w:rsidRPr="001F6C7A">
        <w:rPr>
          <w:rFonts w:ascii="Times New Roman" w:hAnsi="Times New Roman" w:cs="Times New Roman"/>
          <w:b/>
          <w:sz w:val="26"/>
          <w:szCs w:val="26"/>
        </w:rPr>
        <w:t>Инженер</w:t>
      </w:r>
      <w:r w:rsidR="00AC01AF" w:rsidRPr="001F6C7A">
        <w:rPr>
          <w:rFonts w:ascii="Times New Roman" w:hAnsi="Times New Roman" w:cs="Times New Roman"/>
          <w:b/>
          <w:sz w:val="26"/>
          <w:szCs w:val="26"/>
        </w:rPr>
        <w:tab/>
      </w:r>
      <w:r w:rsidR="00AC01AF" w:rsidRPr="001F6C7A">
        <w:rPr>
          <w:rFonts w:ascii="Times New Roman" w:hAnsi="Times New Roman" w:cs="Times New Roman"/>
          <w:b/>
          <w:sz w:val="26"/>
          <w:szCs w:val="26"/>
        </w:rPr>
        <w:tab/>
      </w:r>
      <w:r w:rsidR="00AC01AF" w:rsidRPr="001F6C7A">
        <w:rPr>
          <w:rFonts w:ascii="Times New Roman" w:hAnsi="Times New Roman" w:cs="Times New Roman"/>
          <w:b/>
          <w:sz w:val="26"/>
          <w:szCs w:val="26"/>
        </w:rPr>
        <w:tab/>
      </w:r>
      <w:r w:rsidR="00AC01AF" w:rsidRPr="001F6C7A">
        <w:rPr>
          <w:rFonts w:ascii="Times New Roman" w:hAnsi="Times New Roman" w:cs="Times New Roman"/>
          <w:b/>
          <w:sz w:val="26"/>
          <w:szCs w:val="26"/>
        </w:rPr>
        <w:tab/>
      </w:r>
      <w:r w:rsidR="00AC01AF" w:rsidRPr="001F6C7A">
        <w:rPr>
          <w:rFonts w:ascii="Times New Roman" w:hAnsi="Times New Roman" w:cs="Times New Roman"/>
          <w:b/>
          <w:sz w:val="26"/>
          <w:szCs w:val="26"/>
        </w:rPr>
        <w:tab/>
      </w:r>
      <w:r w:rsidR="00AC01AF" w:rsidRPr="001F6C7A">
        <w:rPr>
          <w:rFonts w:ascii="Times New Roman" w:hAnsi="Times New Roman" w:cs="Times New Roman"/>
          <w:b/>
          <w:sz w:val="26"/>
          <w:szCs w:val="26"/>
        </w:rPr>
        <w:tab/>
      </w:r>
      <w:r w:rsidR="0042243E">
        <w:rPr>
          <w:rFonts w:ascii="Times New Roman" w:hAnsi="Times New Roman" w:cs="Times New Roman"/>
          <w:b/>
          <w:sz w:val="26"/>
          <w:szCs w:val="26"/>
        </w:rPr>
        <w:tab/>
      </w:r>
      <w:r w:rsidR="005606D6">
        <w:rPr>
          <w:rFonts w:ascii="Times New Roman" w:hAnsi="Times New Roman" w:cs="Times New Roman"/>
          <w:b/>
          <w:sz w:val="26"/>
          <w:szCs w:val="26"/>
        </w:rPr>
        <w:tab/>
      </w:r>
      <w:r w:rsidR="005606D6">
        <w:rPr>
          <w:rFonts w:ascii="Times New Roman" w:hAnsi="Times New Roman" w:cs="Times New Roman"/>
          <w:b/>
          <w:sz w:val="26"/>
          <w:szCs w:val="26"/>
        </w:rPr>
        <w:tab/>
      </w:r>
      <w:r w:rsidR="005606D6">
        <w:rPr>
          <w:rFonts w:ascii="Times New Roman" w:hAnsi="Times New Roman" w:cs="Times New Roman"/>
          <w:b/>
          <w:sz w:val="26"/>
          <w:szCs w:val="26"/>
        </w:rPr>
        <w:tab/>
      </w:r>
      <w:r w:rsidR="005606D6">
        <w:rPr>
          <w:rFonts w:ascii="Times New Roman" w:hAnsi="Times New Roman" w:cs="Times New Roman"/>
          <w:b/>
          <w:sz w:val="26"/>
          <w:szCs w:val="26"/>
        </w:rPr>
        <w:tab/>
      </w:r>
      <w:r w:rsidR="005606D6">
        <w:rPr>
          <w:rFonts w:ascii="Times New Roman" w:hAnsi="Times New Roman" w:cs="Times New Roman"/>
          <w:b/>
          <w:sz w:val="26"/>
          <w:szCs w:val="26"/>
        </w:rPr>
        <w:tab/>
      </w:r>
      <w:r w:rsidR="005606D6">
        <w:rPr>
          <w:rFonts w:ascii="Times New Roman" w:hAnsi="Times New Roman" w:cs="Times New Roman"/>
          <w:b/>
          <w:sz w:val="26"/>
          <w:szCs w:val="26"/>
        </w:rPr>
        <w:tab/>
      </w:r>
      <w:r w:rsidR="005606D6">
        <w:rPr>
          <w:rFonts w:ascii="Times New Roman" w:hAnsi="Times New Roman" w:cs="Times New Roman"/>
          <w:b/>
          <w:sz w:val="26"/>
          <w:szCs w:val="26"/>
        </w:rPr>
        <w:tab/>
      </w:r>
      <w:r w:rsidR="005606D6">
        <w:rPr>
          <w:rFonts w:ascii="Times New Roman" w:hAnsi="Times New Roman" w:cs="Times New Roman"/>
          <w:b/>
          <w:sz w:val="26"/>
          <w:szCs w:val="26"/>
        </w:rPr>
        <w:tab/>
      </w:r>
      <w:r w:rsidR="005606D6">
        <w:rPr>
          <w:rFonts w:ascii="Times New Roman" w:hAnsi="Times New Roman" w:cs="Times New Roman"/>
          <w:b/>
          <w:sz w:val="26"/>
          <w:szCs w:val="26"/>
        </w:rPr>
        <w:tab/>
      </w:r>
      <w:r w:rsidR="005606D6">
        <w:rPr>
          <w:rFonts w:ascii="Times New Roman" w:hAnsi="Times New Roman" w:cs="Times New Roman"/>
          <w:b/>
          <w:sz w:val="26"/>
          <w:szCs w:val="26"/>
        </w:rPr>
        <w:tab/>
      </w:r>
      <w:r w:rsidR="005606D6">
        <w:rPr>
          <w:rFonts w:ascii="Times New Roman" w:hAnsi="Times New Roman" w:cs="Times New Roman"/>
          <w:b/>
          <w:sz w:val="26"/>
          <w:szCs w:val="26"/>
        </w:rPr>
        <w:tab/>
      </w:r>
      <w:r w:rsidR="005606D6">
        <w:rPr>
          <w:rFonts w:ascii="Times New Roman" w:hAnsi="Times New Roman" w:cs="Times New Roman"/>
          <w:b/>
          <w:sz w:val="26"/>
          <w:szCs w:val="26"/>
        </w:rPr>
        <w:tab/>
      </w:r>
      <w:r w:rsidR="005606D6">
        <w:rPr>
          <w:rFonts w:ascii="Times New Roman" w:hAnsi="Times New Roman" w:cs="Times New Roman"/>
          <w:b/>
          <w:sz w:val="26"/>
          <w:szCs w:val="26"/>
        </w:rPr>
        <w:tab/>
      </w:r>
      <w:r w:rsidR="005606D6">
        <w:rPr>
          <w:rFonts w:ascii="Times New Roman" w:hAnsi="Times New Roman" w:cs="Times New Roman"/>
          <w:b/>
          <w:sz w:val="26"/>
          <w:szCs w:val="26"/>
        </w:rPr>
        <w:tab/>
      </w:r>
      <w:r w:rsidR="00AC01AF" w:rsidRPr="001F6C7A">
        <w:rPr>
          <w:rFonts w:ascii="Times New Roman" w:hAnsi="Times New Roman" w:cs="Times New Roman"/>
          <w:b/>
          <w:sz w:val="26"/>
          <w:szCs w:val="26"/>
        </w:rPr>
        <w:t>Заворин Д.С.</w:t>
      </w:r>
    </w:p>
    <w:p w:rsidR="002C1528" w:rsidRPr="001F6C7A" w:rsidRDefault="002C1528" w:rsidP="00AC01AF">
      <w:pPr>
        <w:rPr>
          <w:rFonts w:ascii="Times New Roman" w:hAnsi="Times New Roman" w:cs="Times New Roman"/>
          <w:b/>
          <w:sz w:val="26"/>
          <w:szCs w:val="26"/>
        </w:rPr>
      </w:pPr>
    </w:p>
    <w:p w:rsidR="00C95814" w:rsidRDefault="00C95814" w:rsidP="002C152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E6A3A" w:rsidRDefault="003E6A3A" w:rsidP="002C152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E6A3A" w:rsidRDefault="003E6A3A" w:rsidP="002C152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E6A3A" w:rsidRDefault="003E6A3A" w:rsidP="003E6A3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6C7A" w:rsidRDefault="001F6C7A" w:rsidP="003E6A3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Новосибирск</w:t>
      </w:r>
    </w:p>
    <w:p w:rsidR="001F6C7A" w:rsidRPr="001F6C7A" w:rsidRDefault="00545BC6" w:rsidP="005606D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2020</w:t>
      </w:r>
      <w:r w:rsidR="00C9581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606D6">
        <w:rPr>
          <w:rFonts w:ascii="Times New Roman" w:hAnsi="Times New Roman" w:cs="Times New Roman"/>
          <w:b/>
          <w:sz w:val="26"/>
          <w:szCs w:val="26"/>
        </w:rPr>
        <w:t>г.</w:t>
      </w:r>
    </w:p>
    <w:p w:rsidR="008774C6" w:rsidRPr="008774C6" w:rsidRDefault="005606D6" w:rsidP="008774C6">
      <w:pPr>
        <w:pStyle w:val="10"/>
        <w:tabs>
          <w:tab w:val="left" w:pos="3275"/>
          <w:tab w:val="center" w:pos="4535"/>
        </w:tabs>
        <w:spacing w:after="240"/>
        <w:jc w:val="center"/>
        <w:rPr>
          <w:rFonts w:ascii="Times New Roman Полужирный" w:hAnsi="Times New Roman Полужирный" w:cs="Times New Roman"/>
          <w:cap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  <w:bookmarkStart w:id="0" w:name="_Toc205881948"/>
      <w:bookmarkStart w:id="1" w:name="_Toc227060336"/>
      <w:bookmarkStart w:id="2" w:name="_Toc283898045"/>
      <w:bookmarkStart w:id="3" w:name="_Toc297545017"/>
      <w:bookmarkStart w:id="4" w:name="_Toc223864754"/>
      <w:bookmarkStart w:id="5" w:name="_Toc227060337"/>
      <w:bookmarkStart w:id="6" w:name="_Toc283898047"/>
      <w:bookmarkStart w:id="7" w:name="_Toc297545019"/>
      <w:r w:rsidR="008774C6" w:rsidRPr="008774C6">
        <w:rPr>
          <w:rFonts w:ascii="Times New Roman Полужирный" w:hAnsi="Times New Roman Полужирный" w:cs="Times New Roman"/>
          <w:caps/>
          <w:sz w:val="26"/>
          <w:szCs w:val="26"/>
        </w:rPr>
        <w:lastRenderedPageBreak/>
        <w:t>состав проекта</w:t>
      </w:r>
    </w:p>
    <w:tbl>
      <w:tblPr>
        <w:tblW w:w="935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6054"/>
        <w:gridCol w:w="1317"/>
        <w:gridCol w:w="1417"/>
      </w:tblGrid>
      <w:tr w:rsidR="008774C6" w:rsidRPr="008774C6" w:rsidTr="00E22F0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4C6" w:rsidRPr="008774C6" w:rsidRDefault="008774C6" w:rsidP="008774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№</w:t>
            </w:r>
            <w:r w:rsidRPr="008774C6">
              <w:rPr>
                <w:rFonts w:ascii="Times New Roman" w:hAnsi="Times New Roman" w:cs="Times New Roman"/>
                <w:sz w:val="26"/>
                <w:szCs w:val="26"/>
              </w:rPr>
              <w:t xml:space="preserve"> п/п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4C6" w:rsidRPr="008774C6" w:rsidRDefault="008774C6" w:rsidP="008774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4C6" w:rsidRPr="008774C6" w:rsidRDefault="008774C6" w:rsidP="008774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b/>
                <w:sz w:val="26"/>
                <w:szCs w:val="26"/>
              </w:rPr>
              <w:t>Гриф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4C6" w:rsidRPr="008774C6" w:rsidRDefault="008774C6" w:rsidP="008774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b/>
                <w:sz w:val="26"/>
                <w:szCs w:val="26"/>
              </w:rPr>
              <w:t>Масштаб</w:t>
            </w:r>
          </w:p>
        </w:tc>
      </w:tr>
      <w:tr w:rsidR="008774C6" w:rsidRPr="008774C6" w:rsidTr="00E22F0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4C6" w:rsidRPr="008774C6" w:rsidRDefault="008774C6" w:rsidP="008774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4C6" w:rsidRPr="008774C6" w:rsidRDefault="004107BD" w:rsidP="008774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Материалы по обоснованию</w:t>
            </w:r>
          </w:p>
        </w:tc>
      </w:tr>
      <w:tr w:rsidR="008774C6" w:rsidRPr="008774C6" w:rsidTr="00E22F0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4C6" w:rsidRPr="008774C6" w:rsidRDefault="008774C6" w:rsidP="008774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4C6" w:rsidRPr="008774C6" w:rsidRDefault="008774C6" w:rsidP="008774C6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i/>
                <w:sz w:val="26"/>
                <w:szCs w:val="26"/>
              </w:rPr>
              <w:t>Текстовые материалы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4C6" w:rsidRPr="008774C6" w:rsidRDefault="008774C6" w:rsidP="008774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4C6" w:rsidRPr="008774C6" w:rsidRDefault="008774C6" w:rsidP="008774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774C6" w:rsidRPr="008774C6" w:rsidTr="00E22F0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4C6" w:rsidRPr="008774C6" w:rsidRDefault="008774C6" w:rsidP="008774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4C6" w:rsidRPr="00545BC6" w:rsidRDefault="002C4A10" w:rsidP="008774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45BC6">
              <w:rPr>
                <w:rFonts w:ascii="Times New Roman" w:hAnsi="Times New Roman" w:cs="Times New Roman"/>
                <w:sz w:val="26"/>
                <w:szCs w:val="26"/>
              </w:rPr>
              <w:t>Правила землепользования и застройки муниципального образования «</w:t>
            </w:r>
            <w:proofErr w:type="spellStart"/>
            <w:r w:rsidRPr="00545BC6">
              <w:rPr>
                <w:rFonts w:ascii="Times New Roman" w:hAnsi="Times New Roman" w:cs="Times New Roman"/>
                <w:sz w:val="26"/>
                <w:szCs w:val="26"/>
              </w:rPr>
              <w:t>Вавиловское</w:t>
            </w:r>
            <w:proofErr w:type="spellEnd"/>
            <w:r w:rsidRPr="00545BC6">
              <w:rPr>
                <w:rFonts w:ascii="Times New Roman" w:hAnsi="Times New Roman" w:cs="Times New Roman"/>
                <w:sz w:val="26"/>
                <w:szCs w:val="26"/>
              </w:rPr>
              <w:t xml:space="preserve">  сельское поселение»</w:t>
            </w:r>
            <w:r w:rsidR="008774C6" w:rsidRPr="00545BC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4C6" w:rsidRPr="008774C6" w:rsidRDefault="008774C6" w:rsidP="008774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sz w:val="26"/>
                <w:szCs w:val="26"/>
              </w:rPr>
              <w:t>НС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4C6" w:rsidRPr="008774C6" w:rsidRDefault="008774C6" w:rsidP="008774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sz w:val="26"/>
                <w:szCs w:val="26"/>
              </w:rPr>
              <w:sym w:font="Symbol" w:char="F02D"/>
            </w:r>
          </w:p>
        </w:tc>
      </w:tr>
      <w:tr w:rsidR="008774C6" w:rsidRPr="008774C6" w:rsidTr="00E22F0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4C6" w:rsidRPr="008774C6" w:rsidRDefault="008774C6" w:rsidP="008774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4C6" w:rsidRPr="008774C6" w:rsidRDefault="008774C6" w:rsidP="008774C6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i/>
                <w:sz w:val="26"/>
                <w:szCs w:val="26"/>
              </w:rPr>
              <w:t>Графические материалы (карты)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4C6" w:rsidRPr="008774C6" w:rsidRDefault="008774C6" w:rsidP="008774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4C6" w:rsidRPr="008774C6" w:rsidRDefault="008774C6" w:rsidP="008774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8774C6" w:rsidRPr="008774C6" w:rsidTr="00E22F0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4C6" w:rsidRPr="008774C6" w:rsidRDefault="008774C6" w:rsidP="008774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4C6" w:rsidRPr="00F95E27" w:rsidRDefault="002C4A10" w:rsidP="00F95E27">
            <w:pPr>
              <w:pStyle w:val="S"/>
              <w:numPr>
                <w:ilvl w:val="0"/>
                <w:numId w:val="12"/>
              </w:num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Карта градостроительного зонирования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4C6" w:rsidRPr="008774C6" w:rsidRDefault="008774C6" w:rsidP="008774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sz w:val="26"/>
                <w:szCs w:val="26"/>
              </w:rPr>
              <w:t>НС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4C6" w:rsidRPr="008774C6" w:rsidRDefault="008774C6" w:rsidP="008774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1:5000</w:t>
            </w:r>
          </w:p>
        </w:tc>
      </w:tr>
      <w:tr w:rsidR="00D524FE" w:rsidRPr="008774C6" w:rsidTr="00E22F0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FE" w:rsidRPr="008774C6" w:rsidRDefault="00D524FE" w:rsidP="008774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FE" w:rsidRDefault="00D524FE" w:rsidP="00F95E27">
            <w:pPr>
              <w:pStyle w:val="S"/>
              <w:numPr>
                <w:ilvl w:val="0"/>
                <w:numId w:val="12"/>
              </w:num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Карта планируемого размещения объектов местного значения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FE" w:rsidRPr="008774C6" w:rsidRDefault="00D524FE" w:rsidP="008774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FE" w:rsidRDefault="00D524FE" w:rsidP="008774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1:5000</w:t>
            </w:r>
          </w:p>
        </w:tc>
      </w:tr>
      <w:tr w:rsidR="008774C6" w:rsidRPr="008774C6" w:rsidTr="00E22F0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4C6" w:rsidRDefault="008774C6" w:rsidP="008774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4C6" w:rsidRPr="008774C6" w:rsidRDefault="008774C6" w:rsidP="008774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Материалы</w:t>
            </w:r>
            <w:r w:rsidR="00DB678B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проекта</w:t>
            </w:r>
            <w:r w:rsidRPr="008774C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в электронной форме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tr w:rsidR="008774C6" w:rsidRPr="008774C6" w:rsidTr="008774C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4C6" w:rsidRPr="008774C6" w:rsidRDefault="008774C6" w:rsidP="00E22F0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4C6" w:rsidRDefault="008774C6" w:rsidP="008774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sz w:val="26"/>
                <w:szCs w:val="26"/>
              </w:rPr>
              <w:t>Диск CD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8774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774C6" w:rsidRPr="008774C6" w:rsidRDefault="008774C6" w:rsidP="008774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sz w:val="26"/>
                <w:szCs w:val="26"/>
              </w:rPr>
              <w:t>Материалы по обоснованию проекта (графические и текстовые материалы).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4C6" w:rsidRPr="008774C6" w:rsidRDefault="008774C6" w:rsidP="00E22F0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sz w:val="26"/>
                <w:szCs w:val="26"/>
              </w:rPr>
              <w:t>НС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4C6" w:rsidRPr="008774C6" w:rsidRDefault="008774C6" w:rsidP="00E22F0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sz w:val="26"/>
                <w:szCs w:val="26"/>
              </w:rPr>
              <w:sym w:font="Symbol" w:char="F02D"/>
            </w:r>
          </w:p>
        </w:tc>
      </w:tr>
    </w:tbl>
    <w:p w:rsidR="008774C6" w:rsidRDefault="008774C6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br w:type="page"/>
      </w:r>
    </w:p>
    <w:p w:rsidR="00AC01AF" w:rsidRPr="002E5EDB" w:rsidRDefault="00C62DE6" w:rsidP="00C62DE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 xml:space="preserve">1. </w:t>
      </w:r>
      <w:r w:rsidR="00AC01AF" w:rsidRPr="002E5EDB">
        <w:rPr>
          <w:rFonts w:ascii="Times New Roman" w:hAnsi="Times New Roman"/>
          <w:b/>
          <w:sz w:val="26"/>
          <w:szCs w:val="26"/>
        </w:rPr>
        <w:t>ВВЕДЕНИЕ</w:t>
      </w:r>
    </w:p>
    <w:p w:rsidR="00C62DE6" w:rsidRDefault="00DF22E8" w:rsidP="00372C3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Муниципальное образование «</w:t>
      </w:r>
      <w:proofErr w:type="spellStart"/>
      <w:r>
        <w:rPr>
          <w:rFonts w:ascii="Times New Roman" w:hAnsi="Times New Roman" w:cs="Times New Roman"/>
          <w:sz w:val="26"/>
          <w:szCs w:val="26"/>
        </w:rPr>
        <w:t>Вавиловское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сельское поселение» административно входит в состав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Бакчарского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Томской области, расположенного в юго-западной части Томской области.</w:t>
      </w:r>
    </w:p>
    <w:p w:rsidR="00DF22E8" w:rsidRDefault="00DF22E8" w:rsidP="00372C3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Общая площадь поселения в административных границах составляет 88080 га (3,5% от площади района), являясь самым небольшим по площади территории поселением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Бакчарского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района. Численность населения – 737 человек (5,7%).</w:t>
      </w:r>
    </w:p>
    <w:p w:rsidR="00DF22E8" w:rsidRDefault="00DF22E8" w:rsidP="00372C3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Вавиловское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поселение расположено в северо-восточной части района. Граничит на востоке – с </w:t>
      </w:r>
      <w:proofErr w:type="spellStart"/>
      <w:r>
        <w:rPr>
          <w:rFonts w:ascii="Times New Roman" w:hAnsi="Times New Roman" w:cs="Times New Roman"/>
          <w:sz w:val="26"/>
          <w:szCs w:val="26"/>
        </w:rPr>
        <w:t>Плотниковским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на юго-востоке – с </w:t>
      </w:r>
      <w:proofErr w:type="spellStart"/>
      <w:r>
        <w:rPr>
          <w:rFonts w:ascii="Times New Roman" w:hAnsi="Times New Roman" w:cs="Times New Roman"/>
          <w:sz w:val="26"/>
          <w:szCs w:val="26"/>
        </w:rPr>
        <w:t>Поротниковским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на юге и юго-западе – с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Бакчарским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на западе с </w:t>
      </w:r>
      <w:proofErr w:type="spellStart"/>
      <w:r>
        <w:rPr>
          <w:rFonts w:ascii="Times New Roman" w:hAnsi="Times New Roman" w:cs="Times New Roman"/>
          <w:sz w:val="26"/>
          <w:szCs w:val="26"/>
        </w:rPr>
        <w:t>Высокоярским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сельскими поселениями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Бакчарского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района, северная граница проходит по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Чаинского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Томской области.</w:t>
      </w:r>
    </w:p>
    <w:p w:rsidR="00DF22E8" w:rsidRDefault="00DF22E8" w:rsidP="00372C3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Территория поселения расположена по обе стороны реки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Бакчар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ниже устья реки Галка и по левому берегу реки Галка, которая разграничивает его с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Бакчарским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>
        <w:rPr>
          <w:rFonts w:ascii="Times New Roman" w:hAnsi="Times New Roman" w:cs="Times New Roman"/>
          <w:sz w:val="26"/>
          <w:szCs w:val="26"/>
        </w:rPr>
        <w:t>Плотниковским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поселениями. Вдоль левого берега реки Галка тянется сплошной болотный массив.</w:t>
      </w:r>
    </w:p>
    <w:p w:rsidR="00DF22E8" w:rsidRDefault="00DF22E8" w:rsidP="00372C3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состав </w:t>
      </w:r>
      <w:proofErr w:type="spellStart"/>
      <w:r>
        <w:rPr>
          <w:rFonts w:ascii="Times New Roman" w:hAnsi="Times New Roman" w:cs="Times New Roman"/>
          <w:sz w:val="26"/>
          <w:szCs w:val="26"/>
        </w:rPr>
        <w:t>Вавиловского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входят 3 сельских населенных пункта: деревня </w:t>
      </w:r>
      <w:proofErr w:type="spellStart"/>
      <w:r>
        <w:rPr>
          <w:rFonts w:ascii="Times New Roman" w:hAnsi="Times New Roman" w:cs="Times New Roman"/>
          <w:sz w:val="26"/>
          <w:szCs w:val="26"/>
        </w:rPr>
        <w:t>Вавиловка</w:t>
      </w:r>
      <w:proofErr w:type="spellEnd"/>
      <w:r>
        <w:rPr>
          <w:rFonts w:ascii="Times New Roman" w:hAnsi="Times New Roman" w:cs="Times New Roman"/>
          <w:sz w:val="26"/>
          <w:szCs w:val="26"/>
        </w:rPr>
        <w:t>, деревня Сухое, поселок Подольск.</w:t>
      </w:r>
    </w:p>
    <w:p w:rsidR="00DF22E8" w:rsidRDefault="00DF22E8" w:rsidP="00372C3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Административный центр поселения – деревня </w:t>
      </w:r>
      <w:proofErr w:type="spellStart"/>
      <w:r>
        <w:rPr>
          <w:rFonts w:ascii="Times New Roman" w:hAnsi="Times New Roman" w:cs="Times New Roman"/>
          <w:sz w:val="26"/>
          <w:szCs w:val="26"/>
        </w:rPr>
        <w:t>Вавиловка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F51377" w:rsidRDefault="00F51377" w:rsidP="00F51377">
      <w:pPr>
        <w:pStyle w:val="S"/>
        <w:spacing w:after="120"/>
        <w:ind w:right="-2"/>
        <w:contextualSpacing/>
        <w:rPr>
          <w:sz w:val="26"/>
          <w:szCs w:val="26"/>
        </w:rPr>
      </w:pPr>
      <w:r w:rsidRPr="00723BAF">
        <w:rPr>
          <w:sz w:val="26"/>
          <w:szCs w:val="26"/>
        </w:rPr>
        <w:t>Правила землепользования и застройки муниципального образования «</w:t>
      </w:r>
      <w:proofErr w:type="spellStart"/>
      <w:r w:rsidRPr="00723BAF">
        <w:rPr>
          <w:sz w:val="26"/>
          <w:szCs w:val="26"/>
        </w:rPr>
        <w:t>Вавиловское</w:t>
      </w:r>
      <w:proofErr w:type="spellEnd"/>
      <w:r w:rsidRPr="00723BAF">
        <w:rPr>
          <w:sz w:val="26"/>
          <w:szCs w:val="26"/>
        </w:rPr>
        <w:t xml:space="preserve"> сельское поселение» </w:t>
      </w:r>
      <w:proofErr w:type="spellStart"/>
      <w:r w:rsidRPr="00723BAF">
        <w:rPr>
          <w:sz w:val="26"/>
          <w:szCs w:val="26"/>
        </w:rPr>
        <w:t>Бакчарского</w:t>
      </w:r>
      <w:proofErr w:type="spellEnd"/>
      <w:r w:rsidRPr="00723BAF">
        <w:rPr>
          <w:sz w:val="26"/>
          <w:szCs w:val="26"/>
        </w:rPr>
        <w:t xml:space="preserve"> района Томской области, утвержденные решением Совета </w:t>
      </w:r>
      <w:proofErr w:type="spellStart"/>
      <w:r w:rsidRPr="00723BAF">
        <w:rPr>
          <w:sz w:val="26"/>
          <w:szCs w:val="26"/>
        </w:rPr>
        <w:t>Вавиловского</w:t>
      </w:r>
      <w:proofErr w:type="spellEnd"/>
      <w:r w:rsidRPr="00723BAF">
        <w:rPr>
          <w:sz w:val="26"/>
          <w:szCs w:val="26"/>
        </w:rPr>
        <w:t xml:space="preserve"> сельско</w:t>
      </w:r>
      <w:r>
        <w:rPr>
          <w:sz w:val="26"/>
          <w:szCs w:val="26"/>
        </w:rPr>
        <w:t>го поселения от 25.12.2013 № 56</w:t>
      </w:r>
      <w:r w:rsidRPr="00723BAF">
        <w:rPr>
          <w:sz w:val="26"/>
          <w:szCs w:val="26"/>
        </w:rPr>
        <w:t xml:space="preserve">, выполнен </w:t>
      </w:r>
      <w:r w:rsidR="00F50FF7">
        <w:rPr>
          <w:sz w:val="26"/>
          <w:szCs w:val="26"/>
        </w:rPr>
        <w:t>ОАО «</w:t>
      </w:r>
      <w:proofErr w:type="spellStart"/>
      <w:r w:rsidR="00F50FF7">
        <w:rPr>
          <w:sz w:val="26"/>
          <w:szCs w:val="26"/>
        </w:rPr>
        <w:t>РосНИПИ</w:t>
      </w:r>
      <w:proofErr w:type="spellEnd"/>
      <w:r w:rsidR="00F50FF7">
        <w:rPr>
          <w:sz w:val="26"/>
          <w:szCs w:val="26"/>
        </w:rPr>
        <w:t xml:space="preserve"> </w:t>
      </w:r>
      <w:proofErr w:type="spellStart"/>
      <w:r w:rsidR="00F50FF7">
        <w:rPr>
          <w:sz w:val="26"/>
          <w:szCs w:val="26"/>
        </w:rPr>
        <w:t>Урбанистики</w:t>
      </w:r>
      <w:proofErr w:type="spellEnd"/>
      <w:r w:rsidR="00F50FF7">
        <w:rPr>
          <w:sz w:val="26"/>
          <w:szCs w:val="26"/>
        </w:rPr>
        <w:t>» (г. Санкт-Петербург) согласно муниципального контракта №12 от 9 января 2012г.</w:t>
      </w:r>
      <w:r w:rsidRPr="00723BAF">
        <w:rPr>
          <w:sz w:val="26"/>
          <w:szCs w:val="26"/>
        </w:rPr>
        <w:t xml:space="preserve"> </w:t>
      </w:r>
      <w:r w:rsidR="00545BC6">
        <w:rPr>
          <w:sz w:val="26"/>
          <w:szCs w:val="26"/>
        </w:rPr>
        <w:t xml:space="preserve">Решением совета </w:t>
      </w:r>
      <w:proofErr w:type="spellStart"/>
      <w:r w:rsidR="00545BC6">
        <w:rPr>
          <w:sz w:val="26"/>
          <w:szCs w:val="26"/>
        </w:rPr>
        <w:t>Вавиловского</w:t>
      </w:r>
      <w:proofErr w:type="spellEnd"/>
      <w:r w:rsidR="00545BC6">
        <w:rPr>
          <w:sz w:val="26"/>
          <w:szCs w:val="26"/>
        </w:rPr>
        <w:t xml:space="preserve"> сельского поселения № 31 от 18.05.2018г в действующие правила землепользования и застройки были внесены изменения.</w:t>
      </w:r>
    </w:p>
    <w:p w:rsidR="00545BC6" w:rsidRDefault="00545BC6" w:rsidP="00F51377">
      <w:pPr>
        <w:pStyle w:val="S"/>
        <w:spacing w:after="120"/>
        <w:ind w:right="-2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Целью внесения изменений в действующие </w:t>
      </w:r>
      <w:r w:rsidR="00832B23">
        <w:rPr>
          <w:sz w:val="26"/>
          <w:szCs w:val="26"/>
        </w:rPr>
        <w:t>П</w:t>
      </w:r>
      <w:bookmarkStart w:id="8" w:name="_GoBack"/>
      <w:bookmarkEnd w:id="8"/>
      <w:r>
        <w:rPr>
          <w:sz w:val="26"/>
          <w:szCs w:val="26"/>
        </w:rPr>
        <w:t xml:space="preserve">равила землепользования и застройки </w:t>
      </w:r>
      <w:proofErr w:type="spellStart"/>
      <w:r>
        <w:rPr>
          <w:sz w:val="26"/>
          <w:szCs w:val="26"/>
        </w:rPr>
        <w:t>Вавиловского</w:t>
      </w:r>
      <w:proofErr w:type="spellEnd"/>
      <w:r>
        <w:rPr>
          <w:sz w:val="26"/>
          <w:szCs w:val="26"/>
        </w:rPr>
        <w:t xml:space="preserve"> сельского поселения </w:t>
      </w:r>
      <w:proofErr w:type="spellStart"/>
      <w:r>
        <w:rPr>
          <w:sz w:val="26"/>
          <w:szCs w:val="26"/>
        </w:rPr>
        <w:t>Бакчарского</w:t>
      </w:r>
      <w:proofErr w:type="spellEnd"/>
      <w:r>
        <w:rPr>
          <w:sz w:val="26"/>
          <w:szCs w:val="26"/>
        </w:rPr>
        <w:t xml:space="preserve"> района Томской области является:</w:t>
      </w:r>
    </w:p>
    <w:p w:rsidR="00545BC6" w:rsidRPr="00545BC6" w:rsidRDefault="00545BC6" w:rsidP="00545BC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45BC6">
        <w:rPr>
          <w:rFonts w:ascii="Times New Roman" w:hAnsi="Times New Roman" w:cs="Times New Roman"/>
          <w:sz w:val="26"/>
          <w:szCs w:val="26"/>
        </w:rPr>
        <w:t xml:space="preserve">1) создания условий для устойчивого развития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Вавиловского</w:t>
      </w:r>
      <w:proofErr w:type="spellEnd"/>
      <w:r w:rsidRPr="00545BC6">
        <w:rPr>
          <w:rFonts w:ascii="Times New Roman" w:hAnsi="Times New Roman" w:cs="Times New Roman"/>
          <w:sz w:val="26"/>
          <w:szCs w:val="26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Бакчарского</w:t>
      </w:r>
      <w:proofErr w:type="spellEnd"/>
      <w:r w:rsidRPr="00545BC6">
        <w:rPr>
          <w:rFonts w:ascii="Times New Roman" w:hAnsi="Times New Roman" w:cs="Times New Roman"/>
          <w:sz w:val="26"/>
          <w:szCs w:val="26"/>
        </w:rPr>
        <w:t xml:space="preserve">  района Томской области, сохранения окружающей среды и объектов культурного наследия;</w:t>
      </w:r>
    </w:p>
    <w:p w:rsidR="00545BC6" w:rsidRPr="00545BC6" w:rsidRDefault="00545BC6" w:rsidP="00545BC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45BC6">
        <w:rPr>
          <w:rFonts w:ascii="Times New Roman" w:hAnsi="Times New Roman" w:cs="Times New Roman"/>
          <w:sz w:val="26"/>
          <w:szCs w:val="26"/>
        </w:rPr>
        <w:t xml:space="preserve">2) создания условий для планировки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Вавиловского</w:t>
      </w:r>
      <w:proofErr w:type="spellEnd"/>
      <w:r w:rsidRPr="00545BC6">
        <w:rPr>
          <w:rFonts w:ascii="Times New Roman" w:hAnsi="Times New Roman" w:cs="Times New Roman"/>
          <w:sz w:val="26"/>
          <w:szCs w:val="26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Бакчарского</w:t>
      </w:r>
      <w:proofErr w:type="spellEnd"/>
      <w:r w:rsidRPr="00545BC6">
        <w:rPr>
          <w:rFonts w:ascii="Times New Roman" w:hAnsi="Times New Roman" w:cs="Times New Roman"/>
          <w:sz w:val="26"/>
          <w:szCs w:val="26"/>
        </w:rPr>
        <w:t xml:space="preserve"> района Томской области;</w:t>
      </w:r>
    </w:p>
    <w:p w:rsidR="00545BC6" w:rsidRPr="00545BC6" w:rsidRDefault="00545BC6" w:rsidP="00545BC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45BC6">
        <w:rPr>
          <w:rFonts w:ascii="Times New Roman" w:hAnsi="Times New Roman" w:cs="Times New Roman"/>
          <w:sz w:val="26"/>
          <w:szCs w:val="26"/>
        </w:rPr>
        <w:t>3)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545BC6" w:rsidRDefault="00545BC6" w:rsidP="00545BC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45BC6">
        <w:rPr>
          <w:rFonts w:ascii="Times New Roman" w:hAnsi="Times New Roman" w:cs="Times New Roman"/>
          <w:sz w:val="26"/>
          <w:szCs w:val="26"/>
        </w:rPr>
        <w:t>4)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545BC6" w:rsidRPr="00545BC6" w:rsidRDefault="00545BC6" w:rsidP="00545BC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связи с привлечением инвестиций Администрацией </w:t>
      </w:r>
      <w:proofErr w:type="spellStart"/>
      <w:r>
        <w:rPr>
          <w:rFonts w:ascii="Times New Roman" w:hAnsi="Times New Roman" w:cs="Times New Roman"/>
          <w:sz w:val="26"/>
          <w:szCs w:val="26"/>
        </w:rPr>
        <w:t>Вавиловского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Бакчарского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было принято решение о внесении изменений в действующие правила землепользования и застройки</w:t>
      </w:r>
      <w:r w:rsidR="00D524F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45BC6" w:rsidRPr="00723BAF" w:rsidRDefault="00545BC6" w:rsidP="00F51377">
      <w:pPr>
        <w:pStyle w:val="S"/>
        <w:spacing w:after="120"/>
        <w:ind w:right="-2"/>
        <w:contextualSpacing/>
        <w:rPr>
          <w:sz w:val="26"/>
          <w:szCs w:val="26"/>
        </w:rPr>
      </w:pPr>
    </w:p>
    <w:p w:rsidR="0003624F" w:rsidRDefault="0003624F" w:rsidP="0003624F">
      <w:pPr>
        <w:pStyle w:val="S"/>
        <w:contextualSpacing/>
        <w:rPr>
          <w:sz w:val="26"/>
          <w:szCs w:val="26"/>
        </w:rPr>
      </w:pPr>
      <w:r w:rsidRPr="00372C38">
        <w:rPr>
          <w:sz w:val="26"/>
          <w:szCs w:val="26"/>
        </w:rPr>
        <w:t>Изменени</w:t>
      </w:r>
      <w:r>
        <w:rPr>
          <w:sz w:val="26"/>
          <w:szCs w:val="26"/>
        </w:rPr>
        <w:t xml:space="preserve">я </w:t>
      </w:r>
      <w:r w:rsidRPr="00630E83">
        <w:rPr>
          <w:sz w:val="26"/>
          <w:szCs w:val="26"/>
        </w:rPr>
        <w:t>в Правила землепользования и застройки «</w:t>
      </w:r>
      <w:proofErr w:type="spellStart"/>
      <w:r w:rsidRPr="00630E83">
        <w:rPr>
          <w:sz w:val="26"/>
          <w:szCs w:val="26"/>
        </w:rPr>
        <w:t>Вавиловское</w:t>
      </w:r>
      <w:proofErr w:type="spellEnd"/>
      <w:r w:rsidRPr="00630E83">
        <w:rPr>
          <w:sz w:val="26"/>
          <w:szCs w:val="26"/>
        </w:rPr>
        <w:t xml:space="preserve"> сельское поселение», утвержденные решением Совета </w:t>
      </w:r>
      <w:proofErr w:type="spellStart"/>
      <w:r w:rsidRPr="00630E83">
        <w:rPr>
          <w:sz w:val="26"/>
          <w:szCs w:val="26"/>
        </w:rPr>
        <w:t>Вавиловского</w:t>
      </w:r>
      <w:proofErr w:type="spellEnd"/>
      <w:r w:rsidRPr="00630E83">
        <w:rPr>
          <w:sz w:val="26"/>
          <w:szCs w:val="26"/>
        </w:rPr>
        <w:t xml:space="preserve"> сельского поселения от 25.12.2013 № 56 </w:t>
      </w:r>
      <w:r>
        <w:rPr>
          <w:sz w:val="26"/>
          <w:szCs w:val="26"/>
        </w:rPr>
        <w:t>вносятся путем изложения в новой редакции</w:t>
      </w:r>
      <w:r w:rsidRPr="00630E83">
        <w:rPr>
          <w:sz w:val="26"/>
          <w:szCs w:val="26"/>
        </w:rPr>
        <w:t xml:space="preserve"> статьи </w:t>
      </w:r>
      <w:r w:rsidR="002A1416">
        <w:rPr>
          <w:sz w:val="26"/>
          <w:szCs w:val="26"/>
        </w:rPr>
        <w:t>37</w:t>
      </w:r>
      <w:r w:rsidRPr="00630E83">
        <w:rPr>
          <w:sz w:val="26"/>
          <w:szCs w:val="26"/>
        </w:rPr>
        <w:t xml:space="preserve"> главы 9 раздела 3, а также графические материалы</w:t>
      </w:r>
      <w:r>
        <w:rPr>
          <w:sz w:val="26"/>
          <w:szCs w:val="26"/>
        </w:rPr>
        <w:t xml:space="preserve"> – Карта градостроительного зонирования</w:t>
      </w:r>
      <w:r w:rsidR="00D524FE">
        <w:rPr>
          <w:sz w:val="26"/>
          <w:szCs w:val="26"/>
        </w:rPr>
        <w:t xml:space="preserve"> и карта планируемого размещения объектов местного значения</w:t>
      </w:r>
      <w:r>
        <w:rPr>
          <w:sz w:val="26"/>
          <w:szCs w:val="26"/>
        </w:rPr>
        <w:t>.</w:t>
      </w:r>
    </w:p>
    <w:p w:rsidR="00F51377" w:rsidRPr="001F6C7A" w:rsidRDefault="00F51377" w:rsidP="00F51377">
      <w:pPr>
        <w:pStyle w:val="S"/>
        <w:spacing w:after="120"/>
        <w:ind w:right="-2"/>
        <w:contextualSpacing/>
        <w:rPr>
          <w:sz w:val="26"/>
          <w:szCs w:val="26"/>
        </w:rPr>
      </w:pPr>
      <w:r w:rsidRPr="001F6C7A">
        <w:rPr>
          <w:sz w:val="26"/>
          <w:szCs w:val="26"/>
        </w:rPr>
        <w:lastRenderedPageBreak/>
        <w:t xml:space="preserve">Подготовка </w:t>
      </w:r>
      <w:r>
        <w:rPr>
          <w:sz w:val="26"/>
          <w:szCs w:val="26"/>
        </w:rPr>
        <w:t xml:space="preserve">проекта </w:t>
      </w:r>
      <w:r w:rsidRPr="001F6C7A">
        <w:rPr>
          <w:sz w:val="26"/>
          <w:szCs w:val="26"/>
        </w:rPr>
        <w:t xml:space="preserve">изменений в </w:t>
      </w:r>
      <w:r>
        <w:rPr>
          <w:sz w:val="26"/>
          <w:szCs w:val="26"/>
        </w:rPr>
        <w:t>Правила землепользования и застройки</w:t>
      </w:r>
      <w:r w:rsidRPr="001F6C7A">
        <w:rPr>
          <w:sz w:val="26"/>
          <w:szCs w:val="26"/>
        </w:rPr>
        <w:t xml:space="preserve"> поселения произведена в соответствии с требованиями действующего законодательства</w:t>
      </w:r>
      <w:r w:rsidR="00F90BE7">
        <w:rPr>
          <w:sz w:val="26"/>
          <w:szCs w:val="26"/>
        </w:rPr>
        <w:t>.</w:t>
      </w:r>
    </w:p>
    <w:p w:rsidR="0003624F" w:rsidRPr="002E5EDB" w:rsidRDefault="0003624F" w:rsidP="0003624F">
      <w:pPr>
        <w:pStyle w:val="S"/>
        <w:contextualSpacing/>
        <w:rPr>
          <w:sz w:val="26"/>
          <w:szCs w:val="26"/>
        </w:rPr>
      </w:pPr>
      <w:r w:rsidRPr="002E5EDB">
        <w:rPr>
          <w:sz w:val="26"/>
          <w:szCs w:val="26"/>
        </w:rPr>
        <w:t>Графические материалы в новой редакции прилагаются согласно составу проектных материалов, приведенному выше.</w:t>
      </w:r>
    </w:p>
    <w:p w:rsidR="00F51377" w:rsidRPr="00F51377" w:rsidRDefault="00F51377" w:rsidP="00F51377"/>
    <w:p w:rsidR="00AC01AF" w:rsidRPr="00C62DE6" w:rsidRDefault="00C62DE6" w:rsidP="00630E83">
      <w:pPr>
        <w:pStyle w:val="22"/>
        <w:rPr>
          <w:caps/>
        </w:rPr>
      </w:pPr>
      <w:bookmarkStart w:id="9" w:name="_Toc330048073"/>
      <w:r w:rsidRPr="00C62DE6">
        <w:rPr>
          <w:caps/>
        </w:rPr>
        <w:t xml:space="preserve">2. </w:t>
      </w:r>
      <w:r w:rsidR="00AC01AF" w:rsidRPr="00C62DE6">
        <w:rPr>
          <w:caps/>
        </w:rPr>
        <w:t>И</w:t>
      </w:r>
      <w:r w:rsidRPr="00C62DE6">
        <w:rPr>
          <w:caps/>
        </w:rPr>
        <w:t xml:space="preserve">зменения в </w:t>
      </w:r>
      <w:r w:rsidR="00630E83" w:rsidRPr="00630E83">
        <w:rPr>
          <w:caps/>
        </w:rPr>
        <w:t>стать</w:t>
      </w:r>
      <w:r w:rsidR="002A1416">
        <w:rPr>
          <w:caps/>
        </w:rPr>
        <w:t>ю</w:t>
      </w:r>
      <w:r w:rsidR="00630E83" w:rsidRPr="00630E83">
        <w:rPr>
          <w:caps/>
        </w:rPr>
        <w:t xml:space="preserve"> </w:t>
      </w:r>
      <w:r w:rsidR="002A1416">
        <w:rPr>
          <w:caps/>
        </w:rPr>
        <w:t>37</w:t>
      </w:r>
      <w:r w:rsidR="00630E83" w:rsidRPr="00630E83">
        <w:rPr>
          <w:caps/>
        </w:rPr>
        <w:t xml:space="preserve"> главы </w:t>
      </w:r>
      <w:r w:rsidR="002A1416">
        <w:rPr>
          <w:caps/>
        </w:rPr>
        <w:t>8</w:t>
      </w:r>
      <w:r w:rsidR="00630E83" w:rsidRPr="00630E83">
        <w:rPr>
          <w:caps/>
        </w:rPr>
        <w:t xml:space="preserve"> раздела </w:t>
      </w:r>
      <w:r w:rsidR="002A1416">
        <w:rPr>
          <w:caps/>
        </w:rPr>
        <w:t>2</w:t>
      </w:r>
    </w:p>
    <w:p w:rsidR="00630E83" w:rsidRDefault="00630E83" w:rsidP="00F90BE7">
      <w:pPr>
        <w:spacing w:after="64" w:line="259" w:lineRule="auto"/>
        <w:ind w:right="48"/>
      </w:pPr>
    </w:p>
    <w:p w:rsidR="00F90BE7" w:rsidRPr="00D454E3" w:rsidRDefault="00F90BE7" w:rsidP="00F90BE7">
      <w:pPr>
        <w:ind w:left="1260" w:hanging="1260"/>
        <w:jc w:val="both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10" w:name="_Toc361050204"/>
      <w:r w:rsidRPr="00D454E3">
        <w:rPr>
          <w:rFonts w:ascii="Times New Roman" w:hAnsi="Times New Roman" w:cs="Times New Roman"/>
          <w:b/>
          <w:sz w:val="26"/>
          <w:szCs w:val="26"/>
        </w:rPr>
        <w:t>Статья 37. Перечень территориальных зон, выделенных на карте градостроительного зонирования</w:t>
      </w:r>
      <w:bookmarkEnd w:id="10"/>
    </w:p>
    <w:p w:rsidR="00F90BE7" w:rsidRPr="00D454E3" w:rsidRDefault="00F90BE7" w:rsidP="00F90BE7">
      <w:pPr>
        <w:numPr>
          <w:ilvl w:val="0"/>
          <w:numId w:val="35"/>
        </w:numPr>
        <w:tabs>
          <w:tab w:val="clear" w:pos="1260"/>
          <w:tab w:val="num" w:pos="90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454E3">
        <w:rPr>
          <w:rFonts w:ascii="Times New Roman" w:hAnsi="Times New Roman" w:cs="Times New Roman"/>
          <w:sz w:val="26"/>
          <w:szCs w:val="26"/>
        </w:rPr>
        <w:t xml:space="preserve"> С целью создания наиболее благоприятной среды проживания в </w:t>
      </w:r>
      <w:proofErr w:type="spellStart"/>
      <w:r w:rsidRPr="00D454E3">
        <w:rPr>
          <w:rFonts w:ascii="Times New Roman" w:hAnsi="Times New Roman" w:cs="Times New Roman"/>
          <w:sz w:val="26"/>
          <w:szCs w:val="26"/>
        </w:rPr>
        <w:t>Вавиловском</w:t>
      </w:r>
      <w:proofErr w:type="spellEnd"/>
      <w:r w:rsidRPr="00D454E3">
        <w:rPr>
          <w:rFonts w:ascii="Times New Roman" w:hAnsi="Times New Roman" w:cs="Times New Roman"/>
          <w:sz w:val="26"/>
          <w:szCs w:val="26"/>
        </w:rPr>
        <w:t xml:space="preserve"> сельском поселении настоящими Правилами предусмотрено градостроительное зонирование территории на определенное число территориальных зон. Для всех видов зон устанавливаются градостроительные регламенты, где прописываются виды разрешенного использования земельных участков и объектов капитального строительства.</w:t>
      </w:r>
    </w:p>
    <w:p w:rsidR="00F90BE7" w:rsidRPr="00D454E3" w:rsidRDefault="00F90BE7" w:rsidP="00F90BE7">
      <w:pPr>
        <w:numPr>
          <w:ilvl w:val="0"/>
          <w:numId w:val="35"/>
        </w:numPr>
        <w:tabs>
          <w:tab w:val="clear" w:pos="1260"/>
          <w:tab w:val="num" w:pos="540"/>
          <w:tab w:val="num" w:pos="90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454E3">
        <w:rPr>
          <w:rFonts w:ascii="Times New Roman" w:hAnsi="Times New Roman" w:cs="Times New Roman"/>
          <w:sz w:val="26"/>
          <w:szCs w:val="26"/>
        </w:rPr>
        <w:t xml:space="preserve"> На карте градостроительного зонирования территории </w:t>
      </w:r>
      <w:proofErr w:type="spellStart"/>
      <w:r w:rsidRPr="00D454E3">
        <w:rPr>
          <w:rFonts w:ascii="Times New Roman" w:hAnsi="Times New Roman" w:cs="Times New Roman"/>
          <w:sz w:val="26"/>
          <w:szCs w:val="26"/>
        </w:rPr>
        <w:t>Вавиловского</w:t>
      </w:r>
      <w:proofErr w:type="spellEnd"/>
      <w:r w:rsidRPr="00D454E3">
        <w:rPr>
          <w:rFonts w:ascii="Times New Roman" w:hAnsi="Times New Roman" w:cs="Times New Roman"/>
          <w:sz w:val="26"/>
          <w:szCs w:val="26"/>
        </w:rPr>
        <w:t xml:space="preserve"> сельского поселения выделены следующие виды территориальных зон: </w:t>
      </w:r>
    </w:p>
    <w:p w:rsidR="00F90BE7" w:rsidRPr="00D454E3" w:rsidRDefault="00F90BE7" w:rsidP="00F90BE7">
      <w:pPr>
        <w:tabs>
          <w:tab w:val="num" w:pos="900"/>
        </w:tabs>
        <w:rPr>
          <w:rFonts w:ascii="Times New Roman" w:hAnsi="Times New Roman" w:cs="Times New Roman"/>
          <w:sz w:val="26"/>
          <w:szCs w:val="26"/>
          <w:highlight w:val="cyan"/>
        </w:rPr>
      </w:pP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5"/>
        <w:gridCol w:w="465"/>
        <w:gridCol w:w="8509"/>
      </w:tblGrid>
      <w:tr w:rsidR="00F90BE7" w:rsidRPr="00D454E3" w:rsidTr="008763C8">
        <w:trPr>
          <w:trHeight w:val="194"/>
        </w:trPr>
        <w:tc>
          <w:tcPr>
            <w:tcW w:w="10029" w:type="dxa"/>
            <w:gridSpan w:val="3"/>
            <w:shd w:val="clear" w:color="auto" w:fill="E0E0E0"/>
            <w:vAlign w:val="center"/>
          </w:tcPr>
          <w:p w:rsidR="00F90BE7" w:rsidRPr="00D454E3" w:rsidRDefault="00F90BE7" w:rsidP="008763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1. Жилые зоны:</w:t>
            </w:r>
          </w:p>
        </w:tc>
      </w:tr>
      <w:tr w:rsidR="00F90BE7" w:rsidRPr="00D454E3" w:rsidTr="008763C8">
        <w:trPr>
          <w:trHeight w:val="194"/>
        </w:trPr>
        <w:tc>
          <w:tcPr>
            <w:tcW w:w="1055" w:type="dxa"/>
            <w:vAlign w:val="center"/>
          </w:tcPr>
          <w:p w:rsidR="00F90BE7" w:rsidRPr="00D454E3" w:rsidRDefault="00F90BE7" w:rsidP="008763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Ж-1</w:t>
            </w:r>
          </w:p>
        </w:tc>
        <w:tc>
          <w:tcPr>
            <w:tcW w:w="465" w:type="dxa"/>
            <w:vAlign w:val="center"/>
          </w:tcPr>
          <w:p w:rsidR="00F90BE7" w:rsidRPr="00D454E3" w:rsidRDefault="00F90BE7" w:rsidP="008763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509" w:type="dxa"/>
            <w:vAlign w:val="center"/>
          </w:tcPr>
          <w:p w:rsidR="00F90BE7" w:rsidRPr="00D454E3" w:rsidRDefault="00F90BE7" w:rsidP="00F00D5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 xml:space="preserve">Зона  </w:t>
            </w:r>
            <w:r w:rsidR="00F00D51" w:rsidRPr="00D454E3">
              <w:rPr>
                <w:rFonts w:ascii="Times New Roman" w:hAnsi="Times New Roman" w:cs="Times New Roman"/>
                <w:sz w:val="26"/>
                <w:szCs w:val="26"/>
              </w:rPr>
              <w:t>жилой застройки</w:t>
            </w:r>
          </w:p>
        </w:tc>
      </w:tr>
      <w:tr w:rsidR="00F90BE7" w:rsidRPr="00D454E3" w:rsidTr="008763C8">
        <w:trPr>
          <w:trHeight w:val="194"/>
        </w:trPr>
        <w:tc>
          <w:tcPr>
            <w:tcW w:w="10029" w:type="dxa"/>
            <w:gridSpan w:val="3"/>
            <w:shd w:val="clear" w:color="auto" w:fill="E0E0E0"/>
            <w:vAlign w:val="center"/>
          </w:tcPr>
          <w:p w:rsidR="00F90BE7" w:rsidRPr="00D454E3" w:rsidRDefault="00F90BE7" w:rsidP="008763C8">
            <w:pPr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2. Общественно – деловые зоны:</w:t>
            </w:r>
          </w:p>
        </w:tc>
      </w:tr>
      <w:tr w:rsidR="00F90BE7" w:rsidRPr="00D454E3" w:rsidTr="008763C8">
        <w:trPr>
          <w:trHeight w:val="194"/>
        </w:trPr>
        <w:tc>
          <w:tcPr>
            <w:tcW w:w="1055" w:type="dxa"/>
            <w:vAlign w:val="center"/>
          </w:tcPr>
          <w:p w:rsidR="00F90BE7" w:rsidRPr="00D454E3" w:rsidRDefault="00F90BE7" w:rsidP="008763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Д-1</w:t>
            </w:r>
          </w:p>
        </w:tc>
        <w:tc>
          <w:tcPr>
            <w:tcW w:w="465" w:type="dxa"/>
            <w:vAlign w:val="center"/>
          </w:tcPr>
          <w:p w:rsidR="00F90BE7" w:rsidRPr="00D454E3" w:rsidRDefault="00F90BE7" w:rsidP="008763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509" w:type="dxa"/>
            <w:vAlign w:val="center"/>
          </w:tcPr>
          <w:p w:rsidR="00F90BE7" w:rsidRPr="00D454E3" w:rsidRDefault="00F90BE7" w:rsidP="008763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Зона  многофункциональной общественно-деловой застройки</w:t>
            </w:r>
          </w:p>
        </w:tc>
      </w:tr>
      <w:tr w:rsidR="00F90BE7" w:rsidRPr="00D454E3" w:rsidTr="008763C8">
        <w:trPr>
          <w:trHeight w:val="194"/>
        </w:trPr>
        <w:tc>
          <w:tcPr>
            <w:tcW w:w="1055" w:type="dxa"/>
            <w:vAlign w:val="center"/>
          </w:tcPr>
          <w:p w:rsidR="00F90BE7" w:rsidRPr="00D454E3" w:rsidRDefault="00F90BE7" w:rsidP="008763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Д-2</w:t>
            </w:r>
          </w:p>
        </w:tc>
        <w:tc>
          <w:tcPr>
            <w:tcW w:w="465" w:type="dxa"/>
            <w:vAlign w:val="center"/>
          </w:tcPr>
          <w:p w:rsidR="00F90BE7" w:rsidRPr="00D454E3" w:rsidRDefault="00F90BE7" w:rsidP="008763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509" w:type="dxa"/>
            <w:vAlign w:val="center"/>
          </w:tcPr>
          <w:p w:rsidR="00F90BE7" w:rsidRPr="00D454E3" w:rsidRDefault="00F90BE7" w:rsidP="008763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Зона объектов образования</w:t>
            </w:r>
          </w:p>
        </w:tc>
      </w:tr>
      <w:tr w:rsidR="00F90BE7" w:rsidRPr="00D454E3" w:rsidTr="008763C8">
        <w:trPr>
          <w:trHeight w:val="194"/>
        </w:trPr>
        <w:tc>
          <w:tcPr>
            <w:tcW w:w="10029" w:type="dxa"/>
            <w:gridSpan w:val="3"/>
            <w:shd w:val="clear" w:color="auto" w:fill="E0E0E0"/>
            <w:vAlign w:val="center"/>
          </w:tcPr>
          <w:p w:rsidR="00F90BE7" w:rsidRPr="00D454E3" w:rsidRDefault="00F90BE7" w:rsidP="008763C8">
            <w:pPr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3. Рекреационные зоны:</w:t>
            </w:r>
          </w:p>
        </w:tc>
      </w:tr>
      <w:tr w:rsidR="00F90BE7" w:rsidRPr="00D454E3" w:rsidTr="008763C8">
        <w:trPr>
          <w:trHeight w:val="194"/>
        </w:trPr>
        <w:tc>
          <w:tcPr>
            <w:tcW w:w="1055" w:type="dxa"/>
            <w:vAlign w:val="center"/>
          </w:tcPr>
          <w:p w:rsidR="00F90BE7" w:rsidRPr="00D454E3" w:rsidRDefault="00F90BE7" w:rsidP="008763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Р-1</w:t>
            </w:r>
          </w:p>
        </w:tc>
        <w:tc>
          <w:tcPr>
            <w:tcW w:w="465" w:type="dxa"/>
            <w:vAlign w:val="center"/>
          </w:tcPr>
          <w:p w:rsidR="00F90BE7" w:rsidRPr="00D454E3" w:rsidRDefault="00F90BE7" w:rsidP="008763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509" w:type="dxa"/>
            <w:vAlign w:val="center"/>
          </w:tcPr>
          <w:p w:rsidR="00F90BE7" w:rsidRPr="00D454E3" w:rsidRDefault="00F90BE7" w:rsidP="008763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Зона зеленых насаждений общего пользования (парки, скверы, бульвары)</w:t>
            </w:r>
          </w:p>
        </w:tc>
      </w:tr>
      <w:tr w:rsidR="00F90BE7" w:rsidRPr="00D454E3" w:rsidTr="008763C8">
        <w:trPr>
          <w:trHeight w:val="364"/>
        </w:trPr>
        <w:tc>
          <w:tcPr>
            <w:tcW w:w="1055" w:type="dxa"/>
            <w:vAlign w:val="center"/>
          </w:tcPr>
          <w:p w:rsidR="00F90BE7" w:rsidRPr="00D454E3" w:rsidRDefault="00F90BE7" w:rsidP="008763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Р-2</w:t>
            </w:r>
          </w:p>
        </w:tc>
        <w:tc>
          <w:tcPr>
            <w:tcW w:w="465" w:type="dxa"/>
            <w:vAlign w:val="center"/>
          </w:tcPr>
          <w:p w:rsidR="00F90BE7" w:rsidRPr="00D454E3" w:rsidRDefault="00F90BE7" w:rsidP="008763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509" w:type="dxa"/>
            <w:vAlign w:val="center"/>
          </w:tcPr>
          <w:p w:rsidR="00F90BE7" w:rsidRPr="00D454E3" w:rsidRDefault="00F90BE7" w:rsidP="008763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Зона массового отдыха</w:t>
            </w:r>
          </w:p>
        </w:tc>
      </w:tr>
      <w:tr w:rsidR="00F90BE7" w:rsidRPr="00D454E3" w:rsidTr="008763C8">
        <w:trPr>
          <w:trHeight w:val="364"/>
        </w:trPr>
        <w:tc>
          <w:tcPr>
            <w:tcW w:w="1055" w:type="dxa"/>
            <w:vAlign w:val="center"/>
          </w:tcPr>
          <w:p w:rsidR="00F90BE7" w:rsidRPr="00D454E3" w:rsidRDefault="00F90BE7" w:rsidP="008763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Р-3</w:t>
            </w:r>
          </w:p>
        </w:tc>
        <w:tc>
          <w:tcPr>
            <w:tcW w:w="465" w:type="dxa"/>
            <w:vAlign w:val="center"/>
          </w:tcPr>
          <w:p w:rsidR="00F90BE7" w:rsidRPr="00D454E3" w:rsidRDefault="00F90BE7" w:rsidP="008763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509" w:type="dxa"/>
            <w:vAlign w:val="center"/>
          </w:tcPr>
          <w:p w:rsidR="00F90BE7" w:rsidRPr="00D454E3" w:rsidRDefault="00F90BE7" w:rsidP="008763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Зона ландшафтных территорий в населенных пунктах</w:t>
            </w:r>
          </w:p>
        </w:tc>
      </w:tr>
      <w:tr w:rsidR="00F90BE7" w:rsidRPr="00D454E3" w:rsidTr="008763C8">
        <w:trPr>
          <w:trHeight w:val="364"/>
        </w:trPr>
        <w:tc>
          <w:tcPr>
            <w:tcW w:w="10029" w:type="dxa"/>
            <w:gridSpan w:val="3"/>
            <w:shd w:val="clear" w:color="auto" w:fill="E0E0E0"/>
            <w:vAlign w:val="center"/>
          </w:tcPr>
          <w:p w:rsidR="00F90BE7" w:rsidRPr="00D454E3" w:rsidRDefault="00F90BE7" w:rsidP="008763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4. Производственные и коммунальные зоны:</w:t>
            </w:r>
          </w:p>
        </w:tc>
      </w:tr>
      <w:tr w:rsidR="00F90BE7" w:rsidRPr="00D454E3" w:rsidTr="008763C8">
        <w:trPr>
          <w:trHeight w:val="364"/>
        </w:trPr>
        <w:tc>
          <w:tcPr>
            <w:tcW w:w="1055" w:type="dxa"/>
            <w:vAlign w:val="center"/>
          </w:tcPr>
          <w:p w:rsidR="00F90BE7" w:rsidRPr="00D454E3" w:rsidRDefault="00F90BE7" w:rsidP="008763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П-1</w:t>
            </w:r>
          </w:p>
        </w:tc>
        <w:tc>
          <w:tcPr>
            <w:tcW w:w="465" w:type="dxa"/>
            <w:vAlign w:val="center"/>
          </w:tcPr>
          <w:p w:rsidR="00F90BE7" w:rsidRPr="00D454E3" w:rsidRDefault="00F90BE7" w:rsidP="008763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509" w:type="dxa"/>
            <w:vAlign w:val="center"/>
          </w:tcPr>
          <w:p w:rsidR="00F90BE7" w:rsidRPr="00D454E3" w:rsidRDefault="00F90BE7" w:rsidP="008763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Зона коммунальных объектов инженерной инфраструктуры</w:t>
            </w:r>
          </w:p>
        </w:tc>
      </w:tr>
      <w:tr w:rsidR="00F90BE7" w:rsidRPr="00D454E3" w:rsidTr="008763C8">
        <w:trPr>
          <w:trHeight w:val="384"/>
        </w:trPr>
        <w:tc>
          <w:tcPr>
            <w:tcW w:w="1055" w:type="dxa"/>
            <w:vAlign w:val="center"/>
          </w:tcPr>
          <w:p w:rsidR="00F90BE7" w:rsidRPr="00D454E3" w:rsidRDefault="00F90BE7" w:rsidP="008763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П-2</w:t>
            </w:r>
          </w:p>
        </w:tc>
        <w:tc>
          <w:tcPr>
            <w:tcW w:w="465" w:type="dxa"/>
            <w:vAlign w:val="center"/>
          </w:tcPr>
          <w:p w:rsidR="00F90BE7" w:rsidRPr="00D454E3" w:rsidRDefault="00F90BE7" w:rsidP="008763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509" w:type="dxa"/>
            <w:vAlign w:val="center"/>
          </w:tcPr>
          <w:p w:rsidR="00F90BE7" w:rsidRPr="00D454E3" w:rsidRDefault="00F90BE7" w:rsidP="008763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 xml:space="preserve">Зона производственных объектов </w:t>
            </w:r>
            <w:r w:rsidRPr="00D454E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D454E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 xml:space="preserve"> класса</w:t>
            </w:r>
          </w:p>
        </w:tc>
      </w:tr>
      <w:tr w:rsidR="00F90BE7" w:rsidRPr="00D454E3" w:rsidTr="008763C8">
        <w:trPr>
          <w:trHeight w:val="384"/>
        </w:trPr>
        <w:tc>
          <w:tcPr>
            <w:tcW w:w="1055" w:type="dxa"/>
            <w:vAlign w:val="center"/>
          </w:tcPr>
          <w:p w:rsidR="00F90BE7" w:rsidRPr="00D454E3" w:rsidRDefault="00F90BE7" w:rsidP="008763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ИТ-1</w:t>
            </w:r>
          </w:p>
        </w:tc>
        <w:tc>
          <w:tcPr>
            <w:tcW w:w="465" w:type="dxa"/>
            <w:vAlign w:val="center"/>
          </w:tcPr>
          <w:p w:rsidR="00F90BE7" w:rsidRPr="00D454E3" w:rsidRDefault="00F90BE7" w:rsidP="008763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509" w:type="dxa"/>
            <w:vAlign w:val="center"/>
          </w:tcPr>
          <w:p w:rsidR="00F90BE7" w:rsidRPr="00D454E3" w:rsidRDefault="00F90BE7" w:rsidP="008763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Зона улично-дорожной сети</w:t>
            </w:r>
          </w:p>
        </w:tc>
      </w:tr>
      <w:tr w:rsidR="00F90BE7" w:rsidRPr="00D454E3" w:rsidTr="008763C8">
        <w:trPr>
          <w:trHeight w:val="474"/>
        </w:trPr>
        <w:tc>
          <w:tcPr>
            <w:tcW w:w="10029" w:type="dxa"/>
            <w:gridSpan w:val="3"/>
            <w:shd w:val="clear" w:color="auto" w:fill="E0E0E0"/>
            <w:vAlign w:val="center"/>
          </w:tcPr>
          <w:p w:rsidR="00F90BE7" w:rsidRPr="00D454E3" w:rsidRDefault="00F90BE7" w:rsidP="008763C8">
            <w:pPr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5. Зоны сельскохозяйственного использования:</w:t>
            </w:r>
          </w:p>
        </w:tc>
      </w:tr>
      <w:tr w:rsidR="00F90BE7" w:rsidRPr="00D454E3" w:rsidTr="008763C8">
        <w:trPr>
          <w:trHeight w:val="313"/>
        </w:trPr>
        <w:tc>
          <w:tcPr>
            <w:tcW w:w="1055" w:type="dxa"/>
            <w:vAlign w:val="center"/>
          </w:tcPr>
          <w:p w:rsidR="00F90BE7" w:rsidRPr="00D454E3" w:rsidRDefault="00F90BE7" w:rsidP="008763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СХ-1</w:t>
            </w:r>
          </w:p>
        </w:tc>
        <w:tc>
          <w:tcPr>
            <w:tcW w:w="465" w:type="dxa"/>
            <w:vAlign w:val="center"/>
          </w:tcPr>
          <w:p w:rsidR="00F90BE7" w:rsidRPr="00D454E3" w:rsidRDefault="00F90BE7" w:rsidP="008763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8509" w:type="dxa"/>
            <w:vAlign w:val="center"/>
          </w:tcPr>
          <w:p w:rsidR="00F90BE7" w:rsidRPr="00D454E3" w:rsidRDefault="00F90BE7" w:rsidP="008763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 xml:space="preserve">Зона размещения объектов сельскохозяйственного производства </w:t>
            </w:r>
            <w:r w:rsidRPr="00D454E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454E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54E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класса</w:t>
            </w:r>
          </w:p>
        </w:tc>
      </w:tr>
      <w:tr w:rsidR="00F90BE7" w:rsidRPr="00D454E3" w:rsidTr="008763C8">
        <w:trPr>
          <w:trHeight w:val="313"/>
        </w:trPr>
        <w:tc>
          <w:tcPr>
            <w:tcW w:w="1055" w:type="dxa"/>
            <w:vAlign w:val="center"/>
          </w:tcPr>
          <w:p w:rsidR="00F90BE7" w:rsidRPr="00D454E3" w:rsidRDefault="00F90BE7" w:rsidP="008763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СХ-2</w:t>
            </w:r>
          </w:p>
        </w:tc>
        <w:tc>
          <w:tcPr>
            <w:tcW w:w="465" w:type="dxa"/>
            <w:vAlign w:val="center"/>
          </w:tcPr>
          <w:p w:rsidR="00F90BE7" w:rsidRPr="00D454E3" w:rsidRDefault="00F90BE7" w:rsidP="008763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509" w:type="dxa"/>
            <w:vAlign w:val="center"/>
          </w:tcPr>
          <w:p w:rsidR="00F90BE7" w:rsidRPr="00D454E3" w:rsidRDefault="00F90BE7" w:rsidP="008763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Зона садово-огородных земельных участков</w:t>
            </w:r>
          </w:p>
        </w:tc>
      </w:tr>
      <w:tr w:rsidR="00F90BE7" w:rsidRPr="00D454E3" w:rsidTr="008763C8">
        <w:trPr>
          <w:trHeight w:val="364"/>
        </w:trPr>
        <w:tc>
          <w:tcPr>
            <w:tcW w:w="10029" w:type="dxa"/>
            <w:gridSpan w:val="3"/>
            <w:shd w:val="clear" w:color="auto" w:fill="E0E0E0"/>
            <w:vAlign w:val="center"/>
          </w:tcPr>
          <w:p w:rsidR="00F90BE7" w:rsidRPr="00D454E3" w:rsidRDefault="00F90BE7" w:rsidP="008763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8. Зоны специального назначения:</w:t>
            </w:r>
          </w:p>
        </w:tc>
      </w:tr>
      <w:tr w:rsidR="00F90BE7" w:rsidRPr="00D454E3" w:rsidTr="008763C8">
        <w:trPr>
          <w:trHeight w:val="424"/>
        </w:trPr>
        <w:tc>
          <w:tcPr>
            <w:tcW w:w="1055" w:type="dxa"/>
            <w:vAlign w:val="center"/>
          </w:tcPr>
          <w:p w:rsidR="00F90BE7" w:rsidRPr="00D454E3" w:rsidRDefault="00F90BE7" w:rsidP="008763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СН-1</w:t>
            </w:r>
          </w:p>
        </w:tc>
        <w:tc>
          <w:tcPr>
            <w:tcW w:w="465" w:type="dxa"/>
            <w:vAlign w:val="center"/>
          </w:tcPr>
          <w:p w:rsidR="00F90BE7" w:rsidRPr="00D454E3" w:rsidRDefault="00F90BE7" w:rsidP="008763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8509" w:type="dxa"/>
            <w:vAlign w:val="center"/>
          </w:tcPr>
          <w:p w:rsidR="00F90BE7" w:rsidRPr="00D454E3" w:rsidRDefault="00F90BE7" w:rsidP="008763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Зона кладбищ;</w:t>
            </w:r>
          </w:p>
        </w:tc>
      </w:tr>
      <w:tr w:rsidR="00F90BE7" w:rsidRPr="00D454E3" w:rsidTr="008763C8">
        <w:trPr>
          <w:trHeight w:val="364"/>
        </w:trPr>
        <w:tc>
          <w:tcPr>
            <w:tcW w:w="10029" w:type="dxa"/>
            <w:gridSpan w:val="3"/>
            <w:shd w:val="clear" w:color="auto" w:fill="E0E0E0"/>
            <w:vAlign w:val="center"/>
          </w:tcPr>
          <w:p w:rsidR="00F90BE7" w:rsidRPr="00D454E3" w:rsidRDefault="00F90BE7" w:rsidP="008763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9. Зона озеленения специального назначения:</w:t>
            </w:r>
          </w:p>
        </w:tc>
      </w:tr>
      <w:tr w:rsidR="00F90BE7" w:rsidRPr="00D454E3" w:rsidTr="008763C8">
        <w:trPr>
          <w:trHeight w:val="364"/>
        </w:trPr>
        <w:tc>
          <w:tcPr>
            <w:tcW w:w="1055" w:type="dxa"/>
            <w:vAlign w:val="center"/>
          </w:tcPr>
          <w:p w:rsidR="00F90BE7" w:rsidRPr="00D454E3" w:rsidRDefault="00F90BE7" w:rsidP="008763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З-1</w:t>
            </w:r>
          </w:p>
        </w:tc>
        <w:tc>
          <w:tcPr>
            <w:tcW w:w="465" w:type="dxa"/>
            <w:vAlign w:val="center"/>
          </w:tcPr>
          <w:p w:rsidR="00F90BE7" w:rsidRPr="00D454E3" w:rsidRDefault="00F90BE7" w:rsidP="008763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509" w:type="dxa"/>
            <w:vAlign w:val="center"/>
          </w:tcPr>
          <w:p w:rsidR="00F90BE7" w:rsidRPr="00D454E3" w:rsidRDefault="00F90BE7" w:rsidP="008763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Зона санитарно-защитного озеленения</w:t>
            </w:r>
          </w:p>
        </w:tc>
      </w:tr>
      <w:tr w:rsidR="00F90BE7" w:rsidRPr="00D454E3" w:rsidTr="008763C8">
        <w:trPr>
          <w:trHeight w:val="364"/>
        </w:trPr>
        <w:tc>
          <w:tcPr>
            <w:tcW w:w="10029" w:type="dxa"/>
            <w:gridSpan w:val="3"/>
            <w:vAlign w:val="center"/>
          </w:tcPr>
          <w:p w:rsidR="00F90BE7" w:rsidRPr="00D454E3" w:rsidRDefault="00F90BE7" w:rsidP="008763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10. Зона акваторий</w:t>
            </w:r>
          </w:p>
        </w:tc>
      </w:tr>
      <w:tr w:rsidR="00F90BE7" w:rsidRPr="00D454E3" w:rsidTr="008763C8">
        <w:trPr>
          <w:trHeight w:val="384"/>
        </w:trPr>
        <w:tc>
          <w:tcPr>
            <w:tcW w:w="1055" w:type="dxa"/>
            <w:vAlign w:val="center"/>
          </w:tcPr>
          <w:p w:rsidR="00F90BE7" w:rsidRPr="00D454E3" w:rsidRDefault="00F90BE7" w:rsidP="008763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А-1</w:t>
            </w:r>
          </w:p>
        </w:tc>
        <w:tc>
          <w:tcPr>
            <w:tcW w:w="465" w:type="dxa"/>
            <w:vAlign w:val="center"/>
          </w:tcPr>
          <w:p w:rsidR="00F90BE7" w:rsidRPr="00D454E3" w:rsidRDefault="00F90BE7" w:rsidP="008763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509" w:type="dxa"/>
            <w:vAlign w:val="center"/>
          </w:tcPr>
          <w:p w:rsidR="00F90BE7" w:rsidRPr="00D454E3" w:rsidRDefault="00F90BE7" w:rsidP="008763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Зона акваторий</w:t>
            </w:r>
          </w:p>
        </w:tc>
      </w:tr>
      <w:tr w:rsidR="00D524FE" w:rsidRPr="00D454E3" w:rsidTr="008E12B0">
        <w:trPr>
          <w:trHeight w:val="384"/>
        </w:trPr>
        <w:tc>
          <w:tcPr>
            <w:tcW w:w="10029" w:type="dxa"/>
            <w:gridSpan w:val="3"/>
            <w:vAlign w:val="center"/>
          </w:tcPr>
          <w:p w:rsidR="00D524FE" w:rsidRPr="00D454E3" w:rsidRDefault="00D524FE" w:rsidP="008763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11. Зона воздушного транспорта</w:t>
            </w:r>
          </w:p>
        </w:tc>
      </w:tr>
      <w:tr w:rsidR="00D524FE" w:rsidRPr="00D454E3" w:rsidTr="008763C8">
        <w:trPr>
          <w:trHeight w:val="384"/>
        </w:trPr>
        <w:tc>
          <w:tcPr>
            <w:tcW w:w="1055" w:type="dxa"/>
            <w:vAlign w:val="center"/>
          </w:tcPr>
          <w:p w:rsidR="00D524FE" w:rsidRPr="00D454E3" w:rsidRDefault="00D524FE" w:rsidP="008763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ВТ-1</w:t>
            </w:r>
          </w:p>
        </w:tc>
        <w:tc>
          <w:tcPr>
            <w:tcW w:w="465" w:type="dxa"/>
            <w:vAlign w:val="center"/>
          </w:tcPr>
          <w:p w:rsidR="00D524FE" w:rsidRPr="00D454E3" w:rsidRDefault="00D524FE" w:rsidP="008763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509" w:type="dxa"/>
            <w:vAlign w:val="center"/>
          </w:tcPr>
          <w:p w:rsidR="00D524FE" w:rsidRPr="00D454E3" w:rsidRDefault="00D524FE" w:rsidP="008763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Зона воздушного транспорта</w:t>
            </w:r>
          </w:p>
        </w:tc>
      </w:tr>
    </w:tbl>
    <w:p w:rsidR="00F90BE7" w:rsidRDefault="00F90BE7" w:rsidP="00F90BE7">
      <w:pPr>
        <w:spacing w:after="64" w:line="259" w:lineRule="auto"/>
        <w:ind w:right="48"/>
      </w:pPr>
    </w:p>
    <w:p w:rsidR="00934C8B" w:rsidRPr="00934C8B" w:rsidRDefault="00934C8B" w:rsidP="00F90BE7">
      <w:pPr>
        <w:spacing w:after="64" w:line="259" w:lineRule="auto"/>
        <w:ind w:right="4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34C8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статью 37 добавить в таблицу п. 11 Зона Воздушного транспорта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934C8B" w:rsidRDefault="00934C8B" w:rsidP="00F90BE7">
      <w:pPr>
        <w:spacing w:after="64" w:line="259" w:lineRule="auto"/>
        <w:ind w:right="48"/>
      </w:pPr>
    </w:p>
    <w:p w:rsidR="00934C8B" w:rsidRDefault="00934C8B" w:rsidP="00F90BE7">
      <w:pPr>
        <w:spacing w:after="64" w:line="259" w:lineRule="auto"/>
        <w:ind w:right="48"/>
      </w:pPr>
    </w:p>
    <w:p w:rsidR="000E10F9" w:rsidRPr="00D454E3" w:rsidRDefault="000E10F9" w:rsidP="000E10F9">
      <w:pPr>
        <w:ind w:left="1260" w:hanging="1260"/>
        <w:jc w:val="both"/>
        <w:outlineLvl w:val="2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bookmarkStart w:id="11" w:name="_Toc336603852"/>
      <w:bookmarkStart w:id="12" w:name="_Toc361050222"/>
      <w:r w:rsidRPr="00D454E3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Изменения в главу 9 раздела 3</w:t>
      </w:r>
    </w:p>
    <w:p w:rsidR="00934C8B" w:rsidRDefault="00934C8B" w:rsidP="000E10F9">
      <w:pPr>
        <w:ind w:left="1260" w:hanging="1260"/>
        <w:jc w:val="both"/>
        <w:outlineLvl w:val="2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Добавить:</w:t>
      </w:r>
    </w:p>
    <w:p w:rsidR="000E10F9" w:rsidRDefault="000E10F9" w:rsidP="000E10F9">
      <w:pPr>
        <w:ind w:left="1260" w:hanging="1260"/>
        <w:jc w:val="both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D454E3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D454E3" w:rsidRPr="00D454E3">
        <w:rPr>
          <w:rFonts w:ascii="Times New Roman" w:hAnsi="Times New Roman" w:cs="Times New Roman"/>
          <w:b/>
          <w:sz w:val="26"/>
          <w:szCs w:val="26"/>
        </w:rPr>
        <w:t>40/2</w:t>
      </w:r>
      <w:r w:rsidRPr="00D454E3">
        <w:rPr>
          <w:rFonts w:ascii="Times New Roman" w:hAnsi="Times New Roman" w:cs="Times New Roman"/>
          <w:b/>
          <w:sz w:val="26"/>
          <w:szCs w:val="26"/>
        </w:rPr>
        <w:t xml:space="preserve">. Градостроительные регламенты. </w:t>
      </w:r>
      <w:bookmarkEnd w:id="11"/>
      <w:bookmarkEnd w:id="12"/>
      <w:r w:rsidR="00D454E3" w:rsidRPr="00D454E3">
        <w:rPr>
          <w:rFonts w:ascii="Times New Roman" w:hAnsi="Times New Roman" w:cs="Times New Roman"/>
          <w:b/>
          <w:sz w:val="26"/>
          <w:szCs w:val="26"/>
        </w:rPr>
        <w:t>Зона воздушного транспорта (ВТ-1)</w:t>
      </w:r>
    </w:p>
    <w:p w:rsidR="00D454E3" w:rsidRPr="00D454E3" w:rsidRDefault="00D454E3" w:rsidP="00D454E3">
      <w:pPr>
        <w:pStyle w:val="ConsNonformat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454E3">
        <w:rPr>
          <w:rFonts w:ascii="Times New Roman" w:hAnsi="Times New Roman" w:cs="Times New Roman"/>
          <w:color w:val="000000"/>
          <w:sz w:val="26"/>
          <w:szCs w:val="26"/>
        </w:rPr>
        <w:t>Землями воздушного транспорта признаются земли, используемые или предназначенные для обеспечения деятельности организаций и эксплуатации объектов воздушного транспорта.</w:t>
      </w:r>
    </w:p>
    <w:p w:rsidR="00D454E3" w:rsidRPr="00D454E3" w:rsidRDefault="00D454E3" w:rsidP="00D454E3">
      <w:pPr>
        <w:pStyle w:val="ConsNonformat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454E3">
        <w:rPr>
          <w:rFonts w:ascii="Times New Roman" w:hAnsi="Times New Roman" w:cs="Times New Roman"/>
          <w:color w:val="000000"/>
          <w:sz w:val="26"/>
          <w:szCs w:val="26"/>
        </w:rPr>
        <w:t xml:space="preserve">На территории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Вавиловского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454E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сельского поселения</w:t>
      </w:r>
      <w:r w:rsidRPr="00D454E3">
        <w:rPr>
          <w:rFonts w:ascii="Times New Roman" w:hAnsi="Times New Roman" w:cs="Times New Roman"/>
          <w:color w:val="000000"/>
          <w:sz w:val="26"/>
          <w:szCs w:val="26"/>
        </w:rPr>
        <w:t xml:space="preserve"> в территориальной зоне воздушного транспорта структуру земель образуют земельные уча</w:t>
      </w:r>
      <w:r w:rsidRPr="00D454E3">
        <w:rPr>
          <w:rFonts w:ascii="Times New Roman" w:hAnsi="Times New Roman" w:cs="Times New Roman"/>
          <w:color w:val="000000"/>
          <w:sz w:val="26"/>
          <w:szCs w:val="26"/>
        </w:rPr>
        <w:softHyphen/>
        <w:t>стки, занятые или предназначенные для размещения вертодромов и/или вертолетных станций, включая служебную техническую территорию со всеми зданиями и сооружениями.</w:t>
      </w:r>
    </w:p>
    <w:p w:rsidR="00D454E3" w:rsidRPr="00D454E3" w:rsidRDefault="00D454E3" w:rsidP="00D454E3">
      <w:pPr>
        <w:pStyle w:val="ConsNonformat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454E3">
        <w:rPr>
          <w:rFonts w:ascii="Times New Roman" w:hAnsi="Times New Roman" w:cs="Times New Roman"/>
          <w:color w:val="000000"/>
          <w:sz w:val="26"/>
          <w:szCs w:val="26"/>
        </w:rPr>
        <w:t>В пределах зоны допускается хозяйственная дея</w:t>
      </w:r>
      <w:r w:rsidRPr="00D454E3">
        <w:rPr>
          <w:rFonts w:ascii="Times New Roman" w:hAnsi="Times New Roman" w:cs="Times New Roman"/>
          <w:color w:val="000000"/>
          <w:sz w:val="26"/>
          <w:szCs w:val="26"/>
        </w:rPr>
        <w:softHyphen/>
        <w:t>тельность, не противоречащая требованиям эксплуатации воз</w:t>
      </w:r>
      <w:r w:rsidRPr="00D454E3">
        <w:rPr>
          <w:rFonts w:ascii="Times New Roman" w:hAnsi="Times New Roman" w:cs="Times New Roman"/>
          <w:color w:val="000000"/>
          <w:sz w:val="26"/>
          <w:szCs w:val="26"/>
        </w:rPr>
        <w:softHyphen/>
        <w:t>душного транспорта.</w:t>
      </w:r>
    </w:p>
    <w:p w:rsidR="00D454E3" w:rsidRPr="00D454E3" w:rsidRDefault="00D454E3" w:rsidP="00D454E3">
      <w:pPr>
        <w:pStyle w:val="ConsNonformat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454E3">
        <w:rPr>
          <w:rFonts w:ascii="Times New Roman" w:hAnsi="Times New Roman" w:cs="Times New Roman"/>
          <w:color w:val="000000"/>
          <w:sz w:val="26"/>
          <w:szCs w:val="26"/>
        </w:rPr>
        <w:t>Согласованию объектов на данной территории подлежит размещение:</w:t>
      </w:r>
    </w:p>
    <w:p w:rsidR="00D454E3" w:rsidRPr="00D454E3" w:rsidRDefault="00D454E3" w:rsidP="00D454E3">
      <w:pPr>
        <w:pStyle w:val="ConsNonformat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454E3">
        <w:rPr>
          <w:rFonts w:ascii="Times New Roman" w:hAnsi="Times New Roman" w:cs="Times New Roman"/>
          <w:color w:val="000000"/>
          <w:sz w:val="26"/>
          <w:szCs w:val="26"/>
        </w:rPr>
        <w:t>- линий связи и электропередачи, а также других источников радио- и электромагнитных излучений;</w:t>
      </w:r>
    </w:p>
    <w:p w:rsidR="00D454E3" w:rsidRPr="00D454E3" w:rsidRDefault="00D454E3" w:rsidP="00D454E3">
      <w:pPr>
        <w:pStyle w:val="ConsNonformat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454E3">
        <w:rPr>
          <w:rFonts w:ascii="Times New Roman" w:hAnsi="Times New Roman" w:cs="Times New Roman"/>
          <w:color w:val="000000"/>
          <w:sz w:val="26"/>
          <w:szCs w:val="26"/>
        </w:rPr>
        <w:t>- взрывоопасных объектов;</w:t>
      </w:r>
    </w:p>
    <w:p w:rsidR="00D454E3" w:rsidRPr="00D454E3" w:rsidRDefault="00D454E3" w:rsidP="00D454E3">
      <w:pPr>
        <w:pStyle w:val="ConsNonformat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454E3">
        <w:rPr>
          <w:rFonts w:ascii="Times New Roman" w:hAnsi="Times New Roman" w:cs="Times New Roman"/>
          <w:color w:val="000000"/>
          <w:sz w:val="26"/>
          <w:szCs w:val="26"/>
        </w:rPr>
        <w:t>- предприятий и сооружений, деятельность которых может привести к ухудшению видимости в районе вертодромов, независимо от места их размещения.</w:t>
      </w:r>
    </w:p>
    <w:p w:rsidR="00D454E3" w:rsidRDefault="00D454E3" w:rsidP="000E10F9">
      <w:pPr>
        <w:ind w:left="1260" w:hanging="1260"/>
        <w:jc w:val="both"/>
        <w:outlineLvl w:val="2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06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2439"/>
        <w:gridCol w:w="5670"/>
        <w:gridCol w:w="1956"/>
      </w:tblGrid>
      <w:tr w:rsidR="00D454E3" w:rsidRPr="00BD1CAB" w:rsidTr="00D454E3">
        <w:trPr>
          <w:trHeight w:val="1200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4E3" w:rsidRDefault="00D454E3" w:rsidP="007E0F6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4"/>
              </w:rPr>
            </w:pPr>
          </w:p>
          <w:p w:rsidR="00D454E3" w:rsidRPr="00C0491C" w:rsidRDefault="00D454E3" w:rsidP="007E0F6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 w:rsidRPr="00C0491C">
              <w:rPr>
                <w:rFonts w:ascii="Times New Roman" w:eastAsia="Calibri" w:hAnsi="Times New Roman"/>
                <w:b/>
                <w:sz w:val="28"/>
                <w:szCs w:val="24"/>
                <w:u w:val="single"/>
              </w:rPr>
              <w:t>Основные виды разрешенного использования земельных участков и объектов капитального строительства</w:t>
            </w:r>
          </w:p>
        </w:tc>
      </w:tr>
      <w:tr w:rsidR="00D454E3" w:rsidRPr="00D454E3" w:rsidTr="00D454E3">
        <w:trPr>
          <w:trHeight w:val="2364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4E3" w:rsidRPr="00D454E3" w:rsidRDefault="00D454E3" w:rsidP="007E0F66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D454E3">
              <w:rPr>
                <w:rFonts w:ascii="Times New Roman" w:eastAsia="Calibri" w:hAnsi="Times New Roman"/>
                <w:b/>
                <w:sz w:val="26"/>
                <w:szCs w:val="26"/>
              </w:rPr>
              <w:t>Наименование, код вида разрешенного использования земельного участка, согласно Приказа Министерства экономического развития РФ № 540) (Далее -Приказа)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54E3" w:rsidRPr="00D454E3" w:rsidRDefault="00D454E3" w:rsidP="007E0F66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D454E3">
              <w:rPr>
                <w:rFonts w:ascii="Times New Roman" w:eastAsia="Calibri" w:hAnsi="Times New Roman"/>
                <w:b/>
                <w:sz w:val="26"/>
                <w:szCs w:val="26"/>
              </w:rPr>
              <w:t>Описание вида разрешенного использования земельного участка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4E3" w:rsidRPr="00D454E3" w:rsidRDefault="00D454E3" w:rsidP="007E0F66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</w:p>
          <w:p w:rsidR="00D454E3" w:rsidRPr="00D454E3" w:rsidRDefault="00D454E3" w:rsidP="007E0F66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</w:p>
          <w:p w:rsidR="00D454E3" w:rsidRPr="00D454E3" w:rsidRDefault="00D454E3" w:rsidP="007E0F66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D454E3">
              <w:rPr>
                <w:rFonts w:ascii="Times New Roman" w:eastAsia="Calibri" w:hAnsi="Times New Roman"/>
                <w:b/>
                <w:sz w:val="26"/>
                <w:szCs w:val="26"/>
              </w:rPr>
              <w:t>Классификационный код</w:t>
            </w:r>
          </w:p>
          <w:p w:rsidR="00D454E3" w:rsidRPr="00D454E3" w:rsidRDefault="00D454E3" w:rsidP="007E0F66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</w:p>
        </w:tc>
      </w:tr>
      <w:tr w:rsidR="00D454E3" w:rsidRPr="00D454E3" w:rsidTr="00D454E3">
        <w:trPr>
          <w:trHeight w:val="679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4E3" w:rsidRPr="00D454E3" w:rsidRDefault="00D454E3" w:rsidP="007E0F66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3" w:name="sub_1074"/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Воздушный транспорт</w:t>
            </w:r>
            <w:bookmarkEnd w:id="13"/>
          </w:p>
          <w:p w:rsidR="00D454E3" w:rsidRPr="00D454E3" w:rsidRDefault="00D454E3" w:rsidP="007E0F6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454E3">
              <w:rPr>
                <w:rFonts w:ascii="Times New Roman" w:hAnsi="Times New Roman"/>
                <w:sz w:val="26"/>
                <w:szCs w:val="26"/>
              </w:rPr>
              <w:t>(7.4)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4E3" w:rsidRPr="00D454E3" w:rsidRDefault="00D454E3" w:rsidP="007E0F66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Размещение аэродромов, вертолетных площадок (вертодромов), обустройство мест для приводнения и причаливания гидросамолетов, размещение радиотехнического обеспечения полетов и прочих объектов, необходимых для взлета и приземления (приводнения) воздушных судов, размещение аэропортов (аэровокзалов) и иных объектов, необходимых для посадки и высадки пассажиров и их сопутствующего обслуживания и обеспечения их безопасности, а также размещение объектов, необходимых для погрузки, разгрузки и хранения грузов, перемещаемых воздушным путем; размещение объектов, предназначенных для технического обслуживания и ремонта воздушных судов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4E3" w:rsidRPr="00D454E3" w:rsidRDefault="00D454E3" w:rsidP="007E0F66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214008004000</w:t>
            </w:r>
          </w:p>
        </w:tc>
      </w:tr>
      <w:tr w:rsidR="00D454E3" w:rsidRPr="00D454E3" w:rsidTr="00D454E3">
        <w:trPr>
          <w:trHeight w:val="679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4E3" w:rsidRPr="00D454E3" w:rsidRDefault="00D454E3" w:rsidP="007E0F66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Обслуживание перевозок пассажиров</w:t>
            </w:r>
          </w:p>
          <w:p w:rsidR="00D454E3" w:rsidRPr="00D454E3" w:rsidRDefault="00D454E3" w:rsidP="007E0F66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(7.2.2)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4E3" w:rsidRPr="00D454E3" w:rsidRDefault="00D454E3" w:rsidP="007E0F66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зданий и сооружений, предназначенных для обслуживания пассажиров, за исключением объектов капитального строительства, размещение которых предусмотрено содержанием вида разрешенного использования с </w:t>
            </w:r>
            <w:hyperlink w:anchor="sub_1076" w:history="1">
              <w:r w:rsidRPr="00D454E3">
                <w:rPr>
                  <w:rFonts w:ascii="Times New Roman" w:hAnsi="Times New Roman" w:cs="Times New Roman"/>
                  <w:sz w:val="26"/>
                  <w:szCs w:val="26"/>
                </w:rPr>
                <w:t>кодом* 7.6</w:t>
              </w:r>
            </w:hyperlink>
          </w:p>
          <w:p w:rsidR="00D454E3" w:rsidRPr="00D454E3" w:rsidRDefault="00D454E3" w:rsidP="007E0F66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D454E3">
              <w:rPr>
                <w:rFonts w:ascii="Times New Roman" w:hAnsi="Times New Roman"/>
                <w:sz w:val="26"/>
                <w:szCs w:val="26"/>
              </w:rPr>
              <w:t>*Код (числовое обозначение) вида разрешенного использования земельного участка, согласно приказу Минэкономразвития №540 от 01.09.2014г. в актуальной редакции. См. Приложение №2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4E3" w:rsidRPr="00D454E3" w:rsidRDefault="00D454E3" w:rsidP="007E0F66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214008002002</w:t>
            </w:r>
          </w:p>
        </w:tc>
      </w:tr>
      <w:tr w:rsidR="00D454E3" w:rsidRPr="00D454E3" w:rsidTr="00D454E3">
        <w:trPr>
          <w:trHeight w:val="1060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454E3" w:rsidRPr="00D454E3" w:rsidRDefault="00D454E3" w:rsidP="007E0F6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D454E3">
              <w:rPr>
                <w:sz w:val="26"/>
                <w:szCs w:val="26"/>
              </w:rPr>
              <w:br w:type="page"/>
            </w:r>
          </w:p>
          <w:p w:rsidR="00D454E3" w:rsidRPr="00D454E3" w:rsidRDefault="00D454E3" w:rsidP="007E0F6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6"/>
                <w:szCs w:val="26"/>
                <w:u w:val="single"/>
              </w:rPr>
            </w:pPr>
            <w:r w:rsidRPr="00D454E3">
              <w:rPr>
                <w:rFonts w:ascii="Times New Roman" w:eastAsia="Calibri" w:hAnsi="Times New Roman"/>
                <w:b/>
                <w:sz w:val="26"/>
                <w:szCs w:val="26"/>
                <w:u w:val="single"/>
              </w:rPr>
              <w:t>Описание условно разрешенного вида использования земельного участка</w:t>
            </w:r>
          </w:p>
        </w:tc>
      </w:tr>
      <w:tr w:rsidR="00D454E3" w:rsidRPr="00D454E3" w:rsidTr="00D454E3">
        <w:trPr>
          <w:trHeight w:val="1694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4E3" w:rsidRPr="00D454E3" w:rsidRDefault="00D454E3" w:rsidP="007E0F66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Коммунальное обслуживание</w:t>
            </w:r>
          </w:p>
          <w:p w:rsidR="00D454E3" w:rsidRPr="00D454E3" w:rsidRDefault="00D454E3" w:rsidP="007E0F66">
            <w:pPr>
              <w:pStyle w:val="ac"/>
              <w:jc w:val="center"/>
              <w:rPr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(3.1)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4E3" w:rsidRPr="00D454E3" w:rsidRDefault="00D454E3" w:rsidP="007E0F66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w:anchor="sub_1311" w:history="1">
              <w:r w:rsidRPr="00D454E3">
                <w:rPr>
                  <w:rFonts w:ascii="Times New Roman" w:hAnsi="Times New Roman" w:cs="Times New Roman"/>
                  <w:sz w:val="26"/>
                  <w:szCs w:val="26"/>
                </w:rPr>
                <w:t>кодами* 3.1.1-3.1.2</w:t>
              </w:r>
            </w:hyperlink>
          </w:p>
          <w:p w:rsidR="00D454E3" w:rsidRPr="00D454E3" w:rsidRDefault="00D454E3" w:rsidP="007E0F66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D454E3">
              <w:rPr>
                <w:rFonts w:ascii="Times New Roman" w:hAnsi="Times New Roman"/>
                <w:sz w:val="26"/>
                <w:szCs w:val="26"/>
              </w:rPr>
              <w:t>*Код (числовое обозначение) вида разрешенного использования земельного участка, согласно приказу Минэкономразвития №540 от 01.09.2014г. в актуальной редакции. См. Приложение №2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4E3" w:rsidRPr="00D454E3" w:rsidRDefault="00D454E3" w:rsidP="007E0F66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214003001000</w:t>
            </w:r>
          </w:p>
        </w:tc>
      </w:tr>
      <w:tr w:rsidR="00D454E3" w:rsidRPr="00D454E3" w:rsidTr="00D454E3">
        <w:trPr>
          <w:trHeight w:val="679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4E3" w:rsidRPr="00D454E3" w:rsidRDefault="00D454E3" w:rsidP="007E0F66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Трубопроводный транспорт</w:t>
            </w:r>
          </w:p>
          <w:p w:rsidR="00D454E3" w:rsidRPr="00D454E3" w:rsidRDefault="00D454E3" w:rsidP="007E0F6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454E3">
              <w:rPr>
                <w:rFonts w:ascii="Times New Roman" w:hAnsi="Times New Roman"/>
                <w:sz w:val="26"/>
                <w:szCs w:val="26"/>
              </w:rPr>
              <w:t>(7.5)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4E3" w:rsidRPr="00D454E3" w:rsidRDefault="00D454E3" w:rsidP="007E0F66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4E3" w:rsidRPr="00D454E3" w:rsidRDefault="00D454E3" w:rsidP="007E0F66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214008005000</w:t>
            </w:r>
          </w:p>
        </w:tc>
      </w:tr>
      <w:tr w:rsidR="00D454E3" w:rsidRPr="00D454E3" w:rsidTr="00D454E3">
        <w:trPr>
          <w:trHeight w:val="482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4E3" w:rsidRPr="00D454E3" w:rsidRDefault="00D454E3" w:rsidP="007E0F66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Запас</w:t>
            </w:r>
          </w:p>
          <w:p w:rsidR="00D454E3" w:rsidRPr="00D454E3" w:rsidRDefault="00D454E3" w:rsidP="007E0F6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454E3">
              <w:rPr>
                <w:rFonts w:ascii="Times New Roman" w:hAnsi="Times New Roman"/>
                <w:sz w:val="26"/>
                <w:szCs w:val="26"/>
              </w:rPr>
              <w:t>(12.3)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4E3" w:rsidRPr="00D454E3" w:rsidRDefault="00D454E3" w:rsidP="007E0F66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Отсутствие хозяйственной деятельности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4E3" w:rsidRPr="00D454E3" w:rsidRDefault="00D454E3" w:rsidP="007E0F66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214026000000</w:t>
            </w:r>
          </w:p>
        </w:tc>
      </w:tr>
      <w:tr w:rsidR="00D454E3" w:rsidRPr="00D454E3" w:rsidTr="00D454E3">
        <w:trPr>
          <w:trHeight w:val="1272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454E3" w:rsidRPr="00D454E3" w:rsidRDefault="00D454E3" w:rsidP="007E0F6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Cs/>
                <w:sz w:val="26"/>
                <w:szCs w:val="26"/>
              </w:rPr>
            </w:pPr>
            <w:r w:rsidRPr="00D454E3">
              <w:rPr>
                <w:rFonts w:ascii="Times New Roman" w:eastAsia="Calibri" w:hAnsi="Times New Roman"/>
                <w:b/>
                <w:bCs/>
                <w:iCs/>
                <w:sz w:val="26"/>
                <w:szCs w:val="26"/>
                <w:u w:val="single"/>
              </w:rPr>
              <w:t>Описание вспомогательного вида использования земельного участка</w:t>
            </w:r>
            <w:r w:rsidRPr="00D454E3">
              <w:rPr>
                <w:rFonts w:ascii="Times New Roman" w:eastAsia="Calibri" w:hAnsi="Times New Roman"/>
                <w:b/>
                <w:bCs/>
                <w:iCs/>
                <w:sz w:val="26"/>
                <w:szCs w:val="26"/>
              </w:rPr>
              <w:t xml:space="preserve"> (допустимые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ними)</w:t>
            </w:r>
          </w:p>
        </w:tc>
      </w:tr>
      <w:tr w:rsidR="00D454E3" w:rsidRPr="00D454E3" w:rsidTr="00D454E3">
        <w:trPr>
          <w:trHeight w:val="630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454E3" w:rsidRPr="00D454E3" w:rsidRDefault="00D454E3" w:rsidP="007E0F66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Благоустройство территории</w:t>
            </w:r>
          </w:p>
          <w:p w:rsidR="00D454E3" w:rsidRPr="00D454E3" w:rsidRDefault="00D454E3" w:rsidP="007E0F66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(12.0.2)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4E3" w:rsidRPr="00D454E3" w:rsidRDefault="00D454E3" w:rsidP="007E0F66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4E3" w:rsidRPr="00D454E3" w:rsidRDefault="00D454E3" w:rsidP="007E0F66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454E3">
              <w:rPr>
                <w:rFonts w:ascii="Times New Roman" w:hAnsi="Times New Roman" w:cs="Times New Roman"/>
                <w:sz w:val="26"/>
                <w:szCs w:val="26"/>
              </w:rPr>
              <w:t>214023000002</w:t>
            </w:r>
          </w:p>
        </w:tc>
      </w:tr>
    </w:tbl>
    <w:p w:rsidR="00D454E3" w:rsidRPr="00D454E3" w:rsidRDefault="00D454E3" w:rsidP="00D454E3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i/>
          <w:sz w:val="26"/>
          <w:szCs w:val="26"/>
        </w:rPr>
      </w:pPr>
    </w:p>
    <w:p w:rsidR="00D454E3" w:rsidRPr="00D454E3" w:rsidRDefault="00D454E3" w:rsidP="00D45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454E3">
        <w:rPr>
          <w:rFonts w:ascii="Times New Roman" w:hAnsi="Times New Roman"/>
          <w:sz w:val="26"/>
          <w:szCs w:val="26"/>
        </w:rPr>
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для зоны Воздушного транспорта (ВТ1) не подлежат установлению. </w:t>
      </w:r>
    </w:p>
    <w:p w:rsidR="00D454E3" w:rsidRPr="00D454E3" w:rsidRDefault="00D454E3" w:rsidP="00D45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D454E3" w:rsidRPr="00D454E3" w:rsidRDefault="00D454E3" w:rsidP="00D454E3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D454E3">
        <w:rPr>
          <w:rFonts w:ascii="Times New Roman" w:hAnsi="Times New Roman" w:cs="Times New Roman"/>
          <w:sz w:val="26"/>
          <w:szCs w:val="26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D454E3" w:rsidRPr="00D454E3" w:rsidRDefault="00D454E3" w:rsidP="000E10F9">
      <w:pPr>
        <w:ind w:left="1260" w:hanging="1260"/>
        <w:jc w:val="both"/>
        <w:outlineLvl w:val="2"/>
        <w:rPr>
          <w:rFonts w:ascii="Times New Roman" w:hAnsi="Times New Roman" w:cs="Times New Roman"/>
          <w:b/>
          <w:sz w:val="26"/>
          <w:szCs w:val="26"/>
        </w:rPr>
      </w:pPr>
    </w:p>
    <w:bookmarkEnd w:id="9"/>
    <w:sectPr w:rsidR="00D454E3" w:rsidRPr="00D454E3" w:rsidSect="0075336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3D6A"/>
    <w:multiLevelType w:val="hybridMultilevel"/>
    <w:tmpl w:val="7DEC37D0"/>
    <w:lvl w:ilvl="0" w:tplc="73A4FE8C">
      <w:start w:val="1"/>
      <w:numFmt w:val="decimal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8EFAE4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1CD7EC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4A2C7C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CA07E4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0CDA1C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8253F6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3420C6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6A78CA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F448E0"/>
    <w:multiLevelType w:val="hybridMultilevel"/>
    <w:tmpl w:val="E33E666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193C39A4"/>
    <w:multiLevelType w:val="hybridMultilevel"/>
    <w:tmpl w:val="8410E210"/>
    <w:lvl w:ilvl="0" w:tplc="984E4E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032ABF"/>
    <w:multiLevelType w:val="hybridMultilevel"/>
    <w:tmpl w:val="1438ED28"/>
    <w:lvl w:ilvl="0" w:tplc="B5B8DBA8">
      <w:start w:val="1"/>
      <w:numFmt w:val="decimal"/>
      <w:lvlText w:val="%1."/>
      <w:lvlJc w:val="left"/>
      <w:pPr>
        <w:ind w:left="9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2E36BC"/>
    <w:multiLevelType w:val="hybridMultilevel"/>
    <w:tmpl w:val="2460C04A"/>
    <w:lvl w:ilvl="0" w:tplc="4E6E534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80B0A6">
      <w:start w:val="1"/>
      <w:numFmt w:val="lowerLetter"/>
      <w:lvlText w:val="%2"/>
      <w:lvlJc w:val="left"/>
      <w:pPr>
        <w:ind w:left="1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0C7780">
      <w:start w:val="1"/>
      <w:numFmt w:val="lowerRoman"/>
      <w:lvlText w:val="%3"/>
      <w:lvlJc w:val="left"/>
      <w:pPr>
        <w:ind w:left="2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D8DD6C">
      <w:start w:val="1"/>
      <w:numFmt w:val="decimal"/>
      <w:lvlText w:val="%4"/>
      <w:lvlJc w:val="left"/>
      <w:pPr>
        <w:ind w:left="3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C8B6EC">
      <w:start w:val="1"/>
      <w:numFmt w:val="lowerLetter"/>
      <w:lvlText w:val="%5"/>
      <w:lvlJc w:val="left"/>
      <w:pPr>
        <w:ind w:left="3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60BDE6">
      <w:start w:val="1"/>
      <w:numFmt w:val="lowerRoman"/>
      <w:lvlText w:val="%6"/>
      <w:lvlJc w:val="left"/>
      <w:pPr>
        <w:ind w:left="4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3E77C4">
      <w:start w:val="1"/>
      <w:numFmt w:val="decimal"/>
      <w:lvlText w:val="%7"/>
      <w:lvlJc w:val="left"/>
      <w:pPr>
        <w:ind w:left="5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E0E65A">
      <w:start w:val="1"/>
      <w:numFmt w:val="lowerLetter"/>
      <w:lvlText w:val="%8"/>
      <w:lvlJc w:val="left"/>
      <w:pPr>
        <w:ind w:left="5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865B80">
      <w:start w:val="1"/>
      <w:numFmt w:val="lowerRoman"/>
      <w:lvlText w:val="%9"/>
      <w:lvlJc w:val="left"/>
      <w:pPr>
        <w:ind w:left="6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AB6333D"/>
    <w:multiLevelType w:val="multilevel"/>
    <w:tmpl w:val="52F4BA5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CA27235"/>
    <w:multiLevelType w:val="hybridMultilevel"/>
    <w:tmpl w:val="5866ADF6"/>
    <w:lvl w:ilvl="0" w:tplc="21FC20FC">
      <w:start w:val="1"/>
      <w:numFmt w:val="bullet"/>
      <w:lvlText w:val=""/>
      <w:lvlJc w:val="left"/>
      <w:pPr>
        <w:ind w:left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561A28">
      <w:start w:val="1"/>
      <w:numFmt w:val="bullet"/>
      <w:lvlText w:val="o"/>
      <w:lvlJc w:val="left"/>
      <w:pPr>
        <w:ind w:left="16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BE1862">
      <w:start w:val="1"/>
      <w:numFmt w:val="bullet"/>
      <w:lvlText w:val="▪"/>
      <w:lvlJc w:val="left"/>
      <w:pPr>
        <w:ind w:left="23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6C86E6">
      <w:start w:val="1"/>
      <w:numFmt w:val="bullet"/>
      <w:lvlText w:val="•"/>
      <w:lvlJc w:val="left"/>
      <w:pPr>
        <w:ind w:left="30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784172">
      <w:start w:val="1"/>
      <w:numFmt w:val="bullet"/>
      <w:lvlText w:val="o"/>
      <w:lvlJc w:val="left"/>
      <w:pPr>
        <w:ind w:left="37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22118E">
      <w:start w:val="1"/>
      <w:numFmt w:val="bullet"/>
      <w:lvlText w:val="▪"/>
      <w:lvlJc w:val="left"/>
      <w:pPr>
        <w:ind w:left="45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FEAE82">
      <w:start w:val="1"/>
      <w:numFmt w:val="bullet"/>
      <w:lvlText w:val="•"/>
      <w:lvlJc w:val="left"/>
      <w:pPr>
        <w:ind w:left="52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BA4606">
      <w:start w:val="1"/>
      <w:numFmt w:val="bullet"/>
      <w:lvlText w:val="o"/>
      <w:lvlJc w:val="left"/>
      <w:pPr>
        <w:ind w:left="59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B0F12A">
      <w:start w:val="1"/>
      <w:numFmt w:val="bullet"/>
      <w:lvlText w:val="▪"/>
      <w:lvlJc w:val="left"/>
      <w:pPr>
        <w:ind w:left="66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4751B3F"/>
    <w:multiLevelType w:val="hybridMultilevel"/>
    <w:tmpl w:val="FFEE1980"/>
    <w:lvl w:ilvl="0" w:tplc="BF0CC542">
      <w:start w:val="1"/>
      <w:numFmt w:val="decimal"/>
      <w:lvlText w:val="%1)"/>
      <w:lvlJc w:val="left"/>
      <w:pPr>
        <w:ind w:left="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5808E8">
      <w:start w:val="1"/>
      <w:numFmt w:val="lowerLetter"/>
      <w:lvlText w:val="%2"/>
      <w:lvlJc w:val="left"/>
      <w:pPr>
        <w:ind w:left="1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AA2394">
      <w:start w:val="1"/>
      <w:numFmt w:val="lowerRoman"/>
      <w:lvlText w:val="%3"/>
      <w:lvlJc w:val="left"/>
      <w:pPr>
        <w:ind w:left="2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1C922E">
      <w:start w:val="1"/>
      <w:numFmt w:val="decimal"/>
      <w:lvlText w:val="%4"/>
      <w:lvlJc w:val="left"/>
      <w:pPr>
        <w:ind w:left="3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AA7F78">
      <w:start w:val="1"/>
      <w:numFmt w:val="lowerLetter"/>
      <w:lvlText w:val="%5"/>
      <w:lvlJc w:val="left"/>
      <w:pPr>
        <w:ind w:left="3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B8545E">
      <w:start w:val="1"/>
      <w:numFmt w:val="lowerRoman"/>
      <w:lvlText w:val="%6"/>
      <w:lvlJc w:val="left"/>
      <w:pPr>
        <w:ind w:left="4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723CEC">
      <w:start w:val="1"/>
      <w:numFmt w:val="decimal"/>
      <w:lvlText w:val="%7"/>
      <w:lvlJc w:val="left"/>
      <w:pPr>
        <w:ind w:left="5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769D58">
      <w:start w:val="1"/>
      <w:numFmt w:val="lowerLetter"/>
      <w:lvlText w:val="%8"/>
      <w:lvlJc w:val="left"/>
      <w:pPr>
        <w:ind w:left="6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A405A4">
      <w:start w:val="1"/>
      <w:numFmt w:val="lowerRoman"/>
      <w:lvlText w:val="%9"/>
      <w:lvlJc w:val="left"/>
      <w:pPr>
        <w:ind w:left="6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82474D4"/>
    <w:multiLevelType w:val="multilevel"/>
    <w:tmpl w:val="D1E2898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83A4AA9"/>
    <w:multiLevelType w:val="hybridMultilevel"/>
    <w:tmpl w:val="59C08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0D4105"/>
    <w:multiLevelType w:val="hybridMultilevel"/>
    <w:tmpl w:val="59C08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7A60AC"/>
    <w:multiLevelType w:val="hybridMultilevel"/>
    <w:tmpl w:val="C6ECBF2C"/>
    <w:lvl w:ilvl="0" w:tplc="849A99B4">
      <w:start w:val="1"/>
      <w:numFmt w:val="bullet"/>
      <w:lvlText w:val=""/>
      <w:lvlJc w:val="left"/>
      <w:pPr>
        <w:ind w:left="7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540B7E">
      <w:start w:val="1"/>
      <w:numFmt w:val="bullet"/>
      <w:lvlText w:val="o"/>
      <w:lvlJc w:val="left"/>
      <w:pPr>
        <w:ind w:left="16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BC92DC">
      <w:start w:val="1"/>
      <w:numFmt w:val="bullet"/>
      <w:lvlText w:val="▪"/>
      <w:lvlJc w:val="left"/>
      <w:pPr>
        <w:ind w:left="23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860C74">
      <w:start w:val="1"/>
      <w:numFmt w:val="bullet"/>
      <w:lvlText w:val="•"/>
      <w:lvlJc w:val="left"/>
      <w:pPr>
        <w:ind w:left="30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9EF0CA">
      <w:start w:val="1"/>
      <w:numFmt w:val="bullet"/>
      <w:lvlText w:val="o"/>
      <w:lvlJc w:val="left"/>
      <w:pPr>
        <w:ind w:left="37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F2D2DA">
      <w:start w:val="1"/>
      <w:numFmt w:val="bullet"/>
      <w:lvlText w:val="▪"/>
      <w:lvlJc w:val="left"/>
      <w:pPr>
        <w:ind w:left="45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D8BE22">
      <w:start w:val="1"/>
      <w:numFmt w:val="bullet"/>
      <w:lvlText w:val="•"/>
      <w:lvlJc w:val="left"/>
      <w:pPr>
        <w:ind w:left="52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D6E5CC">
      <w:start w:val="1"/>
      <w:numFmt w:val="bullet"/>
      <w:lvlText w:val="o"/>
      <w:lvlJc w:val="left"/>
      <w:pPr>
        <w:ind w:left="59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AA55C">
      <w:start w:val="1"/>
      <w:numFmt w:val="bullet"/>
      <w:lvlText w:val="▪"/>
      <w:lvlJc w:val="left"/>
      <w:pPr>
        <w:ind w:left="66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22677EF"/>
    <w:multiLevelType w:val="multilevel"/>
    <w:tmpl w:val="B7A0F42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3" w15:restartNumberingAfterBreak="0">
    <w:nsid w:val="44AD5B33"/>
    <w:multiLevelType w:val="hybridMultilevel"/>
    <w:tmpl w:val="D9A6698C"/>
    <w:lvl w:ilvl="0" w:tplc="179C0F28">
      <w:start w:val="1"/>
      <w:numFmt w:val="decimal"/>
      <w:lvlText w:val="%1)"/>
      <w:lvlJc w:val="left"/>
      <w:pPr>
        <w:ind w:left="8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4" w15:restartNumberingAfterBreak="0">
    <w:nsid w:val="45CA248A"/>
    <w:multiLevelType w:val="hybridMultilevel"/>
    <w:tmpl w:val="F34AFAEC"/>
    <w:lvl w:ilvl="0" w:tplc="5BB6B024">
      <w:start w:val="1"/>
      <w:numFmt w:val="decimal"/>
      <w:lvlText w:val="%1."/>
      <w:lvlJc w:val="left"/>
      <w:pPr>
        <w:ind w:left="10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9" w:hanging="360"/>
      </w:pPr>
    </w:lvl>
    <w:lvl w:ilvl="2" w:tplc="0419001B" w:tentative="1">
      <w:start w:val="1"/>
      <w:numFmt w:val="lowerRoman"/>
      <w:lvlText w:val="%3."/>
      <w:lvlJc w:val="right"/>
      <w:pPr>
        <w:ind w:left="2519" w:hanging="180"/>
      </w:pPr>
    </w:lvl>
    <w:lvl w:ilvl="3" w:tplc="0419000F" w:tentative="1">
      <w:start w:val="1"/>
      <w:numFmt w:val="decimal"/>
      <w:lvlText w:val="%4."/>
      <w:lvlJc w:val="left"/>
      <w:pPr>
        <w:ind w:left="3239" w:hanging="360"/>
      </w:pPr>
    </w:lvl>
    <w:lvl w:ilvl="4" w:tplc="04190019" w:tentative="1">
      <w:start w:val="1"/>
      <w:numFmt w:val="lowerLetter"/>
      <w:lvlText w:val="%5."/>
      <w:lvlJc w:val="left"/>
      <w:pPr>
        <w:ind w:left="3959" w:hanging="360"/>
      </w:pPr>
    </w:lvl>
    <w:lvl w:ilvl="5" w:tplc="0419001B" w:tentative="1">
      <w:start w:val="1"/>
      <w:numFmt w:val="lowerRoman"/>
      <w:lvlText w:val="%6."/>
      <w:lvlJc w:val="right"/>
      <w:pPr>
        <w:ind w:left="4679" w:hanging="180"/>
      </w:pPr>
    </w:lvl>
    <w:lvl w:ilvl="6" w:tplc="0419000F" w:tentative="1">
      <w:start w:val="1"/>
      <w:numFmt w:val="decimal"/>
      <w:lvlText w:val="%7."/>
      <w:lvlJc w:val="left"/>
      <w:pPr>
        <w:ind w:left="5399" w:hanging="360"/>
      </w:pPr>
    </w:lvl>
    <w:lvl w:ilvl="7" w:tplc="04190019" w:tentative="1">
      <w:start w:val="1"/>
      <w:numFmt w:val="lowerLetter"/>
      <w:lvlText w:val="%8."/>
      <w:lvlJc w:val="left"/>
      <w:pPr>
        <w:ind w:left="6119" w:hanging="360"/>
      </w:pPr>
    </w:lvl>
    <w:lvl w:ilvl="8" w:tplc="0419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15" w15:restartNumberingAfterBreak="0">
    <w:nsid w:val="48674FB3"/>
    <w:multiLevelType w:val="hybridMultilevel"/>
    <w:tmpl w:val="875E9ED0"/>
    <w:lvl w:ilvl="0" w:tplc="3D741552">
      <w:start w:val="2"/>
      <w:numFmt w:val="decimal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94C9A0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AEA54C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A022B4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A8A76A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2AC5DE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74194E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643B9E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B04904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8996495"/>
    <w:multiLevelType w:val="multilevel"/>
    <w:tmpl w:val="ED321D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E067E6E"/>
    <w:multiLevelType w:val="hybridMultilevel"/>
    <w:tmpl w:val="5150EAB0"/>
    <w:lvl w:ilvl="0" w:tplc="FACADD18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1292D8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6AA610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60ED02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E0842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E80738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484530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92CFD4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C4C700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AE79C7"/>
    <w:multiLevelType w:val="hybridMultilevel"/>
    <w:tmpl w:val="21620D5C"/>
    <w:lvl w:ilvl="0" w:tplc="C9543560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F49608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748E2E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34CB78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822552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80FC40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3AE2B8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CC0BE4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40FE76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1AB42A8"/>
    <w:multiLevelType w:val="hybridMultilevel"/>
    <w:tmpl w:val="BB623466"/>
    <w:lvl w:ilvl="0" w:tplc="7FF0A67E">
      <w:start w:val="1"/>
      <w:numFmt w:val="decimal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C842D4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A6E97A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421948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FC1882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A07932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3AFAD6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5CD83A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8C1124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90C690C"/>
    <w:multiLevelType w:val="hybridMultilevel"/>
    <w:tmpl w:val="7018B49A"/>
    <w:lvl w:ilvl="0" w:tplc="F5B81690">
      <w:start w:val="2"/>
      <w:numFmt w:val="decimal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D8A814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CEDF82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92236A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8E1664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0E3B36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80598C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AC6724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E2C448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D2E6DF7"/>
    <w:multiLevelType w:val="hybridMultilevel"/>
    <w:tmpl w:val="7A8A5B3A"/>
    <w:lvl w:ilvl="0" w:tplc="53EE2F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FCF51DD"/>
    <w:multiLevelType w:val="hybridMultilevel"/>
    <w:tmpl w:val="CA70BF44"/>
    <w:lvl w:ilvl="0" w:tplc="06680FFE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ACC6C0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4ACB82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BC1E00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2AB2C4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AA561C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64F32C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8A3EEE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9AA3C2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02F2474"/>
    <w:multiLevelType w:val="multilevel"/>
    <w:tmpl w:val="9716D3C8"/>
    <w:lvl w:ilvl="0">
      <w:start w:val="1"/>
      <w:numFmt w:val="decimal"/>
      <w:pStyle w:val="1"/>
      <w:suff w:val="space"/>
      <w:lvlText w:val="%1."/>
      <w:lvlJc w:val="left"/>
      <w:pPr>
        <w:ind w:left="567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964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36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5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4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46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43"/>
      </w:pPr>
      <w:rPr>
        <w:rFonts w:hint="default"/>
      </w:rPr>
    </w:lvl>
  </w:abstractNum>
  <w:abstractNum w:abstractNumId="24" w15:restartNumberingAfterBreak="0">
    <w:nsid w:val="60CD5956"/>
    <w:multiLevelType w:val="multilevel"/>
    <w:tmpl w:val="C05AD91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  <w:b w:val="0"/>
      </w:rPr>
    </w:lvl>
  </w:abstractNum>
  <w:abstractNum w:abstractNumId="25" w15:restartNumberingAfterBreak="0">
    <w:nsid w:val="612E6816"/>
    <w:multiLevelType w:val="hybridMultilevel"/>
    <w:tmpl w:val="D4F8BE4A"/>
    <w:lvl w:ilvl="0" w:tplc="9EF6B122">
      <w:start w:val="1"/>
      <w:numFmt w:val="bullet"/>
      <w:lvlText w:val="-"/>
      <w:lvlJc w:val="left"/>
      <w:pPr>
        <w:ind w:left="69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6CCA7C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AEC02E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E27D96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E2DA4E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B0898C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5A07C6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46522A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84FD0A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4777A9E"/>
    <w:multiLevelType w:val="hybridMultilevel"/>
    <w:tmpl w:val="30605820"/>
    <w:lvl w:ilvl="0" w:tplc="27DC93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6464B0C"/>
    <w:multiLevelType w:val="hybridMultilevel"/>
    <w:tmpl w:val="9E98CB5A"/>
    <w:lvl w:ilvl="0" w:tplc="C0C83088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745FCA">
      <w:start w:val="1"/>
      <w:numFmt w:val="lowerLetter"/>
      <w:lvlText w:val="%2"/>
      <w:lvlJc w:val="left"/>
      <w:pPr>
        <w:ind w:left="1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2A0642">
      <w:start w:val="1"/>
      <w:numFmt w:val="lowerRoman"/>
      <w:lvlText w:val="%3"/>
      <w:lvlJc w:val="left"/>
      <w:pPr>
        <w:ind w:left="2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9042B6">
      <w:start w:val="1"/>
      <w:numFmt w:val="decimal"/>
      <w:lvlText w:val="%4"/>
      <w:lvlJc w:val="left"/>
      <w:pPr>
        <w:ind w:left="2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3EFF72">
      <w:start w:val="1"/>
      <w:numFmt w:val="lowerLetter"/>
      <w:lvlText w:val="%5"/>
      <w:lvlJc w:val="left"/>
      <w:pPr>
        <w:ind w:left="3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7063C6">
      <w:start w:val="1"/>
      <w:numFmt w:val="lowerRoman"/>
      <w:lvlText w:val="%6"/>
      <w:lvlJc w:val="left"/>
      <w:pPr>
        <w:ind w:left="4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A83974">
      <w:start w:val="1"/>
      <w:numFmt w:val="decimal"/>
      <w:lvlText w:val="%7"/>
      <w:lvlJc w:val="left"/>
      <w:pPr>
        <w:ind w:left="4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3E78FA">
      <w:start w:val="1"/>
      <w:numFmt w:val="lowerLetter"/>
      <w:lvlText w:val="%8"/>
      <w:lvlJc w:val="left"/>
      <w:pPr>
        <w:ind w:left="5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8C069C">
      <w:start w:val="1"/>
      <w:numFmt w:val="lowerRoman"/>
      <w:lvlText w:val="%9"/>
      <w:lvlJc w:val="left"/>
      <w:pPr>
        <w:ind w:left="6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9EE1126"/>
    <w:multiLevelType w:val="hybridMultilevel"/>
    <w:tmpl w:val="1728C8D8"/>
    <w:lvl w:ilvl="0" w:tplc="7E8C5054">
      <w:start w:val="1"/>
      <w:numFmt w:val="bullet"/>
      <w:lvlText w:val=""/>
      <w:lvlJc w:val="left"/>
      <w:pPr>
        <w:ind w:left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1658C6">
      <w:start w:val="1"/>
      <w:numFmt w:val="bullet"/>
      <w:lvlText w:val="o"/>
      <w:lvlJc w:val="left"/>
      <w:pPr>
        <w:ind w:left="16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A6B108">
      <w:start w:val="1"/>
      <w:numFmt w:val="bullet"/>
      <w:lvlText w:val="▪"/>
      <w:lvlJc w:val="left"/>
      <w:pPr>
        <w:ind w:left="23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96801C">
      <w:start w:val="1"/>
      <w:numFmt w:val="bullet"/>
      <w:lvlText w:val="•"/>
      <w:lvlJc w:val="left"/>
      <w:pPr>
        <w:ind w:left="30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D6A4DC">
      <w:start w:val="1"/>
      <w:numFmt w:val="bullet"/>
      <w:lvlText w:val="o"/>
      <w:lvlJc w:val="left"/>
      <w:pPr>
        <w:ind w:left="37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A6B924">
      <w:start w:val="1"/>
      <w:numFmt w:val="bullet"/>
      <w:lvlText w:val="▪"/>
      <w:lvlJc w:val="left"/>
      <w:pPr>
        <w:ind w:left="45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D44406">
      <w:start w:val="1"/>
      <w:numFmt w:val="bullet"/>
      <w:lvlText w:val="•"/>
      <w:lvlJc w:val="left"/>
      <w:pPr>
        <w:ind w:left="52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2AD326">
      <w:start w:val="1"/>
      <w:numFmt w:val="bullet"/>
      <w:lvlText w:val="o"/>
      <w:lvlJc w:val="left"/>
      <w:pPr>
        <w:ind w:left="59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8A2A20">
      <w:start w:val="1"/>
      <w:numFmt w:val="bullet"/>
      <w:lvlText w:val="▪"/>
      <w:lvlJc w:val="left"/>
      <w:pPr>
        <w:ind w:left="66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10D4873"/>
    <w:multiLevelType w:val="hybridMultilevel"/>
    <w:tmpl w:val="5E36B45C"/>
    <w:lvl w:ilvl="0" w:tplc="DCECFC3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68711E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EC10D2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EC59AC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7C09A2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34CD22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2A05F6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287FD0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140FEA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4F35093"/>
    <w:multiLevelType w:val="hybridMultilevel"/>
    <w:tmpl w:val="0B9CE19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3C42A8"/>
    <w:multiLevelType w:val="hybridMultilevel"/>
    <w:tmpl w:val="D1844346"/>
    <w:lvl w:ilvl="0" w:tplc="47CCED00">
      <w:start w:val="1"/>
      <w:numFmt w:val="decimal"/>
      <w:lvlText w:val="%1."/>
      <w:lvlJc w:val="left"/>
      <w:pPr>
        <w:ind w:left="4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B8DBA8">
      <w:start w:val="1"/>
      <w:numFmt w:val="decimal"/>
      <w:lvlText w:val="%2."/>
      <w:lvlJc w:val="left"/>
      <w:pPr>
        <w:ind w:left="9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121114">
      <w:start w:val="1"/>
      <w:numFmt w:val="lowerRoman"/>
      <w:lvlText w:val="%3"/>
      <w:lvlJc w:val="left"/>
      <w:pPr>
        <w:ind w:left="17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3AA5E2">
      <w:start w:val="1"/>
      <w:numFmt w:val="decimal"/>
      <w:lvlText w:val="%4"/>
      <w:lvlJc w:val="left"/>
      <w:pPr>
        <w:ind w:left="25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34904A">
      <w:start w:val="1"/>
      <w:numFmt w:val="lowerLetter"/>
      <w:lvlText w:val="%5"/>
      <w:lvlJc w:val="left"/>
      <w:pPr>
        <w:ind w:left="32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C4D8E8">
      <w:start w:val="1"/>
      <w:numFmt w:val="lowerRoman"/>
      <w:lvlText w:val="%6"/>
      <w:lvlJc w:val="left"/>
      <w:pPr>
        <w:ind w:left="395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C202BA">
      <w:start w:val="1"/>
      <w:numFmt w:val="decimal"/>
      <w:lvlText w:val="%7"/>
      <w:lvlJc w:val="left"/>
      <w:pPr>
        <w:ind w:left="467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D81A12">
      <w:start w:val="1"/>
      <w:numFmt w:val="lowerLetter"/>
      <w:lvlText w:val="%8"/>
      <w:lvlJc w:val="left"/>
      <w:pPr>
        <w:ind w:left="53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DE86AA">
      <w:start w:val="1"/>
      <w:numFmt w:val="lowerRoman"/>
      <w:lvlText w:val="%9"/>
      <w:lvlJc w:val="left"/>
      <w:pPr>
        <w:ind w:left="61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5965B3C"/>
    <w:multiLevelType w:val="hybridMultilevel"/>
    <w:tmpl w:val="89EEFFBC"/>
    <w:lvl w:ilvl="0" w:tplc="534877A4">
      <w:start w:val="1"/>
      <w:numFmt w:val="bullet"/>
      <w:lvlText w:val="-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A479A4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005230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EE09F8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F49A82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607EF6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0EA1E8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D6B670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16463A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8CF6919"/>
    <w:multiLevelType w:val="hybridMultilevel"/>
    <w:tmpl w:val="903AA7C2"/>
    <w:lvl w:ilvl="0" w:tplc="2B3A9F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8FDE9E5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392D5F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DAC5D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C07A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5C464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CEC76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94EEF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6AEB4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F801DC6"/>
    <w:multiLevelType w:val="hybridMultilevel"/>
    <w:tmpl w:val="F8BC0840"/>
    <w:lvl w:ilvl="0" w:tplc="FD3A5478">
      <w:start w:val="1"/>
      <w:numFmt w:val="bullet"/>
      <w:lvlText w:val="-"/>
      <w:lvlJc w:val="left"/>
      <w:pPr>
        <w:ind w:left="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DE7E06">
      <w:start w:val="1"/>
      <w:numFmt w:val="bullet"/>
      <w:lvlText w:val="o"/>
      <w:lvlJc w:val="left"/>
      <w:pPr>
        <w:ind w:left="1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F05738">
      <w:start w:val="1"/>
      <w:numFmt w:val="bullet"/>
      <w:lvlText w:val="▪"/>
      <w:lvlJc w:val="left"/>
      <w:pPr>
        <w:ind w:left="2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AC6826">
      <w:start w:val="1"/>
      <w:numFmt w:val="bullet"/>
      <w:lvlText w:val="•"/>
      <w:lvlJc w:val="left"/>
      <w:pPr>
        <w:ind w:left="2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1AF482">
      <w:start w:val="1"/>
      <w:numFmt w:val="bullet"/>
      <w:lvlText w:val="o"/>
      <w:lvlJc w:val="left"/>
      <w:pPr>
        <w:ind w:left="3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2ABFD6">
      <w:start w:val="1"/>
      <w:numFmt w:val="bullet"/>
      <w:lvlText w:val="▪"/>
      <w:lvlJc w:val="left"/>
      <w:pPr>
        <w:ind w:left="4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16F6AC">
      <w:start w:val="1"/>
      <w:numFmt w:val="bullet"/>
      <w:lvlText w:val="•"/>
      <w:lvlJc w:val="left"/>
      <w:pPr>
        <w:ind w:left="5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728F0C">
      <w:start w:val="1"/>
      <w:numFmt w:val="bullet"/>
      <w:lvlText w:val="o"/>
      <w:lvlJc w:val="left"/>
      <w:pPr>
        <w:ind w:left="5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34497E">
      <w:start w:val="1"/>
      <w:numFmt w:val="bullet"/>
      <w:lvlText w:val="▪"/>
      <w:lvlJc w:val="left"/>
      <w:pPr>
        <w:ind w:left="6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33"/>
  </w:num>
  <w:num w:numId="3">
    <w:abstractNumId w:val="12"/>
  </w:num>
  <w:num w:numId="4">
    <w:abstractNumId w:val="9"/>
  </w:num>
  <w:num w:numId="5">
    <w:abstractNumId w:val="10"/>
  </w:num>
  <w:num w:numId="6">
    <w:abstractNumId w:val="30"/>
  </w:num>
  <w:num w:numId="7">
    <w:abstractNumId w:val="26"/>
  </w:num>
  <w:num w:numId="8">
    <w:abstractNumId w:val="5"/>
  </w:num>
  <w:num w:numId="9">
    <w:abstractNumId w:val="23"/>
  </w:num>
  <w:num w:numId="10">
    <w:abstractNumId w:val="8"/>
  </w:num>
  <w:num w:numId="11">
    <w:abstractNumId w:val="16"/>
  </w:num>
  <w:num w:numId="12">
    <w:abstractNumId w:val="21"/>
  </w:num>
  <w:num w:numId="13">
    <w:abstractNumId w:val="34"/>
  </w:num>
  <w:num w:numId="14">
    <w:abstractNumId w:val="22"/>
  </w:num>
  <w:num w:numId="15">
    <w:abstractNumId w:val="28"/>
  </w:num>
  <w:num w:numId="16">
    <w:abstractNumId w:val="17"/>
  </w:num>
  <w:num w:numId="17">
    <w:abstractNumId w:val="25"/>
  </w:num>
  <w:num w:numId="18">
    <w:abstractNumId w:val="32"/>
  </w:num>
  <w:num w:numId="19">
    <w:abstractNumId w:val="18"/>
  </w:num>
  <w:num w:numId="20">
    <w:abstractNumId w:val="11"/>
  </w:num>
  <w:num w:numId="21">
    <w:abstractNumId w:val="6"/>
  </w:num>
  <w:num w:numId="22">
    <w:abstractNumId w:val="7"/>
  </w:num>
  <w:num w:numId="23">
    <w:abstractNumId w:val="29"/>
  </w:num>
  <w:num w:numId="24">
    <w:abstractNumId w:val="0"/>
  </w:num>
  <w:num w:numId="25">
    <w:abstractNumId w:val="4"/>
  </w:num>
  <w:num w:numId="26">
    <w:abstractNumId w:val="15"/>
  </w:num>
  <w:num w:numId="27">
    <w:abstractNumId w:val="20"/>
  </w:num>
  <w:num w:numId="28">
    <w:abstractNumId w:val="19"/>
  </w:num>
  <w:num w:numId="29">
    <w:abstractNumId w:val="31"/>
  </w:num>
  <w:num w:numId="30">
    <w:abstractNumId w:val="27"/>
  </w:num>
  <w:num w:numId="31">
    <w:abstractNumId w:val="13"/>
  </w:num>
  <w:num w:numId="32">
    <w:abstractNumId w:val="14"/>
  </w:num>
  <w:num w:numId="33">
    <w:abstractNumId w:val="2"/>
  </w:num>
  <w:num w:numId="34">
    <w:abstractNumId w:val="3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284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316"/>
    <w:rsid w:val="00004E69"/>
    <w:rsid w:val="0002672F"/>
    <w:rsid w:val="00033EA0"/>
    <w:rsid w:val="0003624F"/>
    <w:rsid w:val="00046FE2"/>
    <w:rsid w:val="00065F8F"/>
    <w:rsid w:val="00074632"/>
    <w:rsid w:val="000750D4"/>
    <w:rsid w:val="00095B07"/>
    <w:rsid w:val="000A595B"/>
    <w:rsid w:val="000E10F9"/>
    <w:rsid w:val="00110640"/>
    <w:rsid w:val="0012576C"/>
    <w:rsid w:val="001337E3"/>
    <w:rsid w:val="001C5D1F"/>
    <w:rsid w:val="001F64AA"/>
    <w:rsid w:val="001F6C7A"/>
    <w:rsid w:val="002348D5"/>
    <w:rsid w:val="0024035D"/>
    <w:rsid w:val="0026055E"/>
    <w:rsid w:val="00260987"/>
    <w:rsid w:val="002A1416"/>
    <w:rsid w:val="002C1528"/>
    <w:rsid w:val="002C38DD"/>
    <w:rsid w:val="002C4A10"/>
    <w:rsid w:val="002E5EDB"/>
    <w:rsid w:val="00372C38"/>
    <w:rsid w:val="003B3707"/>
    <w:rsid w:val="003D5819"/>
    <w:rsid w:val="003E6A3A"/>
    <w:rsid w:val="004107BD"/>
    <w:rsid w:val="00410B18"/>
    <w:rsid w:val="0042023E"/>
    <w:rsid w:val="0042243E"/>
    <w:rsid w:val="00454E63"/>
    <w:rsid w:val="0047463C"/>
    <w:rsid w:val="004C30E7"/>
    <w:rsid w:val="004C7CF1"/>
    <w:rsid w:val="004D67AF"/>
    <w:rsid w:val="004E2CF5"/>
    <w:rsid w:val="004F2630"/>
    <w:rsid w:val="0051792C"/>
    <w:rsid w:val="00545BC6"/>
    <w:rsid w:val="00550A5C"/>
    <w:rsid w:val="005606D6"/>
    <w:rsid w:val="00577EF6"/>
    <w:rsid w:val="005C6213"/>
    <w:rsid w:val="00611D1A"/>
    <w:rsid w:val="00614A8D"/>
    <w:rsid w:val="00630E83"/>
    <w:rsid w:val="00634DE4"/>
    <w:rsid w:val="006E45EF"/>
    <w:rsid w:val="00730C36"/>
    <w:rsid w:val="00753367"/>
    <w:rsid w:val="00767AFC"/>
    <w:rsid w:val="00787EB5"/>
    <w:rsid w:val="007D3064"/>
    <w:rsid w:val="007F7ADE"/>
    <w:rsid w:val="00832B23"/>
    <w:rsid w:val="00871A0F"/>
    <w:rsid w:val="008774C6"/>
    <w:rsid w:val="0088483E"/>
    <w:rsid w:val="00897A97"/>
    <w:rsid w:val="008C56B2"/>
    <w:rsid w:val="008D02A6"/>
    <w:rsid w:val="00934C8B"/>
    <w:rsid w:val="00950014"/>
    <w:rsid w:val="00985D32"/>
    <w:rsid w:val="009B4287"/>
    <w:rsid w:val="009B7E46"/>
    <w:rsid w:val="00A15D20"/>
    <w:rsid w:val="00A15F39"/>
    <w:rsid w:val="00A262B9"/>
    <w:rsid w:val="00A66EE0"/>
    <w:rsid w:val="00A872B8"/>
    <w:rsid w:val="00AC01AF"/>
    <w:rsid w:val="00AF5A5E"/>
    <w:rsid w:val="00B02750"/>
    <w:rsid w:val="00B51C48"/>
    <w:rsid w:val="00B65DED"/>
    <w:rsid w:val="00B75E4D"/>
    <w:rsid w:val="00BD3D61"/>
    <w:rsid w:val="00BD5FC7"/>
    <w:rsid w:val="00BF194E"/>
    <w:rsid w:val="00C30407"/>
    <w:rsid w:val="00C62DE6"/>
    <w:rsid w:val="00C8136B"/>
    <w:rsid w:val="00C95814"/>
    <w:rsid w:val="00CB1316"/>
    <w:rsid w:val="00D11F6E"/>
    <w:rsid w:val="00D204F3"/>
    <w:rsid w:val="00D22B71"/>
    <w:rsid w:val="00D30B19"/>
    <w:rsid w:val="00D454E3"/>
    <w:rsid w:val="00D5125C"/>
    <w:rsid w:val="00D524FE"/>
    <w:rsid w:val="00D74321"/>
    <w:rsid w:val="00D96215"/>
    <w:rsid w:val="00DB2CB7"/>
    <w:rsid w:val="00DB678B"/>
    <w:rsid w:val="00DD05D6"/>
    <w:rsid w:val="00DF22E8"/>
    <w:rsid w:val="00E14EB2"/>
    <w:rsid w:val="00E22F04"/>
    <w:rsid w:val="00E434AA"/>
    <w:rsid w:val="00E43C0C"/>
    <w:rsid w:val="00E87C78"/>
    <w:rsid w:val="00EE5615"/>
    <w:rsid w:val="00F00D51"/>
    <w:rsid w:val="00F475BF"/>
    <w:rsid w:val="00F50FF7"/>
    <w:rsid w:val="00F51377"/>
    <w:rsid w:val="00F56D12"/>
    <w:rsid w:val="00F703FB"/>
    <w:rsid w:val="00F90BE7"/>
    <w:rsid w:val="00F9196F"/>
    <w:rsid w:val="00F95E27"/>
    <w:rsid w:val="00FB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C0AE7"/>
  <w15:docId w15:val="{52904B3D-6D7B-4C0E-9C48-827E4B2DE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4C6"/>
  </w:style>
  <w:style w:type="paragraph" w:styleId="10">
    <w:name w:val="heading 1"/>
    <w:aliases w:val="Заголовок 1 Знак Знак,Заголовок 1 Знак Знак Знак"/>
    <w:basedOn w:val="a"/>
    <w:next w:val="a"/>
    <w:link w:val="11"/>
    <w:uiPriority w:val="99"/>
    <w:qFormat/>
    <w:rsid w:val="00985D3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528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link w:val="a4"/>
    <w:uiPriority w:val="99"/>
    <w:rsid w:val="002C1528"/>
    <w:pPr>
      <w:ind w:left="720"/>
    </w:pPr>
    <w:rPr>
      <w:rFonts w:ascii="Calibri" w:eastAsia="Times New Roman" w:hAnsi="Calibri" w:cs="Calibri"/>
    </w:rPr>
  </w:style>
  <w:style w:type="character" w:customStyle="1" w:styleId="a4">
    <w:name w:val="Абзац списка Знак"/>
    <w:basedOn w:val="a0"/>
    <w:link w:val="12"/>
    <w:uiPriority w:val="99"/>
    <w:locked/>
    <w:rsid w:val="002C1528"/>
    <w:rPr>
      <w:rFonts w:ascii="Calibri" w:eastAsia="Times New Roman" w:hAnsi="Calibri" w:cs="Calibri"/>
    </w:rPr>
  </w:style>
  <w:style w:type="paragraph" w:customStyle="1" w:styleId="S">
    <w:name w:val="S_Обычный жирный"/>
    <w:basedOn w:val="a"/>
    <w:qFormat/>
    <w:rsid w:val="00730C3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2"/>
    <w:basedOn w:val="a"/>
    <w:link w:val="21"/>
    <w:uiPriority w:val="99"/>
    <w:rsid w:val="007F7AD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0"/>
    <w:uiPriority w:val="99"/>
    <w:rsid w:val="007F7A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985D3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985D32"/>
  </w:style>
  <w:style w:type="character" w:customStyle="1" w:styleId="11">
    <w:name w:val="Заголовок 1 Знак"/>
    <w:aliases w:val="Заголовок 1 Знак Знак Знак1,Заголовок 1 Знак Знак Знак Знак"/>
    <w:basedOn w:val="a0"/>
    <w:link w:val="10"/>
    <w:uiPriority w:val="99"/>
    <w:rsid w:val="00985D3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Web">
    <w:name w:val="Обычный (Web)"/>
    <w:aliases w:val="Обычный (Web)1"/>
    <w:basedOn w:val="a"/>
    <w:uiPriority w:val="99"/>
    <w:rsid w:val="00985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43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3C0C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A66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A66EE0"/>
    <w:rPr>
      <w:b/>
      <w:bCs/>
    </w:rPr>
  </w:style>
  <w:style w:type="paragraph" w:customStyle="1" w:styleId="22">
    <w:name w:val="Заголовок (Уровень 2)"/>
    <w:basedOn w:val="a"/>
    <w:next w:val="a5"/>
    <w:link w:val="23"/>
    <w:autoRedefine/>
    <w:qFormat/>
    <w:rsid w:val="00C62DE6"/>
    <w:pPr>
      <w:autoSpaceDE w:val="0"/>
      <w:autoSpaceDN w:val="0"/>
      <w:adjustRightInd w:val="0"/>
      <w:spacing w:after="0" w:line="240" w:lineRule="auto"/>
      <w:ind w:left="284" w:hanging="284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23">
    <w:name w:val="Заголовок (Уровень 2) Знак"/>
    <w:link w:val="22"/>
    <w:rsid w:val="00C62DE6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table" w:styleId="ab">
    <w:name w:val="Table Grid"/>
    <w:basedOn w:val="a1"/>
    <w:uiPriority w:val="59"/>
    <w:rsid w:val="00E14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_нумерованный_1_уровень"/>
    <w:link w:val="13"/>
    <w:uiPriority w:val="99"/>
    <w:rsid w:val="00372C38"/>
    <w:pPr>
      <w:numPr>
        <w:numId w:val="9"/>
      </w:numPr>
      <w:spacing w:before="60"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Список_нумерованный_1_уровень Знак"/>
    <w:basedOn w:val="a0"/>
    <w:link w:val="1"/>
    <w:uiPriority w:val="99"/>
    <w:locked/>
    <w:rsid w:val="00372C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Список_нумерованный_2_уровень"/>
    <w:basedOn w:val="1"/>
    <w:uiPriority w:val="99"/>
    <w:rsid w:val="00372C38"/>
    <w:pPr>
      <w:numPr>
        <w:ilvl w:val="1"/>
      </w:numPr>
      <w:ind w:left="794" w:hanging="397"/>
    </w:pPr>
  </w:style>
  <w:style w:type="paragraph" w:customStyle="1" w:styleId="3">
    <w:name w:val="Список_нумерованный_3_уровень"/>
    <w:basedOn w:val="1"/>
    <w:uiPriority w:val="99"/>
    <w:rsid w:val="00372C38"/>
    <w:pPr>
      <w:numPr>
        <w:ilvl w:val="2"/>
      </w:numPr>
      <w:ind w:left="1191" w:hanging="397"/>
    </w:pPr>
  </w:style>
  <w:style w:type="table" w:customStyle="1" w:styleId="TableGrid">
    <w:name w:val="TableGrid"/>
    <w:rsid w:val="00630E8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545B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Nonformat">
    <w:name w:val="ConsNonformat"/>
    <w:rsid w:val="00D454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c">
    <w:name w:val="Нормальный (таблица)"/>
    <w:basedOn w:val="a"/>
    <w:next w:val="a"/>
    <w:uiPriority w:val="99"/>
    <w:rsid w:val="00D454E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86DF4-BA89-48A2-92A6-2C456A215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872</TotalTime>
  <Pages>7</Pages>
  <Words>1543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Пользователь</cp:lastModifiedBy>
  <cp:revision>36</cp:revision>
  <cp:lastPrinted>2017-08-28T10:52:00Z</cp:lastPrinted>
  <dcterms:created xsi:type="dcterms:W3CDTF">2017-08-27T03:21:00Z</dcterms:created>
  <dcterms:modified xsi:type="dcterms:W3CDTF">2020-05-12T08:08:00Z</dcterms:modified>
</cp:coreProperties>
</file>