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38" w:rsidRDefault="00D47938" w:rsidP="00340BAA"/>
    <w:p w:rsidR="00D47938" w:rsidRDefault="00D47938" w:rsidP="00DF3371">
      <w:pPr>
        <w:jc w:val="center"/>
      </w:pPr>
      <w:r>
        <w:t>МКУ «АДМИНИСТРАЦИЯ ВАВИЛОВСКОГО СЕЛЬСКОГО ПОСЕЛЕНИЯ»</w:t>
      </w:r>
    </w:p>
    <w:p w:rsidR="00D47938" w:rsidRDefault="00D47938" w:rsidP="00DF3371">
      <w:pPr>
        <w:jc w:val="center"/>
      </w:pPr>
    </w:p>
    <w:p w:rsidR="00D47938" w:rsidRDefault="00D47938" w:rsidP="00DF3371">
      <w:pPr>
        <w:jc w:val="center"/>
      </w:pPr>
      <w:r>
        <w:t>ПОСТАНОВЛЕНИЕ (проект)</w:t>
      </w:r>
    </w:p>
    <w:p w:rsidR="00D47938" w:rsidRDefault="00D47938" w:rsidP="00DF3371">
      <w:pPr>
        <w:jc w:val="center"/>
      </w:pPr>
    </w:p>
    <w:p w:rsidR="00D47938" w:rsidRDefault="00D47938" w:rsidP="00DF3371">
      <w:r>
        <w:t>00.00.2021                                            д.Вавиловка                                          № 00</w:t>
      </w:r>
    </w:p>
    <w:p w:rsidR="00D47938" w:rsidRDefault="00D47938" w:rsidP="00340BAA"/>
    <w:p w:rsidR="00D47938" w:rsidRDefault="00D47938" w:rsidP="00340BAA">
      <w:pPr>
        <w:keepNext/>
        <w:tabs>
          <w:tab w:val="left" w:pos="8280"/>
        </w:tabs>
        <w:jc w:val="center"/>
      </w:pPr>
    </w:p>
    <w:p w:rsidR="00D47938" w:rsidRDefault="00D47938" w:rsidP="00340BAA">
      <w:pPr>
        <w:tabs>
          <w:tab w:val="left" w:pos="8280"/>
        </w:tabs>
        <w:jc w:val="center"/>
      </w:pPr>
    </w:p>
    <w:p w:rsidR="00D47938" w:rsidRDefault="00D47938" w:rsidP="00340BAA">
      <w:pPr>
        <w:rPr>
          <w:b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75"/>
      </w:tblGrid>
      <w:tr w:rsidR="00D47938" w:rsidTr="003E3FCB">
        <w:trPr>
          <w:trHeight w:val="1744"/>
        </w:trPr>
        <w:tc>
          <w:tcPr>
            <w:tcW w:w="4375" w:type="dxa"/>
          </w:tcPr>
          <w:p w:rsidR="00D47938" w:rsidRPr="005F5612" w:rsidRDefault="00D47938" w:rsidP="003E3FCB">
            <w:pPr>
              <w:tabs>
                <w:tab w:val="left" w:pos="1980"/>
              </w:tabs>
            </w:pPr>
            <w:r>
              <w:t>Об утверждении Программы профилактики нарушений обязательных </w:t>
            </w:r>
          </w:p>
          <w:p w:rsidR="00D47938" w:rsidRPr="001B5A26" w:rsidRDefault="00D47938" w:rsidP="003E3FCB">
            <w:pPr>
              <w:tabs>
                <w:tab w:val="left" w:pos="1980"/>
              </w:tabs>
            </w:pPr>
            <w:r>
              <w:t>требований, требований установленных муниципальными правовыми актами, при осуществлении муниципального земельного контроля на 2022 год и  плановый период 2023-2024 годов</w:t>
            </w:r>
          </w:p>
        </w:tc>
      </w:tr>
    </w:tbl>
    <w:p w:rsidR="00D47938" w:rsidRDefault="00D47938" w:rsidP="00340BAA">
      <w:pPr>
        <w:rPr>
          <w:b/>
        </w:rPr>
      </w:pPr>
    </w:p>
    <w:p w:rsidR="00D47938" w:rsidRPr="001B5A26" w:rsidRDefault="00D47938" w:rsidP="00340BAA">
      <w:pPr>
        <w:tabs>
          <w:tab w:val="left" w:pos="1980"/>
        </w:tabs>
      </w:pPr>
    </w:p>
    <w:p w:rsidR="00D47938" w:rsidRDefault="00D47938" w:rsidP="00340BAA">
      <w:pPr>
        <w:tabs>
          <w:tab w:val="left" w:pos="1980"/>
        </w:tabs>
        <w:rPr>
          <w:color w:val="000000"/>
        </w:rPr>
      </w:pPr>
    </w:p>
    <w:p w:rsidR="00D47938" w:rsidRDefault="00D47938" w:rsidP="00340BAA">
      <w:pPr>
        <w:tabs>
          <w:tab w:val="left" w:pos="720"/>
        </w:tabs>
        <w:rPr>
          <w:color w:val="000000"/>
        </w:rPr>
      </w:pPr>
      <w:r>
        <w:rPr>
          <w:color w:val="000000"/>
        </w:rPr>
        <w:tab/>
        <w:t>В соответствии с Земельным кодексом Российской Федерации, частью 2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«Об общих принципах организации местного самоуправления в Российской Федерации», руководствуясь  Уставом муниципального образования «Вавиловское сельское поселение» Бакчарского муниципального района Томской области,</w:t>
      </w:r>
    </w:p>
    <w:p w:rsidR="00D47938" w:rsidRDefault="00D47938" w:rsidP="00340BAA">
      <w:pPr>
        <w:tabs>
          <w:tab w:val="left" w:pos="720"/>
        </w:tabs>
      </w:pPr>
      <w:r>
        <w:rPr>
          <w:color w:val="000000"/>
        </w:rPr>
        <w:tab/>
      </w:r>
    </w:p>
    <w:p w:rsidR="00D47938" w:rsidRDefault="00D47938" w:rsidP="00340BAA">
      <w:pPr>
        <w:tabs>
          <w:tab w:val="left" w:pos="1980"/>
        </w:tabs>
        <w:rPr>
          <w:color w:val="000000"/>
        </w:rPr>
      </w:pPr>
      <w:r>
        <w:rPr>
          <w:color w:val="000000"/>
        </w:rPr>
        <w:t>ПОСТАНОВЛЯЮ:</w:t>
      </w:r>
    </w:p>
    <w:p w:rsidR="00D47938" w:rsidRDefault="00D47938" w:rsidP="00340BAA">
      <w:pPr>
        <w:tabs>
          <w:tab w:val="left" w:pos="1980"/>
        </w:tabs>
      </w:pPr>
    </w:p>
    <w:p w:rsidR="00D47938" w:rsidRDefault="00D47938" w:rsidP="00340BAA">
      <w:pPr>
        <w:tabs>
          <w:tab w:val="left" w:pos="993"/>
          <w:tab w:val="left" w:pos="1134"/>
        </w:tabs>
        <w:ind w:firstLine="737"/>
      </w:pPr>
      <w:r>
        <w:t>1. Утвердить прилагаемую Программу профилактики нарушений обязательных требований, требований, установленных муниципальными правовыми актами, при осуществлении муниципального земельного контроля на 2022 год и плановый период 2023-2024 годов.</w:t>
      </w:r>
    </w:p>
    <w:p w:rsidR="00D47938" w:rsidRDefault="00D47938" w:rsidP="00340BAA">
      <w:pPr>
        <w:tabs>
          <w:tab w:val="left" w:pos="993"/>
          <w:tab w:val="left" w:pos="1134"/>
        </w:tabs>
        <w:ind w:firstLine="737"/>
      </w:pPr>
      <w:r>
        <w:t xml:space="preserve">2. Настоящее постановление подлежит размещению на официальном сайте </w:t>
      </w:r>
      <w:r>
        <w:rPr>
          <w:color w:val="000000"/>
        </w:rPr>
        <w:t>Вавиловского сельского поселения.</w:t>
      </w:r>
    </w:p>
    <w:p w:rsidR="00D47938" w:rsidRDefault="00D47938" w:rsidP="00340BAA">
      <w:pPr>
        <w:tabs>
          <w:tab w:val="left" w:pos="993"/>
          <w:tab w:val="left" w:pos="1134"/>
        </w:tabs>
        <w:ind w:firstLine="737"/>
      </w:pPr>
      <w:r>
        <w:t>3. Контроль за исполнением настоящего постановления возложить на специалиста по связям с общественностью Баранову С.С.</w:t>
      </w:r>
    </w:p>
    <w:p w:rsidR="00D47938" w:rsidRDefault="00D47938" w:rsidP="00340BAA">
      <w:pPr>
        <w:tabs>
          <w:tab w:val="left" w:pos="993"/>
          <w:tab w:val="left" w:pos="1134"/>
        </w:tabs>
        <w:ind w:firstLine="737"/>
      </w:pPr>
      <w:r>
        <w:t>4. Настоящее постановление вступает в силу со дня его подписания.</w:t>
      </w:r>
    </w:p>
    <w:p w:rsidR="00D47938" w:rsidRDefault="00D47938" w:rsidP="00340BAA">
      <w:pPr>
        <w:tabs>
          <w:tab w:val="left" w:pos="993"/>
          <w:tab w:val="left" w:pos="1134"/>
        </w:tabs>
        <w:ind w:firstLine="794"/>
      </w:pPr>
    </w:p>
    <w:p w:rsidR="00D47938" w:rsidRDefault="00D47938" w:rsidP="00340BAA">
      <w:pPr>
        <w:pStyle w:val="BodyText"/>
        <w:tabs>
          <w:tab w:val="left" w:pos="993"/>
        </w:tabs>
        <w:spacing w:after="0"/>
        <w:ind w:right="-1" w:firstLine="708"/>
        <w:jc w:val="both"/>
        <w:rPr>
          <w:sz w:val="24"/>
          <w:szCs w:val="24"/>
        </w:rPr>
      </w:pPr>
    </w:p>
    <w:p w:rsidR="00D47938" w:rsidRDefault="00D47938" w:rsidP="00340BAA">
      <w:pPr>
        <w:tabs>
          <w:tab w:val="left" w:pos="993"/>
          <w:tab w:val="left" w:pos="1134"/>
        </w:tabs>
      </w:pPr>
    </w:p>
    <w:p w:rsidR="00D47938" w:rsidRDefault="00D47938" w:rsidP="00340BAA">
      <w:pPr>
        <w:tabs>
          <w:tab w:val="left" w:pos="993"/>
          <w:tab w:val="left" w:pos="1134"/>
        </w:tabs>
      </w:pPr>
    </w:p>
    <w:p w:rsidR="00D47938" w:rsidRPr="00340BAA" w:rsidRDefault="00D47938" w:rsidP="00340BAA">
      <w:pPr>
        <w:pStyle w:val="Default"/>
        <w:rPr>
          <w:rStyle w:val="a"/>
          <w:b w:val="0"/>
          <w:bCs/>
          <w:color w:val="auto"/>
        </w:rPr>
      </w:pPr>
      <w:r w:rsidRPr="001B5A26">
        <w:t xml:space="preserve">Глава </w:t>
      </w:r>
      <w:r>
        <w:t>Вавиловского сельского поселения                                           А.В.Батурин</w:t>
      </w:r>
    </w:p>
    <w:p w:rsidR="00D47938" w:rsidRDefault="00D47938" w:rsidP="00340BAA">
      <w:pPr>
        <w:pStyle w:val="Default"/>
        <w:rPr>
          <w:rStyle w:val="a"/>
          <w:bCs/>
          <w:color w:val="auto"/>
        </w:rPr>
      </w:pPr>
    </w:p>
    <w:p w:rsidR="00D47938" w:rsidRDefault="00D47938" w:rsidP="00340BAA">
      <w:pPr>
        <w:pStyle w:val="Default"/>
        <w:rPr>
          <w:rStyle w:val="a"/>
          <w:bCs/>
          <w:color w:val="auto"/>
        </w:rPr>
      </w:pPr>
    </w:p>
    <w:p w:rsidR="00D47938" w:rsidRDefault="00D47938" w:rsidP="00340BAA">
      <w:pPr>
        <w:pStyle w:val="Default"/>
        <w:rPr>
          <w:rStyle w:val="a"/>
          <w:bCs/>
          <w:color w:val="auto"/>
        </w:rPr>
      </w:pPr>
    </w:p>
    <w:p w:rsidR="00D47938" w:rsidRDefault="00D47938" w:rsidP="00340BAA">
      <w:pPr>
        <w:pStyle w:val="Default"/>
      </w:pPr>
    </w:p>
    <w:p w:rsidR="00D47938" w:rsidRDefault="00D47938" w:rsidP="00340BAA">
      <w:pPr>
        <w:pStyle w:val="Default"/>
      </w:pPr>
    </w:p>
    <w:p w:rsidR="00D47938" w:rsidRDefault="00D47938" w:rsidP="00340BAA">
      <w:pPr>
        <w:pStyle w:val="Default"/>
      </w:pPr>
    </w:p>
    <w:p w:rsidR="00D47938" w:rsidRDefault="00D47938" w:rsidP="00340BAA">
      <w:pPr>
        <w:pStyle w:val="Default"/>
      </w:pPr>
    </w:p>
    <w:p w:rsidR="00D47938" w:rsidRDefault="00D47938" w:rsidP="00340BAA">
      <w:pPr>
        <w:pStyle w:val="Default"/>
      </w:pPr>
    </w:p>
    <w:p w:rsidR="00D47938" w:rsidRPr="00E4008B" w:rsidRDefault="00D47938" w:rsidP="00C579CE">
      <w:pPr>
        <w:pStyle w:val="Default"/>
      </w:pPr>
    </w:p>
    <w:tbl>
      <w:tblPr>
        <w:tblW w:w="0" w:type="auto"/>
        <w:tblLook w:val="01E0"/>
      </w:tblPr>
      <w:tblGrid>
        <w:gridCol w:w="5688"/>
        <w:gridCol w:w="3883"/>
      </w:tblGrid>
      <w:tr w:rsidR="00D47938" w:rsidRPr="00E4008B" w:rsidTr="008A4220">
        <w:tc>
          <w:tcPr>
            <w:tcW w:w="5688" w:type="dxa"/>
          </w:tcPr>
          <w:p w:rsidR="00D47938" w:rsidRPr="00E4008B" w:rsidRDefault="00D47938" w:rsidP="00736BAC">
            <w:pPr>
              <w:pStyle w:val="Default"/>
            </w:pPr>
          </w:p>
        </w:tc>
        <w:tc>
          <w:tcPr>
            <w:tcW w:w="3883" w:type="dxa"/>
          </w:tcPr>
          <w:p w:rsidR="00D47938" w:rsidRPr="00E4008B" w:rsidRDefault="00D47938" w:rsidP="00736BAC">
            <w:pPr>
              <w:pStyle w:val="Default"/>
              <w:jc w:val="center"/>
            </w:pPr>
            <w:r w:rsidRPr="00E4008B">
              <w:t>У</w:t>
            </w:r>
            <w:r>
              <w:t>ТВЕРЖДЕНА</w:t>
            </w:r>
          </w:p>
          <w:p w:rsidR="00D47938" w:rsidRPr="00E4008B" w:rsidRDefault="00D47938" w:rsidP="00736BAC">
            <w:pPr>
              <w:pStyle w:val="Default"/>
              <w:jc w:val="center"/>
            </w:pPr>
            <w:r>
              <w:t>постановлением администрации</w:t>
            </w:r>
          </w:p>
          <w:p w:rsidR="00D47938" w:rsidRPr="00E4008B" w:rsidRDefault="00D47938" w:rsidP="00736BAC">
            <w:pPr>
              <w:pStyle w:val="Default"/>
              <w:jc w:val="center"/>
            </w:pPr>
            <w:r>
              <w:t>Вавиловского сельского поселения</w:t>
            </w:r>
          </w:p>
          <w:p w:rsidR="00D47938" w:rsidRPr="00E4008B" w:rsidRDefault="00D47938" w:rsidP="00736BAC">
            <w:pPr>
              <w:pStyle w:val="Default"/>
              <w:jc w:val="center"/>
            </w:pPr>
            <w:r w:rsidRPr="00E4008B">
              <w:t>от «___» _______г. № ___</w:t>
            </w:r>
          </w:p>
          <w:p w:rsidR="00D47938" w:rsidRPr="00E4008B" w:rsidRDefault="00D47938" w:rsidP="00736BAC">
            <w:pPr>
              <w:pStyle w:val="Default"/>
            </w:pPr>
          </w:p>
        </w:tc>
      </w:tr>
      <w:tr w:rsidR="00D47938" w:rsidRPr="00E4008B" w:rsidTr="008A4220">
        <w:tc>
          <w:tcPr>
            <w:tcW w:w="5688" w:type="dxa"/>
          </w:tcPr>
          <w:p w:rsidR="00D47938" w:rsidRPr="00E4008B" w:rsidRDefault="00D47938" w:rsidP="00736BAC">
            <w:pPr>
              <w:pStyle w:val="Default"/>
            </w:pPr>
          </w:p>
        </w:tc>
        <w:tc>
          <w:tcPr>
            <w:tcW w:w="3883" w:type="dxa"/>
          </w:tcPr>
          <w:p w:rsidR="00D47938" w:rsidRPr="00E4008B" w:rsidRDefault="00D47938" w:rsidP="00736BAC">
            <w:pPr>
              <w:pStyle w:val="Default"/>
              <w:jc w:val="center"/>
            </w:pPr>
          </w:p>
        </w:tc>
      </w:tr>
    </w:tbl>
    <w:p w:rsidR="00D47938" w:rsidRPr="00E4008B" w:rsidRDefault="00D47938" w:rsidP="00C579CE">
      <w:pPr>
        <w:pStyle w:val="Default"/>
        <w:jc w:val="center"/>
      </w:pPr>
    </w:p>
    <w:p w:rsidR="00D47938" w:rsidRDefault="00D47938" w:rsidP="008A4220">
      <w:pPr>
        <w:autoSpaceDE w:val="0"/>
        <w:autoSpaceDN w:val="0"/>
        <w:adjustRightInd w:val="0"/>
        <w:jc w:val="center"/>
      </w:pPr>
      <w:r w:rsidRPr="00E4008B">
        <w:t>Программа</w:t>
      </w:r>
    </w:p>
    <w:p w:rsidR="00D47938" w:rsidRPr="00E4008B" w:rsidRDefault="00D47938" w:rsidP="008A4220">
      <w:pPr>
        <w:autoSpaceDE w:val="0"/>
        <w:autoSpaceDN w:val="0"/>
        <w:adjustRightInd w:val="0"/>
        <w:jc w:val="center"/>
        <w:rPr>
          <w:i/>
          <w:iCs/>
        </w:rPr>
      </w:pPr>
      <w:r w:rsidRPr="00E4008B">
        <w:t xml:space="preserve">профилактики </w:t>
      </w:r>
      <w:r w:rsidRPr="00E4008B">
        <w:rPr>
          <w:lang w:eastAsia="en-US"/>
        </w:rPr>
        <w:t>нарушений</w:t>
      </w:r>
      <w:r>
        <w:rPr>
          <w:lang w:eastAsia="en-US"/>
        </w:rPr>
        <w:t xml:space="preserve"> </w:t>
      </w:r>
      <w:r w:rsidRPr="00E4008B">
        <w:t xml:space="preserve">обязательных требований, требований, установленных муниципальными правовыми актами, при осуществлении муниципального земельного контроля </w:t>
      </w:r>
      <w:r w:rsidRPr="00E4008B">
        <w:rPr>
          <w:iCs/>
        </w:rPr>
        <w:t xml:space="preserve">на территории </w:t>
      </w:r>
      <w:r>
        <w:rPr>
          <w:iCs/>
        </w:rPr>
        <w:t>Вавиловского сельского поселения на</w:t>
      </w:r>
      <w:r w:rsidRPr="00E4008B">
        <w:t xml:space="preserve"> </w:t>
      </w:r>
      <w:r>
        <w:t>2022 год и плановый период 2023-2024 годов</w:t>
      </w:r>
    </w:p>
    <w:p w:rsidR="00D47938" w:rsidRPr="00E4008B" w:rsidRDefault="00D47938" w:rsidP="00C579CE">
      <w:pPr>
        <w:pStyle w:val="Default"/>
        <w:rPr>
          <w:i/>
          <w:iCs/>
        </w:rPr>
      </w:pPr>
    </w:p>
    <w:p w:rsidR="00D47938" w:rsidRPr="00E4008B" w:rsidRDefault="00D47938" w:rsidP="00C579CE">
      <w:pPr>
        <w:pStyle w:val="Default"/>
        <w:jc w:val="center"/>
      </w:pPr>
      <w:r w:rsidRPr="00E4008B"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D47938" w:rsidRPr="00E4008B" w:rsidTr="0028619D">
        <w:trPr>
          <w:trHeight w:val="247"/>
        </w:trPr>
        <w:tc>
          <w:tcPr>
            <w:tcW w:w="3369" w:type="dxa"/>
          </w:tcPr>
          <w:p w:rsidR="00D47938" w:rsidRPr="00E4008B" w:rsidRDefault="00D47938" w:rsidP="00736BAC">
            <w:pPr>
              <w:pStyle w:val="Default"/>
            </w:pPr>
            <w:r w:rsidRPr="00E4008B">
              <w:t xml:space="preserve">Наименование программы </w:t>
            </w:r>
          </w:p>
        </w:tc>
        <w:tc>
          <w:tcPr>
            <w:tcW w:w="6237" w:type="dxa"/>
          </w:tcPr>
          <w:p w:rsidR="00D47938" w:rsidRPr="00E4008B" w:rsidRDefault="00D47938" w:rsidP="00B1599D">
            <w:pPr>
              <w:autoSpaceDE w:val="0"/>
              <w:autoSpaceDN w:val="0"/>
              <w:adjustRightInd w:val="0"/>
              <w:jc w:val="both"/>
            </w:pPr>
            <w:r w:rsidRPr="00E4008B">
              <w:t>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земельного контроля на 202</w:t>
            </w:r>
            <w:r>
              <w:t>2</w:t>
            </w:r>
            <w:r w:rsidRPr="00E4008B">
              <w:t xml:space="preserve"> год</w:t>
            </w:r>
            <w:r>
              <w:t>и плановый период 2023-2023 годов</w:t>
            </w:r>
          </w:p>
        </w:tc>
      </w:tr>
      <w:tr w:rsidR="00D47938" w:rsidRPr="00E4008B" w:rsidTr="0028619D">
        <w:trPr>
          <w:trHeight w:val="799"/>
        </w:trPr>
        <w:tc>
          <w:tcPr>
            <w:tcW w:w="3369" w:type="dxa"/>
          </w:tcPr>
          <w:p w:rsidR="00D47938" w:rsidRPr="00E4008B" w:rsidRDefault="00D47938" w:rsidP="00736BAC">
            <w:pPr>
              <w:pStyle w:val="Default"/>
            </w:pPr>
            <w:r w:rsidRPr="00E4008B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D47938" w:rsidRPr="00B1599D" w:rsidRDefault="00D47938" w:rsidP="00B1599D">
            <w:pPr>
              <w:jc w:val="both"/>
              <w:rPr>
                <w:color w:val="FF0000"/>
              </w:rPr>
            </w:pPr>
            <w:r w:rsidRPr="00E4008B">
              <w:t xml:space="preserve"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>
              <w:t xml:space="preserve"> Федеральный закон от 31.07.2020 № 248-ФЗ «О государственном контроле (надзоре) и муниципальном контроле в Российской Федерации», </w:t>
            </w:r>
            <w:r w:rsidRPr="00E4008B">
              <w:t>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</w:t>
            </w:r>
            <w:r>
              <w:t>ниципальными правовыми актами».</w:t>
            </w:r>
          </w:p>
        </w:tc>
      </w:tr>
      <w:tr w:rsidR="00D47938" w:rsidRPr="00E4008B" w:rsidTr="0028619D">
        <w:trPr>
          <w:trHeight w:val="109"/>
        </w:trPr>
        <w:tc>
          <w:tcPr>
            <w:tcW w:w="3369" w:type="dxa"/>
          </w:tcPr>
          <w:p w:rsidR="00D47938" w:rsidRPr="00E4008B" w:rsidRDefault="00D47938" w:rsidP="00736BAC">
            <w:pPr>
              <w:pStyle w:val="Default"/>
            </w:pPr>
            <w:r w:rsidRPr="00E4008B">
              <w:t xml:space="preserve">Разработчик программы </w:t>
            </w:r>
          </w:p>
        </w:tc>
        <w:tc>
          <w:tcPr>
            <w:tcW w:w="6237" w:type="dxa"/>
          </w:tcPr>
          <w:p w:rsidR="00D47938" w:rsidRPr="00E4008B" w:rsidRDefault="00D47938" w:rsidP="00B1599D">
            <w:pPr>
              <w:pStyle w:val="Default"/>
              <w:jc w:val="both"/>
            </w:pPr>
            <w:r>
              <w:rPr>
                <w:iCs/>
              </w:rPr>
              <w:t>МКУ «Администрация Вавиловского сельского поселения» Бакчарского района Томской области</w:t>
            </w:r>
            <w:r w:rsidRPr="00E4008B">
              <w:rPr>
                <w:iCs/>
              </w:rPr>
              <w:t xml:space="preserve"> </w:t>
            </w:r>
          </w:p>
        </w:tc>
      </w:tr>
      <w:tr w:rsidR="00D47938" w:rsidRPr="00E4008B" w:rsidTr="00D84EC4">
        <w:trPr>
          <w:trHeight w:val="1248"/>
        </w:trPr>
        <w:tc>
          <w:tcPr>
            <w:tcW w:w="3369" w:type="dxa"/>
          </w:tcPr>
          <w:p w:rsidR="00D47938" w:rsidRPr="00E4008B" w:rsidRDefault="00D47938" w:rsidP="00736BAC">
            <w:pPr>
              <w:pStyle w:val="Default"/>
            </w:pPr>
            <w:r w:rsidRPr="00E4008B">
              <w:t xml:space="preserve">Цели программы </w:t>
            </w:r>
          </w:p>
        </w:tc>
        <w:tc>
          <w:tcPr>
            <w:tcW w:w="6237" w:type="dxa"/>
          </w:tcPr>
          <w:p w:rsidR="00D47938" w:rsidRPr="00E4008B" w:rsidRDefault="00D47938" w:rsidP="00015181">
            <w:pPr>
              <w:pStyle w:val="Default"/>
              <w:jc w:val="both"/>
            </w:pPr>
            <w:r>
              <w:t>- </w:t>
            </w:r>
            <w:r w:rsidRPr="00E4008B">
              <w:t xml:space="preserve">предотвращение рисков причинения вреда охраняемым законом ценностям; </w:t>
            </w:r>
          </w:p>
          <w:p w:rsidR="00D47938" w:rsidRPr="00E4008B" w:rsidRDefault="00D47938" w:rsidP="00015181">
            <w:pPr>
              <w:pStyle w:val="Default"/>
              <w:jc w:val="both"/>
            </w:pPr>
            <w:r>
              <w:t>- </w:t>
            </w:r>
            <w:r w:rsidRPr="00E4008B">
              <w:t xml:space="preserve">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D47938" w:rsidRPr="00E4008B" w:rsidRDefault="00D47938" w:rsidP="00015181">
            <w:pPr>
              <w:pStyle w:val="Default"/>
              <w:jc w:val="both"/>
            </w:pPr>
            <w:r>
              <w:t>- </w:t>
            </w:r>
            <w:r w:rsidRPr="00E4008B">
              <w:t>создание инфраструктуры профилактики рисков причинения вреда охраняемым законом ценностям</w:t>
            </w:r>
            <w:r w:rsidRPr="00E4008B">
              <w:rPr>
                <w:i/>
                <w:iCs/>
              </w:rPr>
              <w:t xml:space="preserve">; </w:t>
            </w:r>
          </w:p>
          <w:p w:rsidR="00D47938" w:rsidRPr="00E4008B" w:rsidRDefault="00D47938" w:rsidP="00015181">
            <w:pPr>
              <w:pStyle w:val="Default"/>
              <w:jc w:val="both"/>
            </w:pPr>
            <w:r w:rsidRPr="00E4008B">
              <w:t>-</w:t>
            </w:r>
            <w:r>
              <w:t> </w:t>
            </w:r>
            <w:r w:rsidRPr="00E4008B">
              <w:t>повышение прозрачности системы муниципального земельного контроля.</w:t>
            </w:r>
          </w:p>
        </w:tc>
      </w:tr>
      <w:tr w:rsidR="00D47938" w:rsidRPr="00E4008B" w:rsidTr="0028619D">
        <w:trPr>
          <w:trHeight w:val="661"/>
        </w:trPr>
        <w:tc>
          <w:tcPr>
            <w:tcW w:w="3369" w:type="dxa"/>
          </w:tcPr>
          <w:p w:rsidR="00D47938" w:rsidRPr="00E4008B" w:rsidRDefault="00D47938" w:rsidP="00736BAC">
            <w:pPr>
              <w:pStyle w:val="Default"/>
            </w:pPr>
            <w:r w:rsidRPr="00E4008B">
              <w:t xml:space="preserve">Задачи программы </w:t>
            </w:r>
          </w:p>
        </w:tc>
        <w:tc>
          <w:tcPr>
            <w:tcW w:w="6237" w:type="dxa"/>
          </w:tcPr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>
              <w:t xml:space="preserve"> - </w:t>
            </w:r>
            <w:r w:rsidRPr="00E4008B">
              <w:t xml:space="preserve">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повышение квалификации кадрового состава контрольных органов; </w:t>
            </w:r>
          </w:p>
          <w:p w:rsidR="00D47938" w:rsidRPr="00E4008B" w:rsidRDefault="00D47938" w:rsidP="00DA0887">
            <w:pPr>
              <w:pStyle w:val="Default"/>
              <w:jc w:val="both"/>
            </w:pPr>
            <w:r>
              <w:t>- создание системы </w:t>
            </w:r>
            <w:r w:rsidRPr="00E4008B">
              <w:t xml:space="preserve">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D47938" w:rsidRPr="00E4008B" w:rsidRDefault="00D47938" w:rsidP="00DA0887">
            <w:pPr>
              <w:pStyle w:val="Default"/>
              <w:jc w:val="both"/>
            </w:pPr>
            <w:r w:rsidRPr="00E4008B"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  <w:p w:rsidR="00D47938" w:rsidRPr="00E4008B" w:rsidRDefault="00D47938" w:rsidP="008739E1">
            <w:pPr>
              <w:pStyle w:val="Default"/>
              <w:ind w:firstLine="432"/>
              <w:jc w:val="both"/>
            </w:pPr>
          </w:p>
        </w:tc>
      </w:tr>
      <w:tr w:rsidR="00D47938" w:rsidRPr="00E4008B" w:rsidTr="0028619D">
        <w:trPr>
          <w:trHeight w:val="523"/>
        </w:trPr>
        <w:tc>
          <w:tcPr>
            <w:tcW w:w="3369" w:type="dxa"/>
          </w:tcPr>
          <w:p w:rsidR="00D47938" w:rsidRPr="00E4008B" w:rsidRDefault="00D47938" w:rsidP="00736BAC">
            <w:pPr>
              <w:pStyle w:val="Default"/>
            </w:pPr>
            <w:r w:rsidRPr="00E4008B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D47938" w:rsidRPr="00E4008B" w:rsidRDefault="00D47938" w:rsidP="00736BAC">
            <w:pPr>
              <w:pStyle w:val="Default"/>
              <w:ind w:firstLine="432"/>
              <w:jc w:val="both"/>
            </w:pPr>
            <w:r w:rsidRPr="00E4008B">
              <w:t>202</w:t>
            </w:r>
            <w:r>
              <w:t>2</w:t>
            </w:r>
            <w:r w:rsidRPr="00E4008B">
              <w:t xml:space="preserve"> год</w:t>
            </w:r>
            <w:r>
              <w:t>, плановый период 2023-2024 годов</w:t>
            </w:r>
          </w:p>
        </w:tc>
      </w:tr>
      <w:tr w:rsidR="00D47938" w:rsidRPr="00E4008B" w:rsidTr="0028619D">
        <w:trPr>
          <w:trHeight w:val="247"/>
        </w:trPr>
        <w:tc>
          <w:tcPr>
            <w:tcW w:w="3369" w:type="dxa"/>
          </w:tcPr>
          <w:p w:rsidR="00D47938" w:rsidRPr="00E4008B" w:rsidRDefault="00D47938" w:rsidP="00736BAC">
            <w:pPr>
              <w:pStyle w:val="Default"/>
            </w:pPr>
            <w:r w:rsidRPr="00E4008B">
              <w:t xml:space="preserve">Источники финансирования </w:t>
            </w:r>
          </w:p>
        </w:tc>
        <w:tc>
          <w:tcPr>
            <w:tcW w:w="6237" w:type="dxa"/>
          </w:tcPr>
          <w:p w:rsidR="00D47938" w:rsidRPr="00E4008B" w:rsidRDefault="00D47938" w:rsidP="009C682C">
            <w:pPr>
              <w:pStyle w:val="Default"/>
              <w:ind w:firstLine="432"/>
              <w:jc w:val="both"/>
            </w:pPr>
            <w:r>
              <w:t>Финансовое обеспечения Программы не предусмотрено</w:t>
            </w:r>
          </w:p>
        </w:tc>
      </w:tr>
      <w:tr w:rsidR="00D47938" w:rsidRPr="00E4008B" w:rsidTr="0028619D">
        <w:trPr>
          <w:trHeight w:val="1077"/>
        </w:trPr>
        <w:tc>
          <w:tcPr>
            <w:tcW w:w="3369" w:type="dxa"/>
          </w:tcPr>
          <w:p w:rsidR="00D47938" w:rsidRPr="00E4008B" w:rsidRDefault="00D47938" w:rsidP="00736BAC">
            <w:pPr>
              <w:pStyle w:val="Default"/>
            </w:pPr>
            <w:r w:rsidRPr="00E4008B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D47938" w:rsidRPr="00E4008B" w:rsidRDefault="00D47938" w:rsidP="00155BEC">
            <w:pPr>
              <w:pStyle w:val="Default"/>
              <w:jc w:val="both"/>
            </w:pPr>
            <w:r w:rsidRPr="00E4008B">
              <w:t xml:space="preserve">- снижение рисков причинения вреда охраняемым законом ценностям;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внедрение различных способов профилактики;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разработка и внедрение технологий профилактической работы внутри контрольного органа;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разработка образцов эффективного, законопослушного поведения подконтрольных субъектов;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повышение прозрачности деятельности контрольного органа;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уменьшение административной нагрузки на подконтрольных субъектов;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повышение уровня правовой грамотности подконтрольных субъектов; </w:t>
            </w:r>
          </w:p>
          <w:p w:rsidR="00D47938" w:rsidRPr="00E4008B" w:rsidRDefault="00D47938" w:rsidP="001F72B7">
            <w:pPr>
              <w:pStyle w:val="Default"/>
              <w:jc w:val="both"/>
            </w:pPr>
            <w:r w:rsidRPr="00E4008B">
              <w:t xml:space="preserve">- обеспечение единообразия понимания предмета контроля подконтрольными субъектами; </w:t>
            </w:r>
          </w:p>
          <w:p w:rsidR="00D47938" w:rsidRPr="00E4008B" w:rsidRDefault="00D47938" w:rsidP="00F06A23">
            <w:pPr>
              <w:pStyle w:val="Default"/>
              <w:jc w:val="both"/>
            </w:pPr>
            <w:r w:rsidRPr="00E4008B">
              <w:t xml:space="preserve">- мотивация подконтрольных субъектов к добросовестному поведению; </w:t>
            </w:r>
          </w:p>
        </w:tc>
      </w:tr>
      <w:tr w:rsidR="00D47938" w:rsidRPr="00E4008B" w:rsidTr="00F06A23">
        <w:trPr>
          <w:trHeight w:val="1206"/>
        </w:trPr>
        <w:tc>
          <w:tcPr>
            <w:tcW w:w="3369" w:type="dxa"/>
          </w:tcPr>
          <w:p w:rsidR="00D47938" w:rsidRPr="00E4008B" w:rsidRDefault="00D47938" w:rsidP="00736BAC">
            <w:pPr>
              <w:pStyle w:val="Default"/>
            </w:pPr>
            <w:r w:rsidRPr="00E4008B">
              <w:t xml:space="preserve">Структура программы </w:t>
            </w:r>
          </w:p>
        </w:tc>
        <w:tc>
          <w:tcPr>
            <w:tcW w:w="6237" w:type="dxa"/>
          </w:tcPr>
          <w:p w:rsidR="00D47938" w:rsidRPr="00E4008B" w:rsidRDefault="00D47938" w:rsidP="009C682C">
            <w:pPr>
              <w:autoSpaceDE w:val="0"/>
              <w:autoSpaceDN w:val="0"/>
              <w:adjustRightInd w:val="0"/>
              <w:jc w:val="both"/>
            </w:pPr>
            <w:r w:rsidRPr="00E4008B">
              <w:t>Раздел 1. Аналитическая часть программы</w:t>
            </w:r>
          </w:p>
          <w:p w:rsidR="00D47938" w:rsidRPr="00E4008B" w:rsidRDefault="00D47938" w:rsidP="009C682C">
            <w:pPr>
              <w:autoSpaceDE w:val="0"/>
              <w:autoSpaceDN w:val="0"/>
              <w:adjustRightInd w:val="0"/>
              <w:jc w:val="both"/>
            </w:pPr>
            <w:r w:rsidRPr="00E4008B">
              <w:t>Раздел 2. План мероприятий по профилактике нарушений</w:t>
            </w:r>
          </w:p>
          <w:p w:rsidR="00D47938" w:rsidRPr="00E4008B" w:rsidRDefault="00D47938" w:rsidP="009C682C">
            <w:pPr>
              <w:autoSpaceDE w:val="0"/>
              <w:autoSpaceDN w:val="0"/>
              <w:adjustRightInd w:val="0"/>
              <w:jc w:val="both"/>
            </w:pPr>
            <w:r w:rsidRPr="00E4008B">
              <w:t>Раздел 3. Ресурсное обеспечение Программы</w:t>
            </w:r>
          </w:p>
          <w:p w:rsidR="00D47938" w:rsidRPr="00E4008B" w:rsidRDefault="00D47938" w:rsidP="009C682C">
            <w:pPr>
              <w:autoSpaceDE w:val="0"/>
              <w:autoSpaceDN w:val="0"/>
              <w:adjustRightInd w:val="0"/>
              <w:jc w:val="both"/>
            </w:pPr>
            <w:r w:rsidRPr="00E4008B">
              <w:t>Раздел 4. Отчетные показатели Программы.</w:t>
            </w:r>
          </w:p>
        </w:tc>
      </w:tr>
    </w:tbl>
    <w:p w:rsidR="00D47938" w:rsidRDefault="00D47938" w:rsidP="00464963">
      <w:pPr>
        <w:pStyle w:val="NoSpacing"/>
        <w:ind w:firstLine="567"/>
        <w:jc w:val="both"/>
        <w:rPr>
          <w:b/>
        </w:rPr>
      </w:pPr>
    </w:p>
    <w:p w:rsidR="00D47938" w:rsidRPr="00E4008B" w:rsidRDefault="00D47938" w:rsidP="00015181">
      <w:pPr>
        <w:pStyle w:val="NoSpacing"/>
        <w:ind w:firstLine="720"/>
        <w:jc w:val="both"/>
        <w:rPr>
          <w:b/>
        </w:rPr>
      </w:pPr>
      <w:r w:rsidRPr="00E4008B">
        <w:rPr>
          <w:b/>
        </w:rPr>
        <w:t>Раздел 1. Анализ и оценка состояния подконтрольной сферы.</w:t>
      </w:r>
    </w:p>
    <w:p w:rsidR="00D47938" w:rsidRPr="00E4008B" w:rsidRDefault="00D47938" w:rsidP="00464963">
      <w:pPr>
        <w:pStyle w:val="NoSpacing"/>
        <w:ind w:firstLine="567"/>
        <w:jc w:val="both"/>
        <w:rPr>
          <w:i/>
          <w:iCs/>
        </w:rPr>
      </w:pPr>
    </w:p>
    <w:p w:rsidR="00D47938" w:rsidRPr="00E4008B" w:rsidRDefault="00D47938" w:rsidP="00015181">
      <w:pPr>
        <w:autoSpaceDE w:val="0"/>
        <w:autoSpaceDN w:val="0"/>
        <w:adjustRightInd w:val="0"/>
        <w:ind w:firstLine="720"/>
        <w:rPr>
          <w:b/>
        </w:rPr>
      </w:pPr>
      <w:r w:rsidRPr="00E4008B">
        <w:rPr>
          <w:b/>
        </w:rPr>
        <w:t>Раздел 1.Аналитическая часть Программы</w:t>
      </w:r>
    </w:p>
    <w:p w:rsidR="00D47938" w:rsidRPr="00E4008B" w:rsidRDefault="00D47938" w:rsidP="00015181">
      <w:pPr>
        <w:widowControl w:val="0"/>
        <w:autoSpaceDE w:val="0"/>
        <w:autoSpaceDN w:val="0"/>
        <w:adjustRightInd w:val="0"/>
        <w:ind w:firstLine="720"/>
        <w:jc w:val="both"/>
      </w:pPr>
      <w:r w:rsidRPr="00E4008B">
        <w:t xml:space="preserve">1.1.В соответствии с действующим законодательством и муниципальными правовыми актами администрации </w:t>
      </w:r>
      <w:r>
        <w:t>Вавиловского сельского поселения</w:t>
      </w:r>
      <w:r w:rsidRPr="00E4008B">
        <w:t xml:space="preserve"> осуществляются следующие виды муниципального контроля:</w:t>
      </w:r>
    </w:p>
    <w:p w:rsidR="00D47938" w:rsidRPr="00E4008B" w:rsidRDefault="00D47938" w:rsidP="00015181">
      <w:pPr>
        <w:widowControl w:val="0"/>
        <w:autoSpaceDE w:val="0"/>
        <w:autoSpaceDN w:val="0"/>
        <w:adjustRightInd w:val="0"/>
        <w:ind w:firstLine="720"/>
        <w:jc w:val="both"/>
      </w:pPr>
      <w:r w:rsidRPr="00E4008B">
        <w:t>-муниципальный земельный контроль;</w:t>
      </w:r>
    </w:p>
    <w:p w:rsidR="00D47938" w:rsidRPr="00E4008B" w:rsidRDefault="00D47938" w:rsidP="00015181">
      <w:pPr>
        <w:ind w:firstLine="720"/>
        <w:jc w:val="both"/>
      </w:pPr>
      <w:r w:rsidRPr="00E4008B">
        <w:t>1.2.Муниципальный земельный контроль.</w:t>
      </w:r>
    </w:p>
    <w:p w:rsidR="00D47938" w:rsidRPr="00E4008B" w:rsidRDefault="00D47938" w:rsidP="00E4008B">
      <w:pPr>
        <w:autoSpaceDE w:val="0"/>
        <w:autoSpaceDN w:val="0"/>
        <w:adjustRightInd w:val="0"/>
        <w:ind w:firstLine="708"/>
        <w:jc w:val="both"/>
      </w:pPr>
      <w:r w:rsidRPr="00E4008B">
        <w:t>В качестве подконтрольных субъектов выступают граждане юридические лица и индивидуальные предприниматели, являющиеся субъектами земельных правоотношений.</w:t>
      </w:r>
    </w:p>
    <w:p w:rsidR="00D47938" w:rsidRPr="00E4008B" w:rsidRDefault="00D47938" w:rsidP="00E4008B">
      <w:pPr>
        <w:autoSpaceDE w:val="0"/>
        <w:autoSpaceDN w:val="0"/>
        <w:adjustRightInd w:val="0"/>
        <w:ind w:firstLine="708"/>
        <w:jc w:val="both"/>
      </w:pPr>
      <w:r w:rsidRPr="00E4008B">
        <w:t>Предметом муниципального земельного контроля является организация и проведение контрольных мероприятий в отношении соблюдения юридическими лицами, ин</w:t>
      </w:r>
      <w:r>
        <w:t>дивидуальными предпринимателями,</w:t>
      </w:r>
      <w:r w:rsidRPr="00E4008B">
        <w:t xml:space="preserve"> гражданами</w:t>
      </w:r>
      <w:r>
        <w:t xml:space="preserve"> </w:t>
      </w:r>
      <w:r w:rsidRPr="00E4008B">
        <w:t>обязательных требований,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 в области охраны и использования земель.</w:t>
      </w:r>
    </w:p>
    <w:p w:rsidR="00D47938" w:rsidRPr="00E4008B" w:rsidRDefault="00D47938" w:rsidP="00E4008B">
      <w:pPr>
        <w:autoSpaceDE w:val="0"/>
        <w:autoSpaceDN w:val="0"/>
        <w:adjustRightInd w:val="0"/>
        <w:ind w:firstLine="708"/>
        <w:jc w:val="both"/>
      </w:pPr>
      <w:r w:rsidRPr="00E4008B">
        <w:t xml:space="preserve">Обязательные требования, требования, установленные муниципальными правовыми актами в сфере осуществления муниципального земельного  контроля, регламентированы следующими правовыми актами: </w:t>
      </w:r>
    </w:p>
    <w:p w:rsidR="00D47938" w:rsidRPr="00E4008B" w:rsidRDefault="00D47938" w:rsidP="00E4008B">
      <w:pPr>
        <w:autoSpaceDE w:val="0"/>
        <w:autoSpaceDN w:val="0"/>
        <w:ind w:firstLine="567"/>
        <w:jc w:val="both"/>
        <w:rPr>
          <w:color w:val="000000"/>
          <w:spacing w:val="1"/>
        </w:rPr>
      </w:pPr>
      <w:r w:rsidRPr="00E4008B">
        <w:rPr>
          <w:color w:val="000000"/>
          <w:spacing w:val="1"/>
        </w:rPr>
        <w:t>Земельный кодекс Российской Федерации;</w:t>
      </w:r>
    </w:p>
    <w:p w:rsidR="00D47938" w:rsidRPr="00E4008B" w:rsidRDefault="00D47938" w:rsidP="00E4008B">
      <w:pPr>
        <w:autoSpaceDE w:val="0"/>
        <w:autoSpaceDN w:val="0"/>
        <w:ind w:firstLine="567"/>
        <w:jc w:val="both"/>
        <w:rPr>
          <w:color w:val="000000"/>
          <w:spacing w:val="1"/>
        </w:rPr>
      </w:pPr>
      <w:r w:rsidRPr="00E4008B">
        <w:rPr>
          <w:color w:val="000000"/>
          <w:spacing w:val="1"/>
        </w:rPr>
        <w:t>Кодекс Российской Федерации об административных правонарушениях;</w:t>
      </w:r>
    </w:p>
    <w:p w:rsidR="00D47938" w:rsidRPr="00E4008B" w:rsidRDefault="00D47938" w:rsidP="00E4008B">
      <w:pPr>
        <w:autoSpaceDE w:val="0"/>
        <w:autoSpaceDN w:val="0"/>
        <w:ind w:firstLine="567"/>
        <w:jc w:val="both"/>
        <w:rPr>
          <w:color w:val="000000"/>
          <w:spacing w:val="1"/>
        </w:rPr>
      </w:pPr>
      <w:r w:rsidRPr="00E4008B">
        <w:rPr>
          <w:color w:val="000000"/>
          <w:spacing w:val="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47938" w:rsidRDefault="00D47938" w:rsidP="00E4008B">
      <w:pPr>
        <w:autoSpaceDE w:val="0"/>
        <w:autoSpaceDN w:val="0"/>
        <w:ind w:firstLine="567"/>
        <w:jc w:val="both"/>
        <w:rPr>
          <w:color w:val="000000"/>
          <w:spacing w:val="1"/>
        </w:rPr>
      </w:pPr>
      <w:r w:rsidRPr="00E4008B">
        <w:rPr>
          <w:color w:val="000000"/>
          <w:spacing w:val="1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7938" w:rsidRPr="00E4008B" w:rsidRDefault="00D47938" w:rsidP="00E4008B">
      <w:pPr>
        <w:autoSpaceDE w:val="0"/>
        <w:autoSpaceDN w:val="0"/>
        <w:ind w:firstLine="567"/>
        <w:jc w:val="both"/>
        <w:rPr>
          <w:color w:val="000000"/>
          <w:spacing w:val="1"/>
        </w:rPr>
      </w:pPr>
      <w:r>
        <w:rPr>
          <w:color w:val="000000"/>
          <w:spacing w:val="1"/>
        </w:rPr>
        <w:t>Федеральный закон  от 31.07.2020 года № 248-ФЗ «О государственном контроле (надзоре) и муниципальном контроле в Российской Федерации»;</w:t>
      </w:r>
    </w:p>
    <w:p w:rsidR="00D47938" w:rsidRPr="00E4008B" w:rsidRDefault="00D47938" w:rsidP="00E4008B">
      <w:pPr>
        <w:autoSpaceDE w:val="0"/>
        <w:autoSpaceDN w:val="0"/>
        <w:ind w:firstLine="567"/>
        <w:jc w:val="both"/>
        <w:rPr>
          <w:color w:val="000000"/>
          <w:spacing w:val="1"/>
        </w:rPr>
      </w:pPr>
      <w:r w:rsidRPr="00E4008B">
        <w:rPr>
          <w:color w:val="000000"/>
          <w:spacing w:val="1"/>
        </w:rPr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 </w:t>
      </w:r>
    </w:p>
    <w:p w:rsidR="00D47938" w:rsidRDefault="00D47938" w:rsidP="00F06A23">
      <w:pPr>
        <w:ind w:firstLine="426"/>
        <w:jc w:val="both"/>
        <w:rPr>
          <w:color w:val="000000"/>
          <w:spacing w:val="1"/>
        </w:rPr>
      </w:pPr>
      <w:r>
        <w:rPr>
          <w:color w:val="000000"/>
          <w:spacing w:val="1"/>
        </w:rPr>
        <w:t>В</w:t>
      </w:r>
      <w:r w:rsidRPr="00E4008B">
        <w:rPr>
          <w:color w:val="000000"/>
          <w:spacing w:val="1"/>
        </w:rPr>
        <w:t xml:space="preserve"> 202</w:t>
      </w:r>
      <w:r>
        <w:rPr>
          <w:color w:val="000000"/>
          <w:spacing w:val="1"/>
        </w:rPr>
        <w:t>1</w:t>
      </w:r>
      <w:r w:rsidRPr="00E4008B">
        <w:rPr>
          <w:color w:val="000000"/>
          <w:spacing w:val="1"/>
        </w:rPr>
        <w:t xml:space="preserve"> году </w:t>
      </w:r>
      <w:r>
        <w:rPr>
          <w:color w:val="000000"/>
          <w:spacing w:val="1"/>
        </w:rPr>
        <w:t xml:space="preserve">плановые и внеплановые </w:t>
      </w:r>
      <w:r w:rsidRPr="00E4008B">
        <w:rPr>
          <w:color w:val="000000"/>
          <w:spacing w:val="1"/>
        </w:rPr>
        <w:t xml:space="preserve"> провер</w:t>
      </w:r>
      <w:r>
        <w:rPr>
          <w:color w:val="000000"/>
          <w:spacing w:val="1"/>
        </w:rPr>
        <w:t>ки не проводились.</w:t>
      </w:r>
    </w:p>
    <w:p w:rsidR="00D47938" w:rsidRPr="00E4008B" w:rsidRDefault="00D47938" w:rsidP="00FA3039">
      <w:pPr>
        <w:jc w:val="both"/>
        <w:rPr>
          <w:color w:val="000000"/>
          <w:spacing w:val="1"/>
        </w:rPr>
      </w:pPr>
    </w:p>
    <w:p w:rsidR="00D47938" w:rsidRPr="00E4008B" w:rsidRDefault="00D47938" w:rsidP="00E4008B">
      <w:pPr>
        <w:autoSpaceDE w:val="0"/>
        <w:autoSpaceDN w:val="0"/>
        <w:adjustRightInd w:val="0"/>
        <w:ind w:firstLine="708"/>
        <w:rPr>
          <w:b/>
        </w:rPr>
      </w:pPr>
      <w:r w:rsidRPr="00E4008B">
        <w:rPr>
          <w:b/>
        </w:rPr>
        <w:t xml:space="preserve"> Раздел </w:t>
      </w:r>
      <w:r w:rsidRPr="001F72B7">
        <w:rPr>
          <w:b/>
        </w:rPr>
        <w:t>2.</w:t>
      </w:r>
      <w:r>
        <w:rPr>
          <w:b/>
        </w:rPr>
        <w:t xml:space="preserve"> </w:t>
      </w:r>
      <w:r w:rsidRPr="001F72B7">
        <w:rPr>
          <w:b/>
        </w:rPr>
        <w:t>План</w:t>
      </w:r>
      <w:r w:rsidRPr="00E4008B">
        <w:rPr>
          <w:b/>
        </w:rPr>
        <w:t xml:space="preserve"> мероприятий по профилактике нарушений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4511"/>
        <w:gridCol w:w="1876"/>
        <w:gridCol w:w="2659"/>
      </w:tblGrid>
      <w:tr w:rsidR="00D47938" w:rsidRPr="00E4008B" w:rsidTr="00672952">
        <w:tc>
          <w:tcPr>
            <w:tcW w:w="593" w:type="dxa"/>
          </w:tcPr>
          <w:p w:rsidR="00D47938" w:rsidRPr="00E4008B" w:rsidRDefault="00D47938" w:rsidP="00672952">
            <w:pPr>
              <w:jc w:val="center"/>
            </w:pPr>
            <w:r w:rsidRPr="00E4008B">
              <w:t>№ п/п</w:t>
            </w:r>
          </w:p>
        </w:tc>
        <w:tc>
          <w:tcPr>
            <w:tcW w:w="4511" w:type="dxa"/>
          </w:tcPr>
          <w:p w:rsidR="00D47938" w:rsidRPr="00E4008B" w:rsidRDefault="00D47938" w:rsidP="00672952">
            <w:pPr>
              <w:jc w:val="center"/>
            </w:pPr>
            <w:r w:rsidRPr="00E4008B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76" w:type="dxa"/>
          </w:tcPr>
          <w:p w:rsidR="00D47938" w:rsidRPr="00E4008B" w:rsidRDefault="00D47938" w:rsidP="00672952">
            <w:pPr>
              <w:jc w:val="center"/>
            </w:pPr>
            <w:r w:rsidRPr="00E4008B">
              <w:t>Срок исполнения</w:t>
            </w:r>
          </w:p>
        </w:tc>
        <w:tc>
          <w:tcPr>
            <w:tcW w:w="2659" w:type="dxa"/>
          </w:tcPr>
          <w:p w:rsidR="00D47938" w:rsidRPr="00E4008B" w:rsidRDefault="00D47938" w:rsidP="00672952">
            <w:pPr>
              <w:jc w:val="center"/>
            </w:pPr>
            <w:r w:rsidRPr="00E4008B">
              <w:t>Ответственное должностное лицо</w:t>
            </w:r>
          </w:p>
        </w:tc>
      </w:tr>
      <w:tr w:rsidR="00D47938" w:rsidRPr="00E4008B" w:rsidTr="00672952">
        <w:tc>
          <w:tcPr>
            <w:tcW w:w="593" w:type="dxa"/>
          </w:tcPr>
          <w:p w:rsidR="00D47938" w:rsidRPr="00E4008B" w:rsidRDefault="00D47938" w:rsidP="00672952">
            <w:pPr>
              <w:jc w:val="center"/>
            </w:pPr>
            <w:r w:rsidRPr="00E4008B">
              <w:t>1</w:t>
            </w:r>
          </w:p>
        </w:tc>
        <w:tc>
          <w:tcPr>
            <w:tcW w:w="4511" w:type="dxa"/>
          </w:tcPr>
          <w:p w:rsidR="00D47938" w:rsidRPr="00E4008B" w:rsidRDefault="00D47938" w:rsidP="00672952">
            <w:pPr>
              <w:jc w:val="center"/>
            </w:pPr>
            <w:r w:rsidRPr="00E4008B">
              <w:t>2</w:t>
            </w:r>
          </w:p>
        </w:tc>
        <w:tc>
          <w:tcPr>
            <w:tcW w:w="1876" w:type="dxa"/>
          </w:tcPr>
          <w:p w:rsidR="00D47938" w:rsidRPr="00E4008B" w:rsidRDefault="00D47938" w:rsidP="00672952">
            <w:pPr>
              <w:jc w:val="center"/>
            </w:pPr>
            <w:r w:rsidRPr="00E4008B">
              <w:t>3</w:t>
            </w:r>
          </w:p>
        </w:tc>
        <w:tc>
          <w:tcPr>
            <w:tcW w:w="2659" w:type="dxa"/>
          </w:tcPr>
          <w:p w:rsidR="00D47938" w:rsidRPr="00E4008B" w:rsidRDefault="00D47938" w:rsidP="00672952">
            <w:pPr>
              <w:jc w:val="center"/>
            </w:pPr>
            <w:r w:rsidRPr="00E4008B">
              <w:t>4</w:t>
            </w:r>
          </w:p>
        </w:tc>
      </w:tr>
      <w:tr w:rsidR="00D47938" w:rsidRPr="00E4008B" w:rsidTr="00672952">
        <w:tc>
          <w:tcPr>
            <w:tcW w:w="593" w:type="dxa"/>
          </w:tcPr>
          <w:p w:rsidR="00D47938" w:rsidRPr="00E4008B" w:rsidRDefault="00D47938" w:rsidP="00672952">
            <w:pPr>
              <w:jc w:val="center"/>
            </w:pPr>
            <w:r w:rsidRPr="00E4008B">
              <w:t>1</w:t>
            </w:r>
          </w:p>
        </w:tc>
        <w:tc>
          <w:tcPr>
            <w:tcW w:w="4511" w:type="dxa"/>
          </w:tcPr>
          <w:p w:rsidR="00D47938" w:rsidRPr="00E4008B" w:rsidRDefault="00D47938" w:rsidP="00672952">
            <w:pPr>
              <w:jc w:val="both"/>
            </w:pPr>
            <w:r w:rsidRPr="00E4008B">
              <w:t>Осуществление информирования юридических лиц, индивидуальных предпринимателей по вопросам соблюдения обязательных требований,                           в том числе в средствах массовой информации и иными способами</w:t>
            </w:r>
          </w:p>
        </w:tc>
        <w:tc>
          <w:tcPr>
            <w:tcW w:w="1876" w:type="dxa"/>
          </w:tcPr>
          <w:p w:rsidR="00D47938" w:rsidRPr="00E4008B" w:rsidRDefault="00D47938" w:rsidP="00672952">
            <w:pPr>
              <w:jc w:val="center"/>
            </w:pPr>
            <w:r w:rsidRPr="00E4008B">
              <w:t xml:space="preserve">Один раз в </w:t>
            </w:r>
            <w:r w:rsidRPr="001F72B7">
              <w:t>г</w:t>
            </w:r>
            <w:r>
              <w:t>од</w:t>
            </w:r>
          </w:p>
        </w:tc>
        <w:tc>
          <w:tcPr>
            <w:tcW w:w="2659" w:type="dxa"/>
          </w:tcPr>
          <w:p w:rsidR="00D47938" w:rsidRPr="001F72B7" w:rsidRDefault="00D47938" w:rsidP="00672952">
            <w:pPr>
              <w:jc w:val="center"/>
            </w:pPr>
            <w:r w:rsidRPr="001F72B7">
              <w:t xml:space="preserve">Должностные  лица,  уполномоченные на осуществление муниципального земельного контроля </w:t>
            </w:r>
          </w:p>
        </w:tc>
      </w:tr>
      <w:tr w:rsidR="00D47938" w:rsidRPr="00E4008B" w:rsidTr="00672952">
        <w:tc>
          <w:tcPr>
            <w:tcW w:w="593" w:type="dxa"/>
          </w:tcPr>
          <w:p w:rsidR="00D47938" w:rsidRPr="00E4008B" w:rsidRDefault="00D47938" w:rsidP="00672952">
            <w:pPr>
              <w:jc w:val="center"/>
            </w:pPr>
            <w:r w:rsidRPr="00E4008B">
              <w:t>2</w:t>
            </w:r>
          </w:p>
        </w:tc>
        <w:tc>
          <w:tcPr>
            <w:tcW w:w="4511" w:type="dxa"/>
          </w:tcPr>
          <w:p w:rsidR="00D47938" w:rsidRPr="00E4008B" w:rsidRDefault="00D47938" w:rsidP="00672952">
            <w:pPr>
              <w:jc w:val="both"/>
            </w:pPr>
            <w:r w:rsidRPr="00E4008B">
              <w:t xml:space="preserve">В случае изменения обязательных требований: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                 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  <w:p w:rsidR="00D47938" w:rsidRPr="00E4008B" w:rsidRDefault="00D47938" w:rsidP="00672952">
            <w:pPr>
              <w:jc w:val="both"/>
            </w:pPr>
          </w:p>
        </w:tc>
        <w:tc>
          <w:tcPr>
            <w:tcW w:w="1876" w:type="dxa"/>
          </w:tcPr>
          <w:p w:rsidR="00D47938" w:rsidRPr="00E4008B" w:rsidRDefault="00D47938" w:rsidP="00672952">
            <w:pPr>
              <w:jc w:val="center"/>
            </w:pPr>
            <w:r w:rsidRPr="00E4008B">
              <w:t xml:space="preserve"> по мере необходимости</w:t>
            </w:r>
          </w:p>
        </w:tc>
        <w:tc>
          <w:tcPr>
            <w:tcW w:w="2659" w:type="dxa"/>
          </w:tcPr>
          <w:p w:rsidR="00D47938" w:rsidRPr="00E4008B" w:rsidRDefault="00D47938" w:rsidP="00672952">
            <w:pPr>
              <w:jc w:val="center"/>
            </w:pPr>
            <w:r w:rsidRPr="00E4008B">
              <w:t>Должностные  лица,  уполномоченные на осуществление муниципального земельного  контроля</w:t>
            </w:r>
          </w:p>
        </w:tc>
      </w:tr>
      <w:tr w:rsidR="00D47938" w:rsidRPr="00E4008B" w:rsidTr="00672952">
        <w:tc>
          <w:tcPr>
            <w:tcW w:w="593" w:type="dxa"/>
          </w:tcPr>
          <w:p w:rsidR="00D47938" w:rsidRPr="00E4008B" w:rsidRDefault="00D47938" w:rsidP="00672952">
            <w:pPr>
              <w:jc w:val="center"/>
            </w:pPr>
            <w:r w:rsidRPr="00E4008B">
              <w:t>3</w:t>
            </w:r>
          </w:p>
        </w:tc>
        <w:tc>
          <w:tcPr>
            <w:tcW w:w="4511" w:type="dxa"/>
          </w:tcPr>
          <w:p w:rsidR="00D47938" w:rsidRPr="00E4008B" w:rsidRDefault="00D47938" w:rsidP="00672952">
            <w:pPr>
              <w:jc w:val="both"/>
            </w:pPr>
            <w:r w:rsidRPr="00E4008B">
              <w:t xml:space="preserve">Обобщение практики осуществления муниципального земельного контроля и размещение на официальном сайте администрации </w:t>
            </w:r>
            <w:r>
              <w:t>Вавиловского сельского поселения</w:t>
            </w:r>
            <w:r w:rsidRPr="00E4008B">
              <w:t xml:space="preserve">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D47938" w:rsidRPr="00E4008B" w:rsidRDefault="00D47938" w:rsidP="00672952">
            <w:pPr>
              <w:jc w:val="center"/>
            </w:pPr>
            <w:r w:rsidRPr="00E4008B">
              <w:t>декабрь 202</w:t>
            </w:r>
            <w:r>
              <w:t>2г.</w:t>
            </w:r>
            <w:r w:rsidRPr="00E4008B">
              <w:t xml:space="preserve"> </w:t>
            </w:r>
          </w:p>
          <w:p w:rsidR="00D47938" w:rsidRPr="00E4008B" w:rsidRDefault="00D47938" w:rsidP="00672952">
            <w:pPr>
              <w:jc w:val="center"/>
            </w:pPr>
            <w:r w:rsidRPr="00E4008B">
              <w:t>(ежегодно)</w:t>
            </w:r>
          </w:p>
        </w:tc>
        <w:tc>
          <w:tcPr>
            <w:tcW w:w="2659" w:type="dxa"/>
          </w:tcPr>
          <w:p w:rsidR="00D47938" w:rsidRPr="00E4008B" w:rsidRDefault="00D47938" w:rsidP="00672952">
            <w:pPr>
              <w:jc w:val="center"/>
            </w:pPr>
            <w:r w:rsidRPr="00E4008B">
              <w:t>Должностные  лица,  уполномоченные на осуществление муниципального земельного  контроля</w:t>
            </w:r>
          </w:p>
        </w:tc>
      </w:tr>
      <w:tr w:rsidR="00D47938" w:rsidRPr="00E4008B" w:rsidTr="00672952">
        <w:tc>
          <w:tcPr>
            <w:tcW w:w="593" w:type="dxa"/>
          </w:tcPr>
          <w:p w:rsidR="00D47938" w:rsidRPr="00E4008B" w:rsidRDefault="00D47938" w:rsidP="00672952">
            <w:pPr>
              <w:jc w:val="center"/>
            </w:pPr>
            <w:r w:rsidRPr="00E4008B">
              <w:t>4</w:t>
            </w:r>
          </w:p>
        </w:tc>
        <w:tc>
          <w:tcPr>
            <w:tcW w:w="4511" w:type="dxa"/>
          </w:tcPr>
          <w:p w:rsidR="00D47938" w:rsidRPr="00E4008B" w:rsidRDefault="00D47938" w:rsidP="00672952">
            <w:pPr>
              <w:jc w:val="both"/>
            </w:pPr>
            <w:r w:rsidRPr="00E4008B">
              <w:t>Разработка программы профилактики нарушений обязательных требований при осуществлении муниципального земельного контроля на 202</w:t>
            </w:r>
            <w:r>
              <w:t>2</w:t>
            </w:r>
            <w:r w:rsidRPr="00E4008B">
              <w:t xml:space="preserve"> год </w:t>
            </w:r>
            <w:r w:rsidRPr="001F72B7">
              <w:t>и плановый период 202</w:t>
            </w:r>
            <w:r>
              <w:t>3</w:t>
            </w:r>
            <w:r w:rsidRPr="001F72B7">
              <w:t>-202</w:t>
            </w:r>
            <w:r>
              <w:t>4</w:t>
            </w:r>
            <w:r w:rsidRPr="001F72B7">
              <w:t xml:space="preserve"> годов</w:t>
            </w:r>
          </w:p>
        </w:tc>
        <w:tc>
          <w:tcPr>
            <w:tcW w:w="1876" w:type="dxa"/>
          </w:tcPr>
          <w:p w:rsidR="00D47938" w:rsidRPr="00E4008B" w:rsidRDefault="00D47938" w:rsidP="00672952">
            <w:pPr>
              <w:jc w:val="center"/>
            </w:pPr>
            <w:r w:rsidRPr="00E4008B">
              <w:t xml:space="preserve">Декабрь </w:t>
            </w:r>
          </w:p>
          <w:p w:rsidR="00D47938" w:rsidRPr="00E4008B" w:rsidRDefault="00D47938" w:rsidP="00672952">
            <w:pPr>
              <w:jc w:val="center"/>
            </w:pPr>
            <w:r w:rsidRPr="00E4008B">
              <w:t>202</w:t>
            </w:r>
            <w:r>
              <w:t>1</w:t>
            </w:r>
            <w:r w:rsidRPr="00E4008B">
              <w:t xml:space="preserve"> </w:t>
            </w:r>
          </w:p>
        </w:tc>
        <w:tc>
          <w:tcPr>
            <w:tcW w:w="2659" w:type="dxa"/>
          </w:tcPr>
          <w:p w:rsidR="00D47938" w:rsidRPr="00E4008B" w:rsidRDefault="00D47938" w:rsidP="00672952">
            <w:pPr>
              <w:jc w:val="center"/>
            </w:pPr>
            <w:r w:rsidRPr="00E4008B">
              <w:t>Должностные  лица,  уполномоченные на осуществление муниципального земельного  контроля</w:t>
            </w:r>
          </w:p>
        </w:tc>
      </w:tr>
    </w:tbl>
    <w:p w:rsidR="00D47938" w:rsidRPr="00E4008B" w:rsidRDefault="00D47938" w:rsidP="00E4008B">
      <w:pPr>
        <w:autoSpaceDE w:val="0"/>
        <w:autoSpaceDN w:val="0"/>
        <w:adjustRightInd w:val="0"/>
        <w:jc w:val="center"/>
      </w:pPr>
    </w:p>
    <w:p w:rsidR="00D47938" w:rsidRPr="00416FF4" w:rsidRDefault="00D47938" w:rsidP="001F72B7">
      <w:pPr>
        <w:autoSpaceDE w:val="0"/>
        <w:autoSpaceDN w:val="0"/>
        <w:adjustRightInd w:val="0"/>
        <w:ind w:firstLine="708"/>
        <w:rPr>
          <w:b/>
        </w:rPr>
      </w:pPr>
      <w:r w:rsidRPr="00416FF4">
        <w:rPr>
          <w:b/>
        </w:rPr>
        <w:t>Раздел 3.Ресурсное обеспечение программы</w:t>
      </w:r>
    </w:p>
    <w:p w:rsidR="00D47938" w:rsidRPr="00416FF4" w:rsidRDefault="00D47938" w:rsidP="001F72B7">
      <w:pPr>
        <w:autoSpaceDE w:val="0"/>
        <w:autoSpaceDN w:val="0"/>
        <w:adjustRightInd w:val="0"/>
        <w:ind w:firstLine="708"/>
        <w:jc w:val="both"/>
      </w:pPr>
      <w:r w:rsidRPr="00416FF4">
        <w:t>Ш</w:t>
      </w:r>
      <w:r>
        <w:t>татная численность специалистов осуществляющих муниципальный земельный контроль на территории Вавиловского сельского поселения</w:t>
      </w:r>
      <w:r w:rsidRPr="00416FF4">
        <w:t xml:space="preserve"> составляет </w:t>
      </w:r>
      <w:r>
        <w:t>1</w:t>
      </w:r>
      <w:r w:rsidRPr="00416FF4">
        <w:t xml:space="preserve"> человек</w:t>
      </w:r>
      <w:r>
        <w:t>а</w:t>
      </w:r>
      <w:r w:rsidRPr="00416FF4">
        <w:t xml:space="preserve">. </w:t>
      </w:r>
    </w:p>
    <w:p w:rsidR="00D47938" w:rsidRPr="001600E6" w:rsidRDefault="00D47938" w:rsidP="001F72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6FF4">
        <w:t>Материальные ресурсы для обеспечения исполнения мероприятий, направленных на профилактику нарушений обязательных требований законодательства при осуществлении муниципального</w:t>
      </w:r>
      <w:r>
        <w:t xml:space="preserve"> земельного</w:t>
      </w:r>
      <w:r w:rsidRPr="00416FF4">
        <w:t xml:space="preserve"> контроля на территории </w:t>
      </w:r>
      <w:r>
        <w:t>Вавиловского сельского поселения,</w:t>
      </w:r>
      <w:r w:rsidRPr="00416FF4">
        <w:t xml:space="preserve"> обеспечиваются посредством финансирования в рамках бюджетных средств</w:t>
      </w:r>
      <w:r>
        <w:t>.</w:t>
      </w:r>
    </w:p>
    <w:p w:rsidR="00D47938" w:rsidRPr="00416FF4" w:rsidRDefault="00D47938" w:rsidP="001F72B7">
      <w:pPr>
        <w:autoSpaceDE w:val="0"/>
        <w:autoSpaceDN w:val="0"/>
        <w:adjustRightInd w:val="0"/>
        <w:ind w:firstLine="708"/>
        <w:rPr>
          <w:b/>
        </w:rPr>
      </w:pPr>
      <w:r w:rsidRPr="00416FF4">
        <w:rPr>
          <w:b/>
        </w:rPr>
        <w:t>Раздел 4.Отчетные показатели программы</w:t>
      </w:r>
    </w:p>
    <w:p w:rsidR="00D47938" w:rsidRPr="001600E6" w:rsidRDefault="00D47938" w:rsidP="001F72B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29"/>
        <w:gridCol w:w="1418"/>
        <w:gridCol w:w="992"/>
        <w:gridCol w:w="1134"/>
        <w:gridCol w:w="1162"/>
      </w:tblGrid>
      <w:tr w:rsidR="00D47938" w:rsidRPr="001600E6" w:rsidTr="001F72B7">
        <w:trPr>
          <w:trHeight w:val="606"/>
        </w:trPr>
        <w:tc>
          <w:tcPr>
            <w:tcW w:w="540" w:type="dxa"/>
            <w:vMerge w:val="restart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№ п/п</w:t>
            </w:r>
          </w:p>
        </w:tc>
        <w:tc>
          <w:tcPr>
            <w:tcW w:w="2829" w:type="dxa"/>
            <w:vMerge w:val="restart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Показатель</w:t>
            </w:r>
          </w:p>
        </w:tc>
        <w:tc>
          <w:tcPr>
            <w:tcW w:w="1418" w:type="dxa"/>
            <w:vMerge w:val="restart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Базовое значение показателя</w:t>
            </w:r>
          </w:p>
        </w:tc>
        <w:tc>
          <w:tcPr>
            <w:tcW w:w="992" w:type="dxa"/>
            <w:vMerge w:val="restart"/>
          </w:tcPr>
          <w:p w:rsidR="00D47938" w:rsidRPr="001600E6" w:rsidRDefault="00D47938" w:rsidP="001F72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Период 202</w:t>
            </w:r>
            <w:r>
              <w:t>2</w:t>
            </w:r>
            <w:r w:rsidRPr="001600E6">
              <w:t xml:space="preserve"> год</w:t>
            </w:r>
          </w:p>
        </w:tc>
        <w:tc>
          <w:tcPr>
            <w:tcW w:w="2296" w:type="dxa"/>
            <w:gridSpan w:val="2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Плановый период</w:t>
            </w:r>
          </w:p>
        </w:tc>
      </w:tr>
      <w:tr w:rsidR="00D47938" w:rsidRPr="001600E6" w:rsidTr="001F72B7">
        <w:tc>
          <w:tcPr>
            <w:tcW w:w="540" w:type="dxa"/>
            <w:vMerge/>
          </w:tcPr>
          <w:p w:rsidR="00D47938" w:rsidRPr="001600E6" w:rsidRDefault="00D47938" w:rsidP="001D6294">
            <w:pPr>
              <w:jc w:val="center"/>
            </w:pPr>
          </w:p>
        </w:tc>
        <w:tc>
          <w:tcPr>
            <w:tcW w:w="2829" w:type="dxa"/>
            <w:vMerge/>
          </w:tcPr>
          <w:p w:rsidR="00D47938" w:rsidRPr="001600E6" w:rsidRDefault="00D47938" w:rsidP="001D6294">
            <w:pPr>
              <w:jc w:val="center"/>
            </w:pPr>
          </w:p>
        </w:tc>
        <w:tc>
          <w:tcPr>
            <w:tcW w:w="1418" w:type="dxa"/>
            <w:vMerge/>
          </w:tcPr>
          <w:p w:rsidR="00D47938" w:rsidRPr="001600E6" w:rsidRDefault="00D47938" w:rsidP="001D6294">
            <w:pPr>
              <w:jc w:val="center"/>
            </w:pPr>
          </w:p>
        </w:tc>
        <w:tc>
          <w:tcPr>
            <w:tcW w:w="992" w:type="dxa"/>
            <w:vMerge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47938" w:rsidRPr="001600E6" w:rsidRDefault="00D47938" w:rsidP="001F72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202</w:t>
            </w:r>
            <w:r>
              <w:t>3</w:t>
            </w:r>
            <w:r w:rsidRPr="001600E6">
              <w:t xml:space="preserve"> год</w:t>
            </w:r>
          </w:p>
        </w:tc>
        <w:tc>
          <w:tcPr>
            <w:tcW w:w="1162" w:type="dxa"/>
          </w:tcPr>
          <w:p w:rsidR="00D47938" w:rsidRPr="001600E6" w:rsidRDefault="00D47938" w:rsidP="001F72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202</w:t>
            </w:r>
            <w:r>
              <w:t>4</w:t>
            </w:r>
            <w:r w:rsidRPr="001600E6">
              <w:t xml:space="preserve"> год</w:t>
            </w:r>
          </w:p>
        </w:tc>
      </w:tr>
      <w:tr w:rsidR="00D47938" w:rsidRPr="001600E6" w:rsidTr="001F72B7">
        <w:tc>
          <w:tcPr>
            <w:tcW w:w="540" w:type="dxa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</w:t>
            </w:r>
          </w:p>
        </w:tc>
        <w:tc>
          <w:tcPr>
            <w:tcW w:w="2829" w:type="dxa"/>
          </w:tcPr>
          <w:p w:rsidR="00D47938" w:rsidRPr="001600E6" w:rsidRDefault="00D47938" w:rsidP="00DF3371">
            <w:pPr>
              <w:tabs>
                <w:tab w:val="left" w:pos="276"/>
              </w:tabs>
              <w:autoSpaceDE w:val="0"/>
              <w:autoSpaceDN w:val="0"/>
              <w:adjustRightInd w:val="0"/>
            </w:pPr>
            <w:r w:rsidRPr="001600E6">
              <w:t>Снижение доли нарушений, выявленных в рамках муниципального</w:t>
            </w:r>
            <w:r>
              <w:t xml:space="preserve"> земельного</w:t>
            </w:r>
            <w:r w:rsidRPr="001600E6">
              <w:t xml:space="preserve"> контроля, в отношении к предыдущему периоду</w:t>
            </w:r>
          </w:p>
        </w:tc>
        <w:tc>
          <w:tcPr>
            <w:tcW w:w="1418" w:type="dxa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100%</w:t>
            </w:r>
          </w:p>
        </w:tc>
        <w:tc>
          <w:tcPr>
            <w:tcW w:w="992" w:type="dxa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93%</w:t>
            </w:r>
          </w:p>
        </w:tc>
        <w:tc>
          <w:tcPr>
            <w:tcW w:w="1134" w:type="dxa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90%</w:t>
            </w:r>
          </w:p>
        </w:tc>
        <w:tc>
          <w:tcPr>
            <w:tcW w:w="1162" w:type="dxa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D47938" w:rsidRPr="001600E6" w:rsidTr="001F72B7">
        <w:tc>
          <w:tcPr>
            <w:tcW w:w="540" w:type="dxa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2</w:t>
            </w:r>
          </w:p>
        </w:tc>
        <w:tc>
          <w:tcPr>
            <w:tcW w:w="2829" w:type="dxa"/>
          </w:tcPr>
          <w:p w:rsidR="00D47938" w:rsidRPr="001600E6" w:rsidRDefault="00D47938" w:rsidP="00DF3371">
            <w:pPr>
              <w:tabs>
                <w:tab w:val="left" w:pos="276"/>
              </w:tabs>
              <w:autoSpaceDE w:val="0"/>
              <w:autoSpaceDN w:val="0"/>
              <w:adjustRightInd w:val="0"/>
            </w:pPr>
            <w:r w:rsidRPr="001600E6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418" w:type="dxa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100%</w:t>
            </w:r>
          </w:p>
        </w:tc>
        <w:tc>
          <w:tcPr>
            <w:tcW w:w="992" w:type="dxa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105%</w:t>
            </w:r>
          </w:p>
        </w:tc>
        <w:tc>
          <w:tcPr>
            <w:tcW w:w="1134" w:type="dxa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110%</w:t>
            </w:r>
          </w:p>
        </w:tc>
        <w:tc>
          <w:tcPr>
            <w:tcW w:w="1162" w:type="dxa"/>
          </w:tcPr>
          <w:p w:rsidR="00D47938" w:rsidRPr="001600E6" w:rsidRDefault="00D47938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</w:t>
            </w:r>
            <w:r>
              <w:t>15</w:t>
            </w:r>
            <w:r w:rsidRPr="001600E6">
              <w:t>%</w:t>
            </w:r>
          </w:p>
        </w:tc>
      </w:tr>
    </w:tbl>
    <w:p w:rsidR="00D47938" w:rsidRDefault="00D47938" w:rsidP="001F72B7"/>
    <w:p w:rsidR="00D47938" w:rsidRPr="00E4008B" w:rsidRDefault="00D47938" w:rsidP="001F72B7">
      <w:pPr>
        <w:pStyle w:val="NoSpacing"/>
        <w:ind w:firstLine="567"/>
        <w:jc w:val="both"/>
      </w:pPr>
    </w:p>
    <w:sectPr w:rsidR="00D47938" w:rsidRPr="00E4008B" w:rsidSect="004649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CE"/>
    <w:rsid w:val="00015181"/>
    <w:rsid w:val="00063716"/>
    <w:rsid w:val="000960BC"/>
    <w:rsid w:val="000D1420"/>
    <w:rsid w:val="00124BE9"/>
    <w:rsid w:val="00125CFD"/>
    <w:rsid w:val="00155BEC"/>
    <w:rsid w:val="001600E6"/>
    <w:rsid w:val="00176655"/>
    <w:rsid w:val="001B0CB5"/>
    <w:rsid w:val="001B5A26"/>
    <w:rsid w:val="001D6294"/>
    <w:rsid w:val="001F72B7"/>
    <w:rsid w:val="0028619D"/>
    <w:rsid w:val="00293F41"/>
    <w:rsid w:val="002D6BA1"/>
    <w:rsid w:val="0033170A"/>
    <w:rsid w:val="00334813"/>
    <w:rsid w:val="00340BAA"/>
    <w:rsid w:val="003A50AF"/>
    <w:rsid w:val="003E3FCB"/>
    <w:rsid w:val="003F2420"/>
    <w:rsid w:val="00416FF4"/>
    <w:rsid w:val="00422E29"/>
    <w:rsid w:val="00464963"/>
    <w:rsid w:val="004B3A67"/>
    <w:rsid w:val="004B7C75"/>
    <w:rsid w:val="004F1801"/>
    <w:rsid w:val="00513195"/>
    <w:rsid w:val="0051783E"/>
    <w:rsid w:val="00596D56"/>
    <w:rsid w:val="005E67D9"/>
    <w:rsid w:val="005F5612"/>
    <w:rsid w:val="00672952"/>
    <w:rsid w:val="006D5E3D"/>
    <w:rsid w:val="00715987"/>
    <w:rsid w:val="007167E7"/>
    <w:rsid w:val="00721A57"/>
    <w:rsid w:val="00736BAC"/>
    <w:rsid w:val="007D6C55"/>
    <w:rsid w:val="00806046"/>
    <w:rsid w:val="0082753E"/>
    <w:rsid w:val="0085775F"/>
    <w:rsid w:val="008739E1"/>
    <w:rsid w:val="00876BB4"/>
    <w:rsid w:val="008772AA"/>
    <w:rsid w:val="008A4220"/>
    <w:rsid w:val="00932AC5"/>
    <w:rsid w:val="0097197E"/>
    <w:rsid w:val="009C682C"/>
    <w:rsid w:val="009E77F6"/>
    <w:rsid w:val="009F172C"/>
    <w:rsid w:val="00A43BB1"/>
    <w:rsid w:val="00A7299C"/>
    <w:rsid w:val="00AA3034"/>
    <w:rsid w:val="00AA406E"/>
    <w:rsid w:val="00AB5E77"/>
    <w:rsid w:val="00B03B79"/>
    <w:rsid w:val="00B1599D"/>
    <w:rsid w:val="00B4172C"/>
    <w:rsid w:val="00BD1217"/>
    <w:rsid w:val="00BF33D4"/>
    <w:rsid w:val="00C579CE"/>
    <w:rsid w:val="00C804A8"/>
    <w:rsid w:val="00C86F48"/>
    <w:rsid w:val="00CF1BBE"/>
    <w:rsid w:val="00D47938"/>
    <w:rsid w:val="00D51A11"/>
    <w:rsid w:val="00D84EC4"/>
    <w:rsid w:val="00DA0887"/>
    <w:rsid w:val="00DF3371"/>
    <w:rsid w:val="00E4008B"/>
    <w:rsid w:val="00F06A23"/>
    <w:rsid w:val="00F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6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82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340BAA"/>
    <w:pPr>
      <w:suppressAutoHyphens/>
      <w:spacing w:after="120"/>
    </w:pPr>
    <w:rPr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BA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">
    <w:name w:val="Цветовое выделение"/>
    <w:uiPriority w:val="99"/>
    <w:rsid w:val="00340BAA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6</Pages>
  <Words>1613</Words>
  <Characters>9200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platonovael</dc:creator>
  <cp:keywords/>
  <dc:description/>
  <cp:lastModifiedBy>Хозяин</cp:lastModifiedBy>
  <cp:revision>8</cp:revision>
  <dcterms:created xsi:type="dcterms:W3CDTF">2020-12-17T06:23:00Z</dcterms:created>
  <dcterms:modified xsi:type="dcterms:W3CDTF">2021-07-29T08:00:00Z</dcterms:modified>
</cp:coreProperties>
</file>