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5D1ED7" w:rsidRDefault="00430A6E"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5436FA" w:rsidRPr="005D1ED7">
        <w:rPr>
          <w:rFonts w:ascii="Arial" w:hAnsi="Arial" w:cs="Arial"/>
          <w:sz w:val="24"/>
          <w:szCs w:val="24"/>
        </w:rPr>
        <w:t>МКУ «АДМИНИСТРАЦИЯ ВАВИЛОВСКОГО СЕЛЬСКОГО ПОСЕЛЕНИЯ»</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5436FA"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430A6E" w:rsidRPr="005D1ED7">
        <w:rPr>
          <w:rFonts w:ascii="Arial" w:hAnsi="Arial" w:cs="Arial"/>
          <w:sz w:val="24"/>
          <w:szCs w:val="24"/>
        </w:rPr>
        <w:t xml:space="preserve">       ПОСТАНОВЛЕНИЕ </w:t>
      </w:r>
    </w:p>
    <w:p w:rsidR="005436FA" w:rsidRPr="005D1ED7" w:rsidRDefault="00815C5E" w:rsidP="005436FA">
      <w:pPr>
        <w:autoSpaceDE w:val="0"/>
        <w:autoSpaceDN w:val="0"/>
        <w:adjustRightInd w:val="0"/>
        <w:spacing w:line="240" w:lineRule="auto"/>
        <w:rPr>
          <w:rFonts w:ascii="Arial" w:hAnsi="Arial" w:cs="Arial"/>
          <w:sz w:val="24"/>
          <w:szCs w:val="24"/>
        </w:rPr>
      </w:pPr>
      <w:r>
        <w:rPr>
          <w:rFonts w:ascii="Arial" w:hAnsi="Arial" w:cs="Arial"/>
          <w:sz w:val="24"/>
          <w:szCs w:val="24"/>
        </w:rPr>
        <w:t>30</w:t>
      </w:r>
      <w:r w:rsidR="00FE0ABF" w:rsidRPr="005D1ED7">
        <w:rPr>
          <w:rFonts w:ascii="Arial" w:hAnsi="Arial" w:cs="Arial"/>
          <w:sz w:val="24"/>
          <w:szCs w:val="24"/>
        </w:rPr>
        <w:t>.0</w:t>
      </w:r>
      <w:r>
        <w:rPr>
          <w:rFonts w:ascii="Arial" w:hAnsi="Arial" w:cs="Arial"/>
          <w:sz w:val="24"/>
          <w:szCs w:val="24"/>
        </w:rPr>
        <w:t>8</w:t>
      </w:r>
      <w:r w:rsidR="00FE0ABF" w:rsidRPr="005D1ED7">
        <w:rPr>
          <w:rFonts w:ascii="Arial" w:hAnsi="Arial" w:cs="Arial"/>
          <w:sz w:val="24"/>
          <w:szCs w:val="24"/>
        </w:rPr>
        <w:t>.201</w:t>
      </w:r>
      <w:r>
        <w:rPr>
          <w:rFonts w:ascii="Arial" w:hAnsi="Arial" w:cs="Arial"/>
          <w:sz w:val="24"/>
          <w:szCs w:val="24"/>
        </w:rPr>
        <w:t>9</w:t>
      </w:r>
      <w:r w:rsidR="005436FA" w:rsidRPr="005D1ED7">
        <w:rPr>
          <w:rFonts w:ascii="Arial" w:hAnsi="Arial" w:cs="Arial"/>
          <w:sz w:val="24"/>
          <w:szCs w:val="24"/>
        </w:rPr>
        <w:t xml:space="preserve">                                  д.Вавиловка              </w:t>
      </w:r>
      <w:r w:rsidR="00430A6E" w:rsidRPr="005D1ED7">
        <w:rPr>
          <w:rFonts w:ascii="Arial" w:hAnsi="Arial" w:cs="Arial"/>
          <w:sz w:val="24"/>
          <w:szCs w:val="24"/>
        </w:rPr>
        <w:t xml:space="preserve">                            № </w:t>
      </w:r>
      <w:r>
        <w:rPr>
          <w:rFonts w:ascii="Arial" w:hAnsi="Arial" w:cs="Arial"/>
          <w:sz w:val="24"/>
          <w:szCs w:val="24"/>
        </w:rPr>
        <w:t>89</w:t>
      </w:r>
    </w:p>
    <w:p w:rsidR="005436FA" w:rsidRPr="005D1ED7" w:rsidRDefault="005436FA" w:rsidP="005436FA">
      <w:pPr>
        <w:autoSpaceDE w:val="0"/>
        <w:autoSpaceDN w:val="0"/>
        <w:adjustRightInd w:val="0"/>
        <w:spacing w:line="240" w:lineRule="auto"/>
        <w:rPr>
          <w:rFonts w:ascii="Arial" w:hAnsi="Arial" w:cs="Arial"/>
          <w:sz w:val="24"/>
          <w:szCs w:val="24"/>
        </w:rPr>
      </w:pPr>
    </w:p>
    <w:p w:rsidR="00A40A90" w:rsidRPr="005D1ED7" w:rsidRDefault="00A1349A" w:rsidP="00A40A90">
      <w:pPr>
        <w:widowControl w:val="0"/>
        <w:autoSpaceDE w:val="0"/>
        <w:autoSpaceDN w:val="0"/>
        <w:adjustRightInd w:val="0"/>
        <w:spacing w:after="0" w:line="240" w:lineRule="auto"/>
        <w:ind w:firstLine="709"/>
        <w:jc w:val="center"/>
        <w:rPr>
          <w:rFonts w:ascii="Arial" w:hAnsi="Arial" w:cs="Arial"/>
          <w:bCs/>
          <w:kern w:val="32"/>
          <w:sz w:val="24"/>
          <w:szCs w:val="24"/>
        </w:rPr>
      </w:pPr>
      <w:r w:rsidRPr="005D1ED7">
        <w:rPr>
          <w:rFonts w:ascii="Arial" w:eastAsia="PMingLiU" w:hAnsi="Arial" w:cs="Arial"/>
          <w:bCs/>
          <w:sz w:val="24"/>
          <w:szCs w:val="24"/>
        </w:rPr>
        <w:t>О внесении изменений в постановление № 55 от 20.08.2014 «</w:t>
      </w:r>
      <w:r w:rsidR="00A40A90" w:rsidRPr="005D1ED7">
        <w:rPr>
          <w:rFonts w:ascii="Arial" w:eastAsia="PMingLiU" w:hAnsi="Arial" w:cs="Arial"/>
          <w:bCs/>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00CF39B0">
        <w:rPr>
          <w:rFonts w:ascii="Arial" w:eastAsia="PMingLiU" w:hAnsi="Arial" w:cs="Arial"/>
          <w:bCs/>
          <w:sz w:val="24"/>
          <w:szCs w:val="24"/>
        </w:rPr>
        <w:t xml:space="preserve"> (в редакции постановления № 71 от 11.07.2017 года</w:t>
      </w:r>
      <w:r w:rsidR="00815C5E">
        <w:rPr>
          <w:rFonts w:ascii="Arial" w:eastAsia="PMingLiU" w:hAnsi="Arial" w:cs="Arial"/>
          <w:bCs/>
          <w:sz w:val="24"/>
          <w:szCs w:val="24"/>
        </w:rPr>
        <w:t>, № 108 от 06.09.2018</w:t>
      </w:r>
      <w:r w:rsidR="00CF39B0">
        <w:rPr>
          <w:rFonts w:ascii="Arial" w:eastAsia="PMingLiU" w:hAnsi="Arial" w:cs="Arial"/>
          <w:bCs/>
          <w:sz w:val="24"/>
          <w:szCs w:val="24"/>
        </w:rPr>
        <w:t>).</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A1349A" w:rsidP="005436FA">
      <w:pPr>
        <w:pStyle w:val="af2"/>
        <w:ind w:firstLine="720"/>
        <w:jc w:val="both"/>
        <w:rPr>
          <w:rStyle w:val="af1"/>
          <w:rFonts w:ascii="Arial" w:hAnsi="Arial" w:cs="Arial"/>
          <w:b w:val="0"/>
        </w:rPr>
      </w:pPr>
      <w:r w:rsidRPr="005D1ED7">
        <w:rPr>
          <w:rFonts w:ascii="Arial" w:hAnsi="Arial" w:cs="Arial"/>
        </w:rPr>
        <w:t xml:space="preserve">В связи с </w:t>
      </w:r>
      <w:r w:rsidR="008C4D6D" w:rsidRPr="005D1ED7">
        <w:rPr>
          <w:rFonts w:ascii="Arial" w:hAnsi="Arial" w:cs="Arial"/>
        </w:rPr>
        <w:t xml:space="preserve">приведением нормативного правового акта в соответствие с действующим законодательством и на основании </w:t>
      </w:r>
      <w:r w:rsidR="00CF39B0">
        <w:rPr>
          <w:rFonts w:ascii="Arial" w:hAnsi="Arial" w:cs="Arial"/>
        </w:rPr>
        <w:t xml:space="preserve">протеста </w:t>
      </w:r>
      <w:r w:rsidR="00CF0DD0">
        <w:rPr>
          <w:rFonts w:ascii="Arial" w:hAnsi="Arial" w:cs="Arial"/>
        </w:rPr>
        <w:t>Прокуратуры Бакчарского района</w:t>
      </w:r>
      <w:r w:rsidRPr="005D1ED7">
        <w:rPr>
          <w:rFonts w:ascii="Arial" w:hAnsi="Arial" w:cs="Arial"/>
        </w:rPr>
        <w:t>,</w:t>
      </w:r>
    </w:p>
    <w:p w:rsidR="005436FA" w:rsidRPr="005D1ED7" w:rsidRDefault="005436FA" w:rsidP="005436FA">
      <w:pPr>
        <w:pStyle w:val="af2"/>
        <w:ind w:firstLine="720"/>
        <w:jc w:val="both"/>
        <w:rPr>
          <w:rFonts w:ascii="Arial" w:hAnsi="Arial" w:cs="Arial"/>
          <w:bCs/>
        </w:rPr>
      </w:pPr>
      <w:r w:rsidRPr="005D1ED7">
        <w:rPr>
          <w:rStyle w:val="af1"/>
          <w:rFonts w:ascii="Arial" w:hAnsi="Arial" w:cs="Arial"/>
          <w:b w:val="0"/>
        </w:rPr>
        <w:t>ПОСТАНОВЛЯЮ:</w:t>
      </w:r>
    </w:p>
    <w:p w:rsidR="00A1349A" w:rsidRPr="00CF39B0" w:rsidRDefault="00A40A90" w:rsidP="00A1349A">
      <w:pPr>
        <w:widowControl w:val="0"/>
        <w:autoSpaceDE w:val="0"/>
        <w:autoSpaceDN w:val="0"/>
        <w:adjustRightInd w:val="0"/>
        <w:spacing w:after="0" w:line="240" w:lineRule="auto"/>
        <w:ind w:firstLine="709"/>
        <w:rPr>
          <w:rFonts w:ascii="Arial" w:eastAsia="PMingLiU" w:hAnsi="Arial" w:cs="Arial"/>
          <w:bCs/>
          <w:sz w:val="24"/>
          <w:szCs w:val="24"/>
        </w:rPr>
      </w:pPr>
      <w:r w:rsidRPr="00CF39B0">
        <w:rPr>
          <w:rFonts w:ascii="Arial" w:hAnsi="Arial" w:cs="Arial"/>
          <w:sz w:val="24"/>
          <w:szCs w:val="24"/>
        </w:rPr>
        <w:t xml:space="preserve">      </w:t>
      </w:r>
      <w:r w:rsidR="005436FA" w:rsidRPr="00CF39B0">
        <w:rPr>
          <w:rFonts w:ascii="Arial" w:hAnsi="Arial" w:cs="Arial"/>
          <w:sz w:val="24"/>
          <w:szCs w:val="24"/>
        </w:rPr>
        <w:t xml:space="preserve"> </w:t>
      </w:r>
      <w:r w:rsidR="00A1349A" w:rsidRPr="00CF39B0">
        <w:rPr>
          <w:rFonts w:ascii="Arial" w:hAnsi="Arial" w:cs="Arial"/>
          <w:b/>
          <w:sz w:val="24"/>
          <w:szCs w:val="24"/>
        </w:rPr>
        <w:t>1</w:t>
      </w:r>
      <w:r w:rsidR="00A1349A" w:rsidRPr="00CF39B0">
        <w:rPr>
          <w:rFonts w:ascii="Arial" w:hAnsi="Arial" w:cs="Arial"/>
          <w:sz w:val="24"/>
          <w:szCs w:val="24"/>
        </w:rPr>
        <w:t>.</w:t>
      </w:r>
      <w:r w:rsidRPr="00CF39B0">
        <w:rPr>
          <w:rFonts w:ascii="Arial" w:hAnsi="Arial" w:cs="Arial"/>
          <w:sz w:val="24"/>
          <w:szCs w:val="24"/>
        </w:rPr>
        <w:t xml:space="preserve">   </w:t>
      </w:r>
      <w:r w:rsidR="00A1349A" w:rsidRPr="00CF39B0">
        <w:rPr>
          <w:rFonts w:ascii="Arial" w:hAnsi="Arial" w:cs="Arial"/>
          <w:sz w:val="24"/>
          <w:szCs w:val="24"/>
        </w:rPr>
        <w:t xml:space="preserve">Внести следующие изменения в постановление № </w:t>
      </w:r>
      <w:r w:rsidR="00A1349A" w:rsidRPr="00CF39B0">
        <w:rPr>
          <w:rFonts w:ascii="Arial" w:eastAsia="PMingLiU" w:hAnsi="Arial" w:cs="Arial"/>
          <w:bCs/>
          <w:sz w:val="24"/>
          <w:szCs w:val="24"/>
        </w:rPr>
        <w:t>55 от 20.08.2014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A15F85" w:rsidRDefault="00815C5E"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4F7F11">
        <w:rPr>
          <w:rFonts w:ascii="Arial" w:hAnsi="Arial" w:cs="Arial"/>
          <w:sz w:val="24"/>
          <w:szCs w:val="24"/>
        </w:rPr>
        <w:t>1.1 часть «б», «в», «г» подпункта 3 пункта 31 изложить в следующей редакции:</w:t>
      </w:r>
    </w:p>
    <w:p w:rsidR="004F7F11" w:rsidRPr="00815C5E" w:rsidRDefault="004F7F11" w:rsidP="004F7F11">
      <w:pPr>
        <w:pStyle w:val="ConsPlusNormal"/>
        <w:spacing w:before="240"/>
        <w:ind w:firstLine="540"/>
        <w:jc w:val="both"/>
        <w:rPr>
          <w:sz w:val="24"/>
          <w:szCs w:val="24"/>
        </w:rPr>
      </w:pPr>
      <w:r w:rsidRPr="00815C5E">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4F7F11" w:rsidRPr="00815C5E" w:rsidRDefault="004F7F11" w:rsidP="004F7F11">
      <w:pPr>
        <w:pStyle w:val="ConsPlusNormal"/>
        <w:spacing w:before="240"/>
        <w:ind w:firstLine="540"/>
        <w:jc w:val="both"/>
        <w:rPr>
          <w:sz w:val="24"/>
          <w:szCs w:val="24"/>
        </w:rPr>
      </w:pPr>
      <w:r w:rsidRPr="00815C5E">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F7F11" w:rsidRPr="00815C5E" w:rsidRDefault="004F7F11" w:rsidP="004F7F11">
      <w:pPr>
        <w:pStyle w:val="ConsPlusNormal"/>
        <w:spacing w:before="240"/>
        <w:ind w:firstLine="540"/>
        <w:jc w:val="both"/>
        <w:rPr>
          <w:sz w:val="24"/>
          <w:szCs w:val="24"/>
        </w:rPr>
      </w:pPr>
      <w:r w:rsidRPr="00815C5E">
        <w:rPr>
          <w:sz w:val="24"/>
          <w:szCs w:val="24"/>
        </w:rPr>
        <w:t>г) архитектурные решения;</w:t>
      </w:r>
      <w:r w:rsidR="00815C5E" w:rsidRPr="00815C5E">
        <w:rPr>
          <w:sz w:val="24"/>
          <w:szCs w:val="24"/>
        </w:rPr>
        <w:t>»;</w:t>
      </w:r>
    </w:p>
    <w:p w:rsidR="00815C5E" w:rsidRPr="00815C5E" w:rsidRDefault="00815C5E" w:rsidP="004F7F11">
      <w:pPr>
        <w:pStyle w:val="ConsPlusNormal"/>
        <w:spacing w:before="240"/>
        <w:ind w:firstLine="540"/>
        <w:jc w:val="both"/>
        <w:rPr>
          <w:sz w:val="24"/>
          <w:szCs w:val="24"/>
        </w:rPr>
      </w:pPr>
      <w:r w:rsidRPr="00815C5E">
        <w:rPr>
          <w:sz w:val="24"/>
          <w:szCs w:val="24"/>
        </w:rPr>
        <w:t>1.2 пункт 31 дополнить подпунктами 9,10 следующего содержания:</w:t>
      </w:r>
    </w:p>
    <w:p w:rsidR="00815C5E" w:rsidRPr="00815C5E" w:rsidRDefault="00815C5E" w:rsidP="00815C5E">
      <w:pPr>
        <w:pStyle w:val="formattexttopleveltext"/>
        <w:jc w:val="both"/>
        <w:rPr>
          <w:rFonts w:ascii="Arial" w:hAnsi="Arial" w:cs="Arial"/>
        </w:rPr>
      </w:pPr>
      <w:r w:rsidRPr="00815C5E">
        <w:t>«</w:t>
      </w:r>
      <w:r w:rsidRPr="00815C5E">
        <w:rPr>
          <w:rFonts w:ascii="Arial" w:hAnsi="Arial" w:cs="Arial"/>
        </w:rPr>
        <w:t xml:space="preserve">  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15F85" w:rsidRPr="00815C5E" w:rsidRDefault="00815C5E" w:rsidP="00815C5E">
      <w:pPr>
        <w:pStyle w:val="formattexttopleveltext"/>
        <w:jc w:val="both"/>
        <w:rPr>
          <w:rFonts w:ascii="Arial" w:hAnsi="Arial" w:cs="Arial"/>
        </w:rPr>
      </w:pPr>
      <w:r w:rsidRPr="00815C5E">
        <w:rPr>
          <w:rFonts w:ascii="Arial" w:hAnsi="Arial" w:cs="Arial"/>
        </w:rPr>
        <w:lastRenderedPageBreak/>
        <w:t>10.результаты инженерных изысканий.».</w:t>
      </w:r>
    </w:p>
    <w:p w:rsidR="00A40A90" w:rsidRPr="00CF39B0" w:rsidRDefault="005436FA" w:rsidP="005436FA">
      <w:pPr>
        <w:autoSpaceDE w:val="0"/>
        <w:autoSpaceDN w:val="0"/>
        <w:adjustRightInd w:val="0"/>
        <w:spacing w:line="240" w:lineRule="auto"/>
        <w:rPr>
          <w:rFonts w:ascii="Arial" w:hAnsi="Arial" w:cs="Arial"/>
          <w:sz w:val="24"/>
          <w:szCs w:val="24"/>
        </w:rPr>
      </w:pPr>
      <w:r w:rsidRPr="00CF39B0">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5436FA" w:rsidRPr="00CF39B0" w:rsidRDefault="00A40A90" w:rsidP="005436FA">
      <w:pPr>
        <w:autoSpaceDE w:val="0"/>
        <w:autoSpaceDN w:val="0"/>
        <w:adjustRightInd w:val="0"/>
        <w:spacing w:line="240" w:lineRule="auto"/>
        <w:rPr>
          <w:rFonts w:ascii="Arial" w:hAnsi="Arial" w:cs="Arial"/>
          <w:sz w:val="24"/>
          <w:szCs w:val="24"/>
        </w:rPr>
      </w:pPr>
      <w:r w:rsidRPr="00CF39B0">
        <w:rPr>
          <w:rFonts w:ascii="Arial" w:hAnsi="Arial" w:cs="Arial"/>
          <w:sz w:val="24"/>
          <w:szCs w:val="24"/>
        </w:rPr>
        <w:t xml:space="preserve">      </w:t>
      </w:r>
      <w:r w:rsidR="005436FA" w:rsidRPr="00CF39B0">
        <w:rPr>
          <w:rFonts w:ascii="Arial" w:hAnsi="Arial" w:cs="Arial"/>
          <w:sz w:val="24"/>
          <w:szCs w:val="24"/>
        </w:rPr>
        <w:t xml:space="preserve">  3. Настоящее постановление вступает в силу после его официального обнародования.</w:t>
      </w:r>
    </w:p>
    <w:p w:rsidR="005436FA" w:rsidRPr="00CF39B0" w:rsidRDefault="006508E4" w:rsidP="005436FA">
      <w:pPr>
        <w:autoSpaceDE w:val="0"/>
        <w:autoSpaceDN w:val="0"/>
        <w:adjustRightInd w:val="0"/>
        <w:spacing w:line="240" w:lineRule="auto"/>
        <w:rPr>
          <w:rFonts w:ascii="Arial" w:hAnsi="Arial" w:cs="Arial"/>
          <w:sz w:val="24"/>
          <w:szCs w:val="24"/>
        </w:rPr>
      </w:pPr>
      <w:r w:rsidRPr="00CF39B0">
        <w:rPr>
          <w:rFonts w:ascii="Arial" w:hAnsi="Arial" w:cs="Arial"/>
          <w:sz w:val="24"/>
          <w:szCs w:val="24"/>
        </w:rPr>
        <w:t xml:space="preserve">       </w:t>
      </w:r>
      <w:r w:rsidR="00FE0ABF" w:rsidRPr="00CF39B0">
        <w:rPr>
          <w:rFonts w:ascii="Arial" w:hAnsi="Arial" w:cs="Arial"/>
          <w:sz w:val="24"/>
          <w:szCs w:val="24"/>
        </w:rPr>
        <w:t>4</w:t>
      </w:r>
      <w:r w:rsidR="005436FA" w:rsidRPr="00CF39B0">
        <w:rPr>
          <w:rFonts w:ascii="Arial" w:hAnsi="Arial" w:cs="Arial"/>
          <w:sz w:val="24"/>
          <w:szCs w:val="24"/>
        </w:rPr>
        <w:t>. Контроль за исполнением настоящего постановления оставляю за собой.</w:t>
      </w:r>
    </w:p>
    <w:p w:rsidR="005436FA" w:rsidRPr="00CF39B0" w:rsidRDefault="005436FA" w:rsidP="005436FA">
      <w:pPr>
        <w:autoSpaceDE w:val="0"/>
        <w:autoSpaceDN w:val="0"/>
        <w:adjustRightInd w:val="0"/>
        <w:rPr>
          <w:rFonts w:ascii="Arial" w:hAnsi="Arial" w:cs="Arial"/>
          <w:sz w:val="24"/>
          <w:szCs w:val="24"/>
        </w:rPr>
      </w:pPr>
    </w:p>
    <w:p w:rsidR="005436FA" w:rsidRPr="00CF39B0" w:rsidRDefault="005436FA" w:rsidP="005436FA">
      <w:pPr>
        <w:autoSpaceDE w:val="0"/>
        <w:autoSpaceDN w:val="0"/>
        <w:adjustRightInd w:val="0"/>
        <w:rPr>
          <w:rFonts w:ascii="Arial" w:hAnsi="Arial" w:cs="Arial"/>
          <w:sz w:val="24"/>
          <w:szCs w:val="24"/>
        </w:rPr>
      </w:pPr>
      <w:r w:rsidRPr="00CF39B0">
        <w:rPr>
          <w:rFonts w:ascii="Arial" w:hAnsi="Arial" w:cs="Arial"/>
          <w:sz w:val="24"/>
          <w:szCs w:val="24"/>
        </w:rPr>
        <w:t>Глава Вавиловского сельского поселения:                                       П.А.Иванов</w:t>
      </w:r>
    </w:p>
    <w:p w:rsidR="005436FA" w:rsidRPr="00CF39B0" w:rsidRDefault="005436FA"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815C5E" w:rsidRDefault="00815C5E"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Pr>
          <w:rFonts w:ascii="Arial" w:eastAsia="PMingLiU" w:hAnsi="Arial" w:cs="Arial"/>
          <w:b/>
          <w:bCs/>
          <w:sz w:val="24"/>
          <w:szCs w:val="24"/>
        </w:rPr>
        <w:lastRenderedPageBreak/>
        <w:t>АКТУАЛЬНАЯ РЕДАКЦИЯ</w:t>
      </w:r>
    </w:p>
    <w:p w:rsidR="00D74739" w:rsidRPr="00D74739" w:rsidRDefault="00D74739" w:rsidP="00D74739">
      <w:pPr>
        <w:widowControl w:val="0"/>
        <w:autoSpaceDE w:val="0"/>
        <w:autoSpaceDN w:val="0"/>
        <w:adjustRightInd w:val="0"/>
        <w:spacing w:after="0" w:line="240" w:lineRule="auto"/>
        <w:ind w:firstLine="709"/>
        <w:jc w:val="center"/>
        <w:rPr>
          <w:rFonts w:ascii="Arial" w:hAnsi="Arial" w:cs="Arial"/>
          <w:bCs/>
          <w:kern w:val="32"/>
          <w:sz w:val="24"/>
          <w:szCs w:val="24"/>
        </w:rPr>
      </w:pPr>
      <w:r w:rsidRPr="00D74739">
        <w:rPr>
          <w:rFonts w:ascii="Arial" w:eastAsia="PMingLiU" w:hAnsi="Arial" w:cs="Arial"/>
          <w:bCs/>
          <w:sz w:val="24"/>
          <w:szCs w:val="24"/>
        </w:rPr>
        <w:t>Постановления № 55 от 20.08.2014 года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 (в редакции постановления № 27 от 04.04.2017 года, № 71 от 11.07.2017 года, № 108 от 06.09.2018 года</w:t>
      </w:r>
      <w:r w:rsidR="00815C5E">
        <w:rPr>
          <w:rFonts w:ascii="Arial" w:eastAsia="PMingLiU" w:hAnsi="Arial" w:cs="Arial"/>
          <w:bCs/>
          <w:sz w:val="24"/>
          <w:szCs w:val="24"/>
        </w:rPr>
        <w:t>, № 89 от 30.08.2019</w:t>
      </w:r>
      <w:r w:rsidRPr="00D74739">
        <w:rPr>
          <w:rFonts w:ascii="Arial" w:eastAsia="PMingLiU" w:hAnsi="Arial" w:cs="Arial"/>
          <w:bCs/>
          <w:sz w:val="24"/>
          <w:szCs w:val="24"/>
        </w:rPr>
        <w:t>).</w:t>
      </w:r>
    </w:p>
    <w:p w:rsidR="00D74739" w:rsidRPr="00D74739" w:rsidRDefault="00D74739"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430A6E" w:rsidRDefault="00430A6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872CC1" w:rsidRDefault="00CA3CE9"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Административный регламент предоставления муниципальной услуги по </w:t>
      </w:r>
      <w:r w:rsidR="004F2F41" w:rsidRPr="00872CC1">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872CC1">
        <w:rPr>
          <w:rFonts w:ascii="Arial" w:hAnsi="Arial" w:cs="Arial"/>
          <w:i/>
          <w:sz w:val="24"/>
          <w:szCs w:val="24"/>
        </w:rPr>
        <w:t xml:space="preserve"> </w:t>
      </w:r>
      <w:r w:rsidRPr="00872CC1">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872CC1">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872CC1">
        <w:rPr>
          <w:rFonts w:ascii="Arial" w:hAnsi="Arial" w:cs="Arial"/>
          <w:i/>
          <w:sz w:val="24"/>
          <w:szCs w:val="24"/>
        </w:rPr>
        <w:t xml:space="preserve"> </w:t>
      </w:r>
      <w:r w:rsidRPr="00872CC1">
        <w:rPr>
          <w:rFonts w:ascii="Arial" w:hAnsi="Arial" w:cs="Arial"/>
          <w:sz w:val="24"/>
          <w:szCs w:val="24"/>
        </w:rPr>
        <w:t xml:space="preserve">(далее - муниципальная услуга) на территории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должностн</w:t>
      </w:r>
      <w:r w:rsidR="00203A91" w:rsidRPr="00872CC1">
        <w:rPr>
          <w:rFonts w:ascii="Arial" w:hAnsi="Arial" w:cs="Arial"/>
          <w:sz w:val="24"/>
          <w:szCs w:val="24"/>
        </w:rPr>
        <w:t>ых</w:t>
      </w:r>
      <w:r w:rsidR="008739A8" w:rsidRPr="00872CC1">
        <w:rPr>
          <w:rFonts w:ascii="Arial" w:hAnsi="Arial" w:cs="Arial"/>
          <w:sz w:val="24"/>
          <w:szCs w:val="24"/>
        </w:rPr>
        <w:t xml:space="preserve"> лиц </w:t>
      </w:r>
      <w:r w:rsidR="00B7739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либо муниципальн</w:t>
      </w:r>
      <w:r w:rsidR="00944F46" w:rsidRPr="00872CC1">
        <w:rPr>
          <w:rFonts w:ascii="Arial" w:hAnsi="Arial" w:cs="Arial"/>
          <w:sz w:val="24"/>
          <w:szCs w:val="24"/>
        </w:rPr>
        <w:t>ых</w:t>
      </w:r>
      <w:r w:rsidRPr="00872CC1">
        <w:rPr>
          <w:rFonts w:ascii="Arial" w:hAnsi="Arial" w:cs="Arial"/>
          <w:sz w:val="24"/>
          <w:szCs w:val="24"/>
        </w:rPr>
        <w:t xml:space="preserve"> служащ</w:t>
      </w:r>
      <w:r w:rsidR="00944F46" w:rsidRPr="00872CC1">
        <w:rPr>
          <w:rFonts w:ascii="Arial" w:hAnsi="Arial" w:cs="Arial"/>
          <w:sz w:val="24"/>
          <w:szCs w:val="24"/>
        </w:rPr>
        <w:t>их</w:t>
      </w:r>
      <w:r w:rsidRPr="00872CC1">
        <w:rPr>
          <w:rFonts w:ascii="Arial" w:hAnsi="Arial" w:cs="Arial"/>
          <w:sz w:val="24"/>
          <w:szCs w:val="24"/>
        </w:rPr>
        <w:t>.</w:t>
      </w:r>
    </w:p>
    <w:p w:rsidR="0027389F" w:rsidRPr="00872CC1"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rsidR="0034021F" w:rsidRPr="00872CC1" w:rsidRDefault="007D0B22" w:rsidP="00B106BA">
      <w:pPr>
        <w:widowControl w:val="0"/>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Круг заявителей</w:t>
      </w:r>
    </w:p>
    <w:p w:rsidR="0086328E" w:rsidRPr="00872CC1"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Заявителем являе</w:t>
      </w:r>
      <w:r w:rsidR="00D44E7E" w:rsidRPr="00872CC1">
        <w:rPr>
          <w:rFonts w:ascii="Arial" w:hAnsi="Arial" w:cs="Arial"/>
          <w:sz w:val="24"/>
          <w:szCs w:val="24"/>
        </w:rPr>
        <w:t xml:space="preserve">тся </w:t>
      </w:r>
      <w:r w:rsidRPr="00872CC1">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872CC1">
        <w:rPr>
          <w:rFonts w:ascii="Arial" w:hAnsi="Arial" w:cs="Arial"/>
          <w:sz w:val="24"/>
          <w:szCs w:val="24"/>
        </w:rPr>
        <w:t xml:space="preserve"> представители</w:t>
      </w:r>
      <w:r w:rsidR="0078690C" w:rsidRPr="00872CC1">
        <w:rPr>
          <w:rFonts w:ascii="Arial" w:hAnsi="Arial" w:cs="Arial"/>
          <w:sz w:val="24"/>
          <w:szCs w:val="24"/>
        </w:rPr>
        <w:t xml:space="preserve"> (далее – заявители).</w:t>
      </w:r>
      <w:r w:rsidR="00BC56EB" w:rsidRPr="00872CC1">
        <w:rPr>
          <w:rFonts w:ascii="Arial" w:hAnsi="Arial" w:cs="Arial"/>
          <w:i/>
          <w:sz w:val="24"/>
          <w:szCs w:val="24"/>
        </w:rPr>
        <w:t xml:space="preserve"> </w:t>
      </w:r>
    </w:p>
    <w:p w:rsidR="00053169" w:rsidRPr="00872CC1" w:rsidRDefault="00053169" w:rsidP="005436FA">
      <w:pPr>
        <w:widowControl w:val="0"/>
        <w:spacing w:after="0" w:line="240" w:lineRule="auto"/>
        <w:ind w:firstLine="709"/>
        <w:jc w:val="both"/>
        <w:rPr>
          <w:rFonts w:ascii="Arial" w:hAnsi="Arial" w:cs="Arial"/>
          <w:sz w:val="24"/>
          <w:szCs w:val="24"/>
        </w:rPr>
      </w:pPr>
    </w:p>
    <w:p w:rsidR="0034021F" w:rsidRPr="00872CC1" w:rsidRDefault="0086328E" w:rsidP="00B106BA">
      <w:pPr>
        <w:spacing w:after="0" w:line="240" w:lineRule="auto"/>
        <w:jc w:val="center"/>
        <w:rPr>
          <w:rFonts w:ascii="Arial" w:hAnsi="Arial" w:cs="Arial"/>
          <w:b/>
          <w:sz w:val="24"/>
          <w:szCs w:val="24"/>
        </w:rPr>
      </w:pPr>
      <w:r w:rsidRPr="00872CC1">
        <w:rPr>
          <w:rFonts w:ascii="Arial" w:hAnsi="Arial" w:cs="Arial"/>
          <w:b/>
          <w:sz w:val="24"/>
          <w:szCs w:val="24"/>
        </w:rPr>
        <w:t>Требования к порядку информирования</w:t>
      </w:r>
      <w:r w:rsidRPr="00872CC1">
        <w:rPr>
          <w:rFonts w:ascii="Arial" w:hAnsi="Arial" w:cs="Arial"/>
          <w:b/>
          <w:sz w:val="24"/>
          <w:szCs w:val="24"/>
        </w:rPr>
        <w:br/>
        <w:t>о предоставлени</w:t>
      </w:r>
      <w:r w:rsidR="00863042" w:rsidRPr="00872CC1">
        <w:rPr>
          <w:rFonts w:ascii="Arial" w:hAnsi="Arial" w:cs="Arial"/>
          <w:b/>
          <w:sz w:val="24"/>
          <w:szCs w:val="24"/>
        </w:rPr>
        <w:t>и</w:t>
      </w:r>
      <w:r w:rsidRPr="00872CC1">
        <w:rPr>
          <w:rFonts w:ascii="Arial" w:hAnsi="Arial" w:cs="Arial"/>
          <w:b/>
          <w:sz w:val="24"/>
          <w:szCs w:val="24"/>
        </w:rPr>
        <w:t xml:space="preserve"> </w:t>
      </w:r>
      <w:r w:rsidR="007B2438"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761E2D" w:rsidRPr="00872CC1"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Место нахождения администрации </w:t>
      </w:r>
      <w:r w:rsidR="00B77394" w:rsidRPr="00872CC1">
        <w:rPr>
          <w:rFonts w:ascii="Arial" w:hAnsi="Arial" w:cs="Arial"/>
          <w:sz w:val="24"/>
          <w:szCs w:val="24"/>
        </w:rPr>
        <w:t xml:space="preserve">Вавиловского сельского </w:t>
      </w:r>
      <w:r w:rsidR="00B77394" w:rsidRPr="00872CC1">
        <w:rPr>
          <w:rFonts w:ascii="Arial" w:hAnsi="Arial" w:cs="Arial"/>
          <w:sz w:val="24"/>
          <w:szCs w:val="24"/>
        </w:rPr>
        <w:lastRenderedPageBreak/>
        <w:t>поселения</w:t>
      </w:r>
      <w:r w:rsidRPr="00872CC1">
        <w:rPr>
          <w:rFonts w:ascii="Arial" w:hAnsi="Arial" w:cs="Arial"/>
          <w:i/>
          <w:sz w:val="24"/>
          <w:szCs w:val="24"/>
        </w:rPr>
        <w:t xml:space="preserve">, </w:t>
      </w:r>
      <w:r w:rsidRPr="00872CC1">
        <w:rPr>
          <w:rFonts w:ascii="Arial" w:hAnsi="Arial" w:cs="Arial"/>
          <w:sz w:val="24"/>
          <w:szCs w:val="24"/>
        </w:rPr>
        <w:t>органов и организаций, участвующих в предоставлении муниципальной услуги</w:t>
      </w:r>
      <w:r w:rsidRPr="00872CC1">
        <w:rPr>
          <w:rFonts w:ascii="Arial" w:hAnsi="Arial" w:cs="Arial"/>
          <w:i/>
          <w:sz w:val="24"/>
          <w:szCs w:val="24"/>
        </w:rPr>
        <w:t xml:space="preserve">, </w:t>
      </w:r>
      <w:r w:rsidRPr="00872CC1">
        <w:rPr>
          <w:rFonts w:ascii="Arial" w:hAnsi="Arial" w:cs="Arial"/>
          <w:sz w:val="24"/>
          <w:szCs w:val="24"/>
        </w:rPr>
        <w:t xml:space="preserve">их почтовые адреса, официальные сайты в информационно-телекоммуникационной сети </w:t>
      </w:r>
      <w:r w:rsidR="007672E6" w:rsidRPr="00872CC1">
        <w:rPr>
          <w:rFonts w:ascii="Arial" w:hAnsi="Arial" w:cs="Arial"/>
          <w:sz w:val="24"/>
          <w:szCs w:val="24"/>
        </w:rPr>
        <w:t>«</w:t>
      </w:r>
      <w:r w:rsidRPr="00872CC1">
        <w:rPr>
          <w:rFonts w:ascii="Arial" w:hAnsi="Arial" w:cs="Arial"/>
          <w:sz w:val="24"/>
          <w:szCs w:val="24"/>
        </w:rPr>
        <w:t>Интернет</w:t>
      </w:r>
      <w:r w:rsidR="007672E6" w:rsidRPr="00872CC1">
        <w:rPr>
          <w:rFonts w:ascii="Arial" w:hAnsi="Arial" w:cs="Arial"/>
          <w:sz w:val="24"/>
          <w:szCs w:val="24"/>
        </w:rPr>
        <w:t>»</w:t>
      </w:r>
      <w:r w:rsidRPr="00872CC1">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Информация о месте нахождения, графиках работы Администрации </w:t>
      </w:r>
      <w:r w:rsidR="00B77394" w:rsidRPr="00872CC1">
        <w:rPr>
          <w:rFonts w:ascii="Arial" w:hAnsi="Arial" w:cs="Arial"/>
          <w:sz w:val="24"/>
          <w:szCs w:val="24"/>
        </w:rPr>
        <w:t xml:space="preserve">Вавиловского сельского поселения, </w:t>
      </w:r>
      <w:r w:rsidRPr="00872CC1">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 xml:space="preserve"> в сети Интернет, в федеральной государственной информационной системе </w:t>
      </w:r>
      <w:r w:rsidR="007672E6" w:rsidRPr="00872CC1">
        <w:rPr>
          <w:rFonts w:ascii="Arial" w:hAnsi="Arial" w:cs="Arial"/>
          <w:sz w:val="24"/>
          <w:szCs w:val="24"/>
        </w:rPr>
        <w:t>«</w:t>
      </w:r>
      <w:r w:rsidRPr="00872CC1">
        <w:rPr>
          <w:rFonts w:ascii="Arial" w:hAnsi="Arial" w:cs="Arial"/>
          <w:sz w:val="24"/>
          <w:szCs w:val="24"/>
        </w:rPr>
        <w:t>Единый портал государственных и муниципальных услуг (функций)</w:t>
      </w:r>
      <w:r w:rsidR="007672E6" w:rsidRPr="00872CC1">
        <w:rPr>
          <w:rFonts w:ascii="Arial" w:hAnsi="Arial" w:cs="Arial"/>
          <w:sz w:val="24"/>
          <w:szCs w:val="24"/>
        </w:rPr>
        <w:t>»</w:t>
      </w:r>
      <w:r w:rsidRPr="00872CC1">
        <w:rPr>
          <w:rFonts w:ascii="Arial" w:hAnsi="Arial" w:cs="Arial"/>
          <w:sz w:val="24"/>
          <w:szCs w:val="24"/>
        </w:rPr>
        <w:t xml:space="preserve"> (далее – Единый портал государственных и муниципальных услуг (функций</w:t>
      </w:r>
      <w:r w:rsidR="00030BCC" w:rsidRPr="00872CC1">
        <w:rPr>
          <w:rFonts w:ascii="Arial" w:hAnsi="Arial" w:cs="Arial"/>
          <w:sz w:val="24"/>
          <w:szCs w:val="24"/>
        </w:rPr>
        <w:t>)</w:t>
      </w:r>
      <w:r w:rsidRPr="00872CC1">
        <w:rPr>
          <w:rFonts w:ascii="Arial" w:hAnsi="Arial" w:cs="Arial"/>
          <w:sz w:val="24"/>
          <w:szCs w:val="24"/>
        </w:rPr>
        <w:t>, а также предоставляется по телефону и электронной почте.</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На официальном сайте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 в сети Интернет размещается следующая информация:</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Pr="00872CC1">
        <w:rPr>
          <w:rFonts w:ascii="Arial" w:hAnsi="Arial" w:cs="Arial"/>
          <w:sz w:val="24"/>
          <w:szCs w:val="24"/>
        </w:rPr>
        <w:t xml:space="preserve">наименование и почтовые адреса администрации </w:t>
      </w:r>
      <w:r w:rsidR="00B7739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Pr="00872CC1">
        <w:rPr>
          <w:rFonts w:ascii="Arial" w:hAnsi="Arial" w:cs="Arial"/>
          <w:sz w:val="24"/>
          <w:szCs w:val="24"/>
        </w:rPr>
        <w:t xml:space="preserve">номера телефонов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Pr="00872CC1">
        <w:rPr>
          <w:rFonts w:ascii="Arial" w:hAnsi="Arial" w:cs="Arial"/>
          <w:sz w:val="24"/>
          <w:szCs w:val="24"/>
          <w:lang w:val="en-US"/>
        </w:rPr>
        <w:t> </w:t>
      </w:r>
      <w:r w:rsidRPr="00872CC1">
        <w:rPr>
          <w:rFonts w:ascii="Arial" w:hAnsi="Arial" w:cs="Arial"/>
          <w:sz w:val="24"/>
          <w:szCs w:val="24"/>
        </w:rPr>
        <w:t xml:space="preserve">график работы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Pr="00872CC1">
        <w:rPr>
          <w:rFonts w:ascii="Arial" w:hAnsi="Arial" w:cs="Arial"/>
          <w:sz w:val="24"/>
          <w:szCs w:val="24"/>
        </w:rPr>
        <w:t xml:space="preserve">требования к письменному запросу </w:t>
      </w:r>
      <w:r w:rsidR="006E1BDB" w:rsidRPr="00872CC1">
        <w:rPr>
          <w:rFonts w:ascii="Arial" w:hAnsi="Arial" w:cs="Arial"/>
          <w:sz w:val="24"/>
          <w:szCs w:val="24"/>
        </w:rPr>
        <w:t>граждан</w:t>
      </w:r>
      <w:r w:rsidRPr="00872CC1">
        <w:rPr>
          <w:rFonts w:ascii="Arial" w:hAnsi="Arial" w:cs="Arial"/>
          <w:sz w:val="24"/>
          <w:szCs w:val="24"/>
        </w:rPr>
        <w:t xml:space="preserve"> о предоставлении информации о порядке предоставления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5) перечень документов, необходимых для получения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 текст административного регламента с приложениями;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8) краткое описание порядка предоставления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9) образцы оформления документов, необходимых для получения муниципал</w:t>
      </w:r>
      <w:r w:rsidR="00784BA4" w:rsidRPr="00872CC1">
        <w:rPr>
          <w:rFonts w:ascii="Arial" w:hAnsi="Arial" w:cs="Arial"/>
          <w:sz w:val="24"/>
          <w:szCs w:val="24"/>
        </w:rPr>
        <w:t>ьной услуги, и требования к ним.</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872CC1">
        <w:rPr>
          <w:rFonts w:ascii="Arial" w:hAnsi="Arial" w:cs="Arial"/>
          <w:sz w:val="24"/>
          <w:szCs w:val="24"/>
        </w:rPr>
        <w:t>гражданин</w:t>
      </w:r>
      <w:r w:rsidR="005553AA" w:rsidRPr="00872CC1">
        <w:rPr>
          <w:rFonts w:ascii="Arial" w:hAnsi="Arial" w:cs="Arial"/>
          <w:sz w:val="24"/>
          <w:szCs w:val="24"/>
        </w:rPr>
        <w:t xml:space="preserve"> м</w:t>
      </w:r>
      <w:r w:rsidRPr="00872CC1">
        <w:rPr>
          <w:rFonts w:ascii="Arial" w:hAnsi="Arial" w:cs="Arial"/>
          <w:sz w:val="24"/>
          <w:szCs w:val="24"/>
        </w:rPr>
        <w:t>ожет получить:</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1) </w:t>
      </w:r>
      <w:r w:rsidR="00761E2D" w:rsidRPr="00872CC1">
        <w:rPr>
          <w:rFonts w:ascii="Arial" w:hAnsi="Arial" w:cs="Arial"/>
          <w:sz w:val="24"/>
          <w:szCs w:val="24"/>
        </w:rPr>
        <w:t xml:space="preserve">лично при обращении к должностному лицу </w:t>
      </w:r>
      <w:r w:rsidR="00671B9B" w:rsidRPr="00872CC1">
        <w:rPr>
          <w:rFonts w:ascii="Arial" w:hAnsi="Arial" w:cs="Arial"/>
          <w:sz w:val="24"/>
          <w:szCs w:val="24"/>
        </w:rPr>
        <w:t xml:space="preserve">(специалисту) </w:t>
      </w:r>
      <w:r w:rsidR="00FD7E64" w:rsidRPr="00872CC1">
        <w:rPr>
          <w:rFonts w:ascii="Arial" w:hAnsi="Arial" w:cs="Arial"/>
          <w:sz w:val="24"/>
          <w:szCs w:val="24"/>
        </w:rPr>
        <w:t>Администрации Вавиловского сельского поселения</w:t>
      </w:r>
      <w:r w:rsidR="00761E2D" w:rsidRPr="00872CC1">
        <w:rPr>
          <w:rFonts w:ascii="Arial" w:hAnsi="Arial" w:cs="Arial"/>
          <w:sz w:val="24"/>
          <w:szCs w:val="24"/>
        </w:rPr>
        <w:t>;</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2) </w:t>
      </w:r>
      <w:r w:rsidR="00761E2D" w:rsidRPr="00872CC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3) </w:t>
      </w:r>
      <w:r w:rsidR="00761E2D" w:rsidRPr="00872CC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4) </w:t>
      </w:r>
      <w:r w:rsidR="00761E2D" w:rsidRPr="00872CC1">
        <w:rPr>
          <w:rFonts w:ascii="Arial" w:hAnsi="Arial" w:cs="Arial"/>
          <w:sz w:val="24"/>
          <w:szCs w:val="24"/>
        </w:rPr>
        <w:t>в сети Интернет на  официальном сайте муниципального образования</w:t>
      </w:r>
      <w:r w:rsidR="00FD7E64" w:rsidRPr="00872CC1">
        <w:rPr>
          <w:rFonts w:ascii="Arial" w:hAnsi="Arial" w:cs="Arial"/>
          <w:sz w:val="24"/>
          <w:szCs w:val="24"/>
        </w:rPr>
        <w:t xml:space="preserve"> Вавиловское сельское поселение, </w:t>
      </w:r>
      <w:r w:rsidR="00FD7E64" w:rsidRPr="00872CC1">
        <w:rPr>
          <w:rFonts w:ascii="Arial" w:hAnsi="Arial" w:cs="Arial"/>
          <w:color w:val="0000FF"/>
          <w:sz w:val="24"/>
          <w:szCs w:val="24"/>
          <w:lang w:val="en-US"/>
        </w:rPr>
        <w:t>spvavilovo</w:t>
      </w:r>
      <w:r w:rsidR="00FD7E64" w:rsidRPr="00872CC1">
        <w:rPr>
          <w:rFonts w:ascii="Arial" w:hAnsi="Arial" w:cs="Arial"/>
          <w:color w:val="0000FF"/>
          <w:sz w:val="24"/>
          <w:szCs w:val="24"/>
        </w:rPr>
        <w:t>.</w:t>
      </w:r>
      <w:r w:rsidR="00FD7E64" w:rsidRPr="00872CC1">
        <w:rPr>
          <w:rFonts w:ascii="Arial" w:hAnsi="Arial" w:cs="Arial"/>
          <w:color w:val="0000FF"/>
          <w:sz w:val="24"/>
          <w:szCs w:val="24"/>
          <w:lang w:val="en-US"/>
        </w:rPr>
        <w:t>tomsk</w:t>
      </w:r>
      <w:r w:rsidR="00FD7E64" w:rsidRPr="00872CC1">
        <w:rPr>
          <w:rFonts w:ascii="Arial" w:hAnsi="Arial" w:cs="Arial"/>
          <w:color w:val="0000FF"/>
          <w:sz w:val="24"/>
          <w:szCs w:val="24"/>
        </w:rPr>
        <w:t>.</w:t>
      </w:r>
      <w:r w:rsidR="00FD7E64" w:rsidRPr="00872CC1">
        <w:rPr>
          <w:rFonts w:ascii="Arial" w:hAnsi="Arial" w:cs="Arial"/>
          <w:color w:val="0000FF"/>
          <w:sz w:val="24"/>
          <w:szCs w:val="24"/>
          <w:lang w:val="en-US"/>
        </w:rPr>
        <w:t>ru</w:t>
      </w:r>
      <w:r w:rsidR="00761E2D" w:rsidRPr="00872CC1">
        <w:rPr>
          <w:rFonts w:ascii="Arial" w:hAnsi="Arial" w:cs="Arial"/>
          <w:sz w:val="24"/>
          <w:szCs w:val="24"/>
        </w:rPr>
        <w:t xml:space="preserve"> </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5)</w:t>
      </w:r>
      <w:r w:rsidR="00051ECF" w:rsidRPr="00872CC1">
        <w:rPr>
          <w:rFonts w:ascii="Arial" w:hAnsi="Arial" w:cs="Arial"/>
          <w:sz w:val="24"/>
          <w:szCs w:val="24"/>
        </w:rPr>
        <w:t> </w:t>
      </w:r>
      <w:r w:rsidR="00761E2D" w:rsidRPr="00872CC1">
        <w:rPr>
          <w:rFonts w:ascii="Arial" w:hAnsi="Arial" w:cs="Arial"/>
          <w:sz w:val="24"/>
          <w:szCs w:val="24"/>
        </w:rPr>
        <w:t xml:space="preserve">на информационных стендах в Администрации </w:t>
      </w:r>
      <w:r w:rsidR="00FD7E64" w:rsidRPr="00872CC1">
        <w:rPr>
          <w:rFonts w:ascii="Arial" w:hAnsi="Arial" w:cs="Arial"/>
          <w:sz w:val="24"/>
          <w:szCs w:val="24"/>
        </w:rPr>
        <w:t xml:space="preserve">Вавиловского сельского поселения </w:t>
      </w:r>
      <w:r w:rsidR="00761E2D" w:rsidRPr="00872CC1">
        <w:rPr>
          <w:rFonts w:ascii="Arial" w:hAnsi="Arial" w:cs="Arial"/>
          <w:sz w:val="24"/>
          <w:szCs w:val="24"/>
        </w:rPr>
        <w:t>по адресу, указанному в Приложении 1 к административному регламенту;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6)</w:t>
      </w:r>
      <w:r w:rsidR="00051ECF" w:rsidRPr="00872CC1">
        <w:rPr>
          <w:rFonts w:ascii="Arial" w:hAnsi="Arial" w:cs="Arial"/>
          <w:sz w:val="24"/>
          <w:szCs w:val="24"/>
        </w:rPr>
        <w:t> </w:t>
      </w:r>
      <w:r w:rsidR="00761E2D" w:rsidRPr="00872CC1">
        <w:rPr>
          <w:rFonts w:ascii="Arial" w:hAnsi="Arial" w:cs="Arial"/>
          <w:sz w:val="24"/>
          <w:szCs w:val="24"/>
        </w:rPr>
        <w:t>посредством Единого портала государственных и муниципальных услуг (функций): http://www.gosuslugi.ru/;</w:t>
      </w:r>
    </w:p>
    <w:p w:rsidR="00761E2D" w:rsidRPr="00872CC1" w:rsidRDefault="00C97966" w:rsidP="005436FA">
      <w:pPr>
        <w:spacing w:after="0" w:line="240" w:lineRule="auto"/>
        <w:ind w:firstLine="709"/>
        <w:jc w:val="both"/>
        <w:rPr>
          <w:rFonts w:ascii="Arial" w:hAnsi="Arial" w:cs="Arial"/>
          <w:color w:val="0000FF"/>
          <w:sz w:val="24"/>
          <w:szCs w:val="24"/>
        </w:rPr>
      </w:pPr>
      <w:r w:rsidRPr="00872CC1">
        <w:rPr>
          <w:rFonts w:ascii="Arial" w:hAnsi="Arial" w:cs="Arial"/>
          <w:color w:val="0000FF"/>
          <w:sz w:val="24"/>
          <w:szCs w:val="24"/>
        </w:rPr>
        <w:t>7)</w:t>
      </w:r>
      <w:r w:rsidR="00051ECF" w:rsidRPr="00872CC1">
        <w:rPr>
          <w:rFonts w:ascii="Arial" w:hAnsi="Arial" w:cs="Arial"/>
          <w:color w:val="0000FF"/>
          <w:sz w:val="24"/>
          <w:szCs w:val="24"/>
        </w:rPr>
        <w:t> </w:t>
      </w:r>
      <w:r w:rsidR="00030BCC" w:rsidRPr="00872CC1">
        <w:rPr>
          <w:rFonts w:ascii="Arial" w:hAnsi="Arial" w:cs="Arial"/>
          <w:color w:val="0000FF"/>
          <w:sz w:val="24"/>
          <w:szCs w:val="24"/>
        </w:rPr>
        <w:t>утратил силу;</w:t>
      </w:r>
    </w:p>
    <w:p w:rsidR="00761E2D" w:rsidRPr="00872CC1" w:rsidRDefault="00C97966" w:rsidP="005436FA">
      <w:pPr>
        <w:spacing w:after="0" w:line="240" w:lineRule="auto"/>
        <w:ind w:firstLine="709"/>
        <w:jc w:val="both"/>
        <w:rPr>
          <w:rFonts w:ascii="Arial" w:hAnsi="Arial" w:cs="Arial"/>
          <w:sz w:val="24"/>
          <w:szCs w:val="24"/>
        </w:rPr>
      </w:pPr>
      <w:r w:rsidRPr="00872CC1">
        <w:rPr>
          <w:rFonts w:ascii="Arial" w:hAnsi="Arial" w:cs="Arial"/>
          <w:sz w:val="24"/>
          <w:szCs w:val="24"/>
        </w:rPr>
        <w:t>8)</w:t>
      </w:r>
      <w:r w:rsidR="00051ECF" w:rsidRPr="00872CC1">
        <w:rPr>
          <w:rFonts w:ascii="Arial" w:hAnsi="Arial" w:cs="Arial"/>
          <w:sz w:val="24"/>
          <w:szCs w:val="24"/>
        </w:rPr>
        <w:t> </w:t>
      </w:r>
      <w:r w:rsidR="00761E2D" w:rsidRPr="00872CC1">
        <w:rPr>
          <w:rFonts w:ascii="Arial" w:hAnsi="Arial" w:cs="Arial"/>
          <w:sz w:val="24"/>
          <w:szCs w:val="24"/>
        </w:rPr>
        <w:t>при обращении в МФЦ.</w:t>
      </w:r>
    </w:p>
    <w:p w:rsidR="00761E2D" w:rsidRPr="00872CC1"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Информационные стенды оборудуются при входе в помещение </w:t>
      </w:r>
      <w:r w:rsidR="00FD7E64" w:rsidRPr="00872CC1">
        <w:rPr>
          <w:rFonts w:ascii="Arial" w:hAnsi="Arial" w:cs="Arial"/>
          <w:sz w:val="24"/>
          <w:szCs w:val="24"/>
        </w:rPr>
        <w:lastRenderedPageBreak/>
        <w:t>Администрации Вавиловского сельского поселения</w:t>
      </w:r>
      <w:r w:rsidRPr="00872CC1">
        <w:rPr>
          <w:rFonts w:ascii="Arial" w:hAnsi="Arial" w:cs="Arial"/>
          <w:sz w:val="24"/>
          <w:szCs w:val="24"/>
        </w:rPr>
        <w:t xml:space="preserve">. </w:t>
      </w:r>
      <w:r w:rsidR="00761E2D" w:rsidRPr="00872CC1">
        <w:rPr>
          <w:rFonts w:ascii="Arial" w:hAnsi="Arial" w:cs="Arial"/>
          <w:sz w:val="24"/>
          <w:szCs w:val="24"/>
        </w:rPr>
        <w:t>На информационных стендах размещается следующая обязательная информация:</w:t>
      </w:r>
      <w:r w:rsidR="008739A8" w:rsidRPr="00872CC1">
        <w:rPr>
          <w:rFonts w:ascii="Arial" w:hAnsi="Arial" w:cs="Arial"/>
          <w:sz w:val="24"/>
          <w:szCs w:val="24"/>
        </w:rPr>
        <w:t xml:space="preserve"> </w:t>
      </w:r>
    </w:p>
    <w:p w:rsidR="00FD7E64"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Pr="00872CC1">
        <w:rPr>
          <w:rFonts w:ascii="Arial" w:hAnsi="Arial" w:cs="Arial"/>
          <w:sz w:val="24"/>
          <w:szCs w:val="24"/>
        </w:rPr>
        <w:t xml:space="preserve">почтовый адрес администрации </w:t>
      </w:r>
      <w:r w:rsidR="00FD7E64" w:rsidRPr="00872CC1">
        <w:rPr>
          <w:rFonts w:ascii="Arial" w:hAnsi="Arial" w:cs="Arial"/>
          <w:sz w:val="24"/>
          <w:szCs w:val="24"/>
        </w:rPr>
        <w:t>Вавиловского сельского поселения</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Pr="00872CC1">
        <w:rPr>
          <w:rFonts w:ascii="Arial" w:hAnsi="Arial" w:cs="Arial"/>
          <w:sz w:val="24"/>
          <w:szCs w:val="24"/>
        </w:rPr>
        <w:t xml:space="preserve">адрес официального сайта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в сети Интернет;</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Pr="00872CC1">
        <w:rPr>
          <w:rFonts w:ascii="Arial" w:hAnsi="Arial" w:cs="Arial"/>
          <w:sz w:val="24"/>
          <w:szCs w:val="24"/>
          <w:lang w:val="en-US"/>
        </w:rPr>
        <w:t> </w:t>
      </w:r>
      <w:r w:rsidRPr="00872CC1">
        <w:rPr>
          <w:rFonts w:ascii="Arial" w:hAnsi="Arial" w:cs="Arial"/>
          <w:sz w:val="24"/>
          <w:szCs w:val="24"/>
        </w:rPr>
        <w:t xml:space="preserve"> справочный номер телефона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Pr="00872CC1">
        <w:rPr>
          <w:rFonts w:ascii="Arial" w:hAnsi="Arial" w:cs="Arial"/>
          <w:sz w:val="24"/>
          <w:szCs w:val="24"/>
        </w:rPr>
        <w:t xml:space="preserve">график работы администрации </w:t>
      </w:r>
      <w:r w:rsidR="00FD7E64"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761E2D" w:rsidRPr="00872CC1" w:rsidRDefault="00761E2D" w:rsidP="005436FA">
      <w:pPr>
        <w:spacing w:after="0" w:line="240" w:lineRule="auto"/>
        <w:ind w:firstLine="709"/>
        <w:jc w:val="both"/>
        <w:rPr>
          <w:rFonts w:ascii="Arial" w:hAnsi="Arial" w:cs="Arial"/>
          <w:sz w:val="24"/>
          <w:szCs w:val="24"/>
        </w:rPr>
      </w:pPr>
      <w:r w:rsidRPr="00872CC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872CC1" w:rsidRDefault="00761E2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 перечень документов, необходимых для</w:t>
      </w:r>
      <w:r w:rsidR="0079380D" w:rsidRPr="00872CC1">
        <w:rPr>
          <w:rFonts w:ascii="Arial" w:hAnsi="Arial" w:cs="Arial"/>
          <w:sz w:val="24"/>
          <w:szCs w:val="24"/>
        </w:rPr>
        <w:t xml:space="preserve"> получения муниципальной услуги;</w:t>
      </w:r>
    </w:p>
    <w:p w:rsidR="0079380D" w:rsidRPr="00872CC1" w:rsidRDefault="0079380D"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 образец оформления заявления.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представленному в Приложении 1 к административному регламенту.</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Ответ на телефонный звонок должен содержать информацию о </w:t>
      </w:r>
      <w:r w:rsidR="003F65A6" w:rsidRPr="00872CC1">
        <w:rPr>
          <w:rFonts w:ascii="Arial" w:hAnsi="Arial" w:cs="Arial"/>
          <w:sz w:val="24"/>
          <w:szCs w:val="24"/>
        </w:rPr>
        <w:t xml:space="preserve">наименовании структурного подразделения Администрации </w:t>
      </w:r>
      <w:r w:rsidR="00FD7E64" w:rsidRPr="00872CC1">
        <w:rPr>
          <w:rFonts w:ascii="Arial" w:hAnsi="Arial" w:cs="Arial"/>
          <w:sz w:val="24"/>
          <w:szCs w:val="24"/>
        </w:rPr>
        <w:t>Вавиловского сельского поселения</w:t>
      </w:r>
      <w:r w:rsidR="003F65A6" w:rsidRPr="00872CC1">
        <w:rPr>
          <w:rFonts w:ascii="Arial" w:hAnsi="Arial" w:cs="Arial"/>
          <w:sz w:val="24"/>
          <w:szCs w:val="24"/>
        </w:rPr>
        <w:t xml:space="preserve">, в которое обратился </w:t>
      </w:r>
      <w:r w:rsidR="006E1BDB" w:rsidRPr="00872CC1">
        <w:rPr>
          <w:rFonts w:ascii="Arial" w:hAnsi="Arial" w:cs="Arial"/>
          <w:sz w:val="24"/>
          <w:szCs w:val="24"/>
        </w:rPr>
        <w:t>гражданин</w:t>
      </w:r>
      <w:r w:rsidR="003F65A6" w:rsidRPr="00872CC1">
        <w:rPr>
          <w:rFonts w:ascii="Arial" w:hAnsi="Arial" w:cs="Arial"/>
          <w:sz w:val="24"/>
          <w:szCs w:val="24"/>
        </w:rPr>
        <w:t xml:space="preserve">, </w:t>
      </w:r>
      <w:r w:rsidRPr="00872CC1">
        <w:rPr>
          <w:rFonts w:ascii="Arial" w:hAnsi="Arial" w:cs="Arial"/>
          <w:sz w:val="24"/>
          <w:szCs w:val="24"/>
        </w:rPr>
        <w:t>фамилии, имени, отчестве (при наличии) и должности</w:t>
      </w:r>
      <w:r w:rsidR="003F65A6" w:rsidRPr="00872CC1">
        <w:rPr>
          <w:rFonts w:ascii="Arial" w:hAnsi="Arial" w:cs="Arial"/>
          <w:sz w:val="24"/>
          <w:szCs w:val="24"/>
        </w:rPr>
        <w:t xml:space="preserve"> специалиста, </w:t>
      </w:r>
      <w:r w:rsidRPr="00872CC1">
        <w:rPr>
          <w:rFonts w:ascii="Arial" w:hAnsi="Arial" w:cs="Arial"/>
          <w:sz w:val="24"/>
          <w:szCs w:val="24"/>
        </w:rPr>
        <w:t xml:space="preserve"> принявшего телефонный звонок.</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ответах на телефонные звонки и устные обращения  специалисты </w:t>
      </w:r>
      <w:r w:rsidR="00FD7E64"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обязаны предоставлять информацию по следующим вопросам:</w:t>
      </w:r>
    </w:p>
    <w:p w:rsidR="0043450B"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1) о месте предоставления муниципальной услуги и способах проезда к нему;</w:t>
      </w:r>
    </w:p>
    <w:p w:rsidR="0043450B"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2) графике приема </w:t>
      </w:r>
      <w:r w:rsidR="006E1BDB" w:rsidRPr="00872CC1">
        <w:rPr>
          <w:rFonts w:ascii="Arial" w:hAnsi="Arial" w:cs="Arial"/>
          <w:sz w:val="24"/>
          <w:szCs w:val="24"/>
        </w:rPr>
        <w:t>граждан по вопросам предоставления муниципальной услуги</w:t>
      </w:r>
      <w:r w:rsidRPr="00872CC1">
        <w:rPr>
          <w:rFonts w:ascii="Arial" w:hAnsi="Arial" w:cs="Arial"/>
          <w:sz w:val="24"/>
          <w:szCs w:val="24"/>
        </w:rPr>
        <w:t>;</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3</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872CC1">
        <w:rPr>
          <w:rFonts w:ascii="Arial" w:hAnsi="Arial" w:cs="Arial"/>
          <w:sz w:val="24"/>
          <w:szCs w:val="24"/>
        </w:rPr>
        <w:t>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 xml:space="preserve"> поступившие документы.</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4</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5</w:t>
      </w:r>
      <w:r w:rsidR="00761E2D" w:rsidRPr="00872CC1">
        <w:rPr>
          <w:rFonts w:ascii="Arial" w:hAnsi="Arial" w:cs="Arial"/>
          <w:sz w:val="24"/>
          <w:szCs w:val="24"/>
        </w:rPr>
        <w:t>) о перечне документов, необходимых для получения муниципальной услуги;</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w:t>
      </w:r>
      <w:r w:rsidR="00761E2D" w:rsidRPr="00872CC1">
        <w:rPr>
          <w:rFonts w:ascii="Arial" w:hAnsi="Arial" w:cs="Arial"/>
          <w:sz w:val="24"/>
          <w:szCs w:val="24"/>
        </w:rPr>
        <w:t>) о сроках рассмотрения документов;</w:t>
      </w:r>
    </w:p>
    <w:p w:rsidR="00761E2D" w:rsidRPr="00872CC1" w:rsidRDefault="0043450B"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7</w:t>
      </w:r>
      <w:r w:rsidR="00761E2D" w:rsidRPr="00872CC1">
        <w:rPr>
          <w:rFonts w:ascii="Arial" w:hAnsi="Arial" w:cs="Arial"/>
          <w:sz w:val="24"/>
          <w:szCs w:val="24"/>
        </w:rPr>
        <w:t>) о сроках предоставления муниципальной услуги;</w:t>
      </w:r>
    </w:p>
    <w:p w:rsidR="00761E2D" w:rsidRPr="00872CC1" w:rsidRDefault="0043450B" w:rsidP="005436FA">
      <w:pPr>
        <w:spacing w:after="0" w:line="240" w:lineRule="auto"/>
        <w:ind w:firstLine="709"/>
        <w:jc w:val="both"/>
        <w:rPr>
          <w:rFonts w:ascii="Arial" w:hAnsi="Arial" w:cs="Arial"/>
          <w:sz w:val="24"/>
          <w:szCs w:val="24"/>
        </w:rPr>
      </w:pPr>
      <w:r w:rsidRPr="00872CC1">
        <w:rPr>
          <w:rFonts w:ascii="Arial" w:hAnsi="Arial" w:cs="Arial"/>
          <w:sz w:val="24"/>
          <w:szCs w:val="24"/>
        </w:rPr>
        <w:t>8</w:t>
      </w:r>
      <w:r w:rsidR="00761E2D" w:rsidRPr="00872CC1">
        <w:rPr>
          <w:rFonts w:ascii="Arial" w:hAnsi="Arial" w:cs="Arial"/>
          <w:sz w:val="24"/>
          <w:szCs w:val="24"/>
        </w:rPr>
        <w:t>)</w:t>
      </w:r>
      <w:r w:rsidR="00761E2D" w:rsidRPr="00872CC1">
        <w:rPr>
          <w:rFonts w:ascii="Arial" w:hAnsi="Arial" w:cs="Arial"/>
          <w:sz w:val="24"/>
          <w:szCs w:val="24"/>
          <w:lang w:val="en-US"/>
        </w:rPr>
        <w:t> </w:t>
      </w:r>
      <w:r w:rsidR="00761E2D" w:rsidRPr="00872CC1">
        <w:rPr>
          <w:rFonts w:ascii="Arial" w:hAnsi="Arial" w:cs="Arial"/>
          <w:sz w:val="24"/>
          <w:szCs w:val="24"/>
        </w:rPr>
        <w:t xml:space="preserve">о месте размещения на официальном сайте </w:t>
      </w:r>
      <w:r w:rsidR="00FD7E64" w:rsidRPr="00872CC1">
        <w:rPr>
          <w:rFonts w:ascii="Arial" w:hAnsi="Arial" w:cs="Arial"/>
          <w:sz w:val="24"/>
          <w:szCs w:val="24"/>
        </w:rPr>
        <w:t>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в сети Интернет информации по вопросам пред</w:t>
      </w:r>
      <w:r w:rsidR="002B2B3A" w:rsidRPr="00872CC1">
        <w:rPr>
          <w:rFonts w:ascii="Arial" w:hAnsi="Arial" w:cs="Arial"/>
          <w:sz w:val="24"/>
          <w:szCs w:val="24"/>
        </w:rPr>
        <w:t>оставления муниципальной услуги;</w:t>
      </w:r>
    </w:p>
    <w:p w:rsidR="002B2B3A" w:rsidRPr="00872CC1" w:rsidRDefault="0043450B" w:rsidP="005436FA">
      <w:pPr>
        <w:spacing w:after="0" w:line="240" w:lineRule="auto"/>
        <w:ind w:firstLine="709"/>
        <w:jc w:val="both"/>
        <w:rPr>
          <w:rFonts w:ascii="Arial" w:hAnsi="Arial" w:cs="Arial"/>
          <w:i/>
          <w:sz w:val="24"/>
          <w:szCs w:val="24"/>
        </w:rPr>
      </w:pPr>
      <w:r w:rsidRPr="00872CC1">
        <w:rPr>
          <w:rFonts w:ascii="Arial" w:hAnsi="Arial" w:cs="Arial"/>
          <w:sz w:val="24"/>
          <w:szCs w:val="24"/>
        </w:rPr>
        <w:t>9</w:t>
      </w:r>
      <w:r w:rsidR="002B2B3A" w:rsidRPr="00872CC1">
        <w:rPr>
          <w:rFonts w:ascii="Arial" w:hAnsi="Arial" w:cs="Arial"/>
          <w:sz w:val="24"/>
          <w:szCs w:val="24"/>
        </w:rPr>
        <w:t xml:space="preserve">) иная информация о порядке предоставления </w:t>
      </w:r>
      <w:r w:rsidR="00191574" w:rsidRPr="00872CC1">
        <w:rPr>
          <w:rFonts w:ascii="Arial" w:hAnsi="Arial" w:cs="Arial"/>
          <w:sz w:val="24"/>
          <w:szCs w:val="24"/>
        </w:rPr>
        <w:t>муниципальной услуги</w:t>
      </w:r>
      <w:r w:rsidR="00FD7E64" w:rsidRPr="00872CC1">
        <w:rPr>
          <w:rFonts w:ascii="Arial" w:hAnsi="Arial" w:cs="Arial"/>
          <w:i/>
          <w:sz w:val="24"/>
          <w:szCs w:val="24"/>
        </w:rPr>
        <w:t>.</w:t>
      </w:r>
      <w:r w:rsidR="00191574" w:rsidRPr="00872CC1">
        <w:rPr>
          <w:rFonts w:ascii="Arial" w:hAnsi="Arial" w:cs="Arial"/>
          <w:i/>
          <w:sz w:val="24"/>
          <w:szCs w:val="24"/>
        </w:rPr>
        <w:t>.</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общении с </w:t>
      </w:r>
      <w:r w:rsidR="006A64B3" w:rsidRPr="00872CC1">
        <w:rPr>
          <w:rFonts w:ascii="Arial" w:hAnsi="Arial" w:cs="Arial"/>
          <w:sz w:val="24"/>
          <w:szCs w:val="24"/>
        </w:rPr>
        <w:t xml:space="preserve">гражданами </w:t>
      </w:r>
      <w:r w:rsidRPr="00872CC1">
        <w:rPr>
          <w:rFonts w:ascii="Arial" w:hAnsi="Arial" w:cs="Arial"/>
          <w:sz w:val="24"/>
          <w:szCs w:val="24"/>
        </w:rPr>
        <w:t xml:space="preserve">(по телефону или лично) специалисты </w:t>
      </w:r>
      <w:r w:rsidR="00FD7E64" w:rsidRPr="00872CC1">
        <w:rPr>
          <w:rFonts w:ascii="Arial" w:hAnsi="Arial" w:cs="Arial"/>
          <w:sz w:val="24"/>
          <w:szCs w:val="24"/>
        </w:rPr>
        <w:t xml:space="preserve">Администрации Вавиловского сельского поселения </w:t>
      </w:r>
      <w:r w:rsidRPr="00872CC1">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обращении за информацией </w:t>
      </w:r>
      <w:r w:rsidR="006A64B3" w:rsidRPr="00872CC1">
        <w:rPr>
          <w:rFonts w:ascii="Arial" w:hAnsi="Arial" w:cs="Arial"/>
          <w:sz w:val="24"/>
          <w:szCs w:val="24"/>
        </w:rPr>
        <w:t xml:space="preserve">гражданина </w:t>
      </w:r>
      <w:r w:rsidRPr="00872CC1">
        <w:rPr>
          <w:rFonts w:ascii="Arial" w:hAnsi="Arial" w:cs="Arial"/>
          <w:sz w:val="24"/>
          <w:szCs w:val="24"/>
        </w:rPr>
        <w:t xml:space="preserve">лично специалисты </w:t>
      </w:r>
      <w:r w:rsidR="00FD7E64" w:rsidRPr="00872CC1">
        <w:rPr>
          <w:rFonts w:ascii="Arial" w:hAnsi="Arial" w:cs="Arial"/>
          <w:sz w:val="24"/>
          <w:szCs w:val="24"/>
        </w:rPr>
        <w:t xml:space="preserve">Администрации Вавиловского сельского поселения </w:t>
      </w:r>
      <w:r w:rsidRPr="00872CC1">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872CC1">
        <w:rPr>
          <w:rFonts w:ascii="Arial" w:hAnsi="Arial" w:cs="Arial"/>
          <w:i/>
          <w:sz w:val="24"/>
          <w:szCs w:val="24"/>
        </w:rPr>
        <w:t>.</w:t>
      </w:r>
      <w:r w:rsidRPr="00872CC1">
        <w:rPr>
          <w:rFonts w:ascii="Arial" w:hAnsi="Arial" w:cs="Arial"/>
          <w:sz w:val="24"/>
          <w:szCs w:val="24"/>
        </w:rPr>
        <w:t xml:space="preserve"> Время ожидания в очереди при личном обращении не должно превышать 15 минут</w:t>
      </w:r>
      <w:r w:rsidR="0027146D" w:rsidRPr="00872CC1">
        <w:rPr>
          <w:rFonts w:ascii="Arial" w:hAnsi="Arial" w:cs="Arial"/>
          <w:sz w:val="24"/>
          <w:szCs w:val="24"/>
        </w:rPr>
        <w:t>.</w:t>
      </w:r>
      <w:r w:rsidRPr="00872CC1">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872CC1">
        <w:rPr>
          <w:rFonts w:ascii="Arial" w:hAnsi="Arial" w:cs="Arial"/>
          <w:sz w:val="24"/>
          <w:szCs w:val="24"/>
        </w:rPr>
        <w:t xml:space="preserve">Администрации Вавиловского сельского </w:t>
      </w:r>
      <w:r w:rsidR="0027146D" w:rsidRPr="00872CC1">
        <w:rPr>
          <w:rFonts w:ascii="Arial" w:hAnsi="Arial" w:cs="Arial"/>
          <w:sz w:val="24"/>
          <w:szCs w:val="24"/>
        </w:rPr>
        <w:lastRenderedPageBreak/>
        <w:t>поселения</w:t>
      </w:r>
      <w:r w:rsidRPr="00872CC1">
        <w:rPr>
          <w:rFonts w:ascii="Arial" w:hAnsi="Arial" w:cs="Arial"/>
          <w:i/>
          <w:sz w:val="24"/>
          <w:szCs w:val="24"/>
        </w:rPr>
        <w:t>,</w:t>
      </w:r>
      <w:r w:rsidRPr="00872CC1">
        <w:rPr>
          <w:rFonts w:ascii="Arial" w:hAnsi="Arial" w:cs="Arial"/>
          <w:sz w:val="24"/>
          <w:szCs w:val="24"/>
        </w:rPr>
        <w:t xml:space="preserve"> осуществляющ</w:t>
      </w:r>
      <w:r w:rsidR="00863042" w:rsidRPr="00872CC1">
        <w:rPr>
          <w:rFonts w:ascii="Arial" w:hAnsi="Arial" w:cs="Arial"/>
          <w:sz w:val="24"/>
          <w:szCs w:val="24"/>
        </w:rPr>
        <w:t>ий</w:t>
      </w:r>
      <w:r w:rsidRPr="00872CC1">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872CC1">
        <w:rPr>
          <w:rFonts w:ascii="Arial" w:hAnsi="Arial" w:cs="Arial"/>
          <w:sz w:val="24"/>
          <w:szCs w:val="24"/>
        </w:rPr>
        <w:t xml:space="preserve"> </w:t>
      </w:r>
      <w:r w:rsidRPr="00872CC1">
        <w:rPr>
          <w:rFonts w:ascii="Arial" w:hAnsi="Arial" w:cs="Arial"/>
          <w:sz w:val="24"/>
          <w:szCs w:val="24"/>
        </w:rPr>
        <w:t>заявителю письменный ответ посредством почтового отправления либо в электронной форме.</w:t>
      </w:r>
      <w:r w:rsidR="006A64B3" w:rsidRPr="00872CC1">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872CC1">
        <w:rPr>
          <w:rFonts w:ascii="Arial" w:hAnsi="Arial" w:cs="Arial"/>
          <w:sz w:val="24"/>
          <w:szCs w:val="24"/>
        </w:rPr>
        <w:t xml:space="preserve">Письменное информирование </w:t>
      </w:r>
      <w:r w:rsidR="006A64B3" w:rsidRPr="00872CC1">
        <w:rPr>
          <w:rFonts w:ascii="Arial" w:hAnsi="Arial" w:cs="Arial"/>
          <w:sz w:val="24"/>
          <w:szCs w:val="24"/>
        </w:rPr>
        <w:t xml:space="preserve">гражданина </w:t>
      </w:r>
      <w:r w:rsidRPr="00872CC1">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872CC1">
        <w:rPr>
          <w:rFonts w:ascii="Arial" w:hAnsi="Arial" w:cs="Arial"/>
          <w:sz w:val="24"/>
          <w:szCs w:val="24"/>
        </w:rPr>
        <w:t>Администрацию Вавиловского сельского поселения.</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872CC1">
        <w:rPr>
          <w:rFonts w:ascii="Arial" w:hAnsi="Arial" w:cs="Arial"/>
          <w:sz w:val="24"/>
          <w:szCs w:val="24"/>
        </w:rPr>
        <w:t xml:space="preserve">гражданина </w:t>
      </w:r>
      <w:r w:rsidRPr="00872CC1">
        <w:rPr>
          <w:rFonts w:ascii="Arial" w:hAnsi="Arial" w:cs="Arial"/>
          <w:sz w:val="24"/>
          <w:szCs w:val="24"/>
        </w:rPr>
        <w:t xml:space="preserve">в течение 15 календарных дней со дня регистрации обращения. </w:t>
      </w:r>
    </w:p>
    <w:p w:rsidR="00761E2D" w:rsidRPr="00872CC1"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872CC1" w:rsidRDefault="000E5DEF" w:rsidP="005436FA">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872CC1">
        <w:rPr>
          <w:rFonts w:ascii="Arial" w:hAnsi="Arial" w:cs="Arial"/>
          <w:sz w:val="24"/>
          <w:szCs w:val="24"/>
        </w:rPr>
        <w:t>«</w:t>
      </w:r>
      <w:r w:rsidRPr="00872CC1">
        <w:rPr>
          <w:rFonts w:ascii="Arial" w:hAnsi="Arial" w:cs="Arial"/>
          <w:sz w:val="24"/>
          <w:szCs w:val="24"/>
        </w:rPr>
        <w:t>О порядке рассмотрения обращений граждан Российской Федерации</w:t>
      </w:r>
      <w:r w:rsidR="007672E6" w:rsidRPr="00872CC1">
        <w:rPr>
          <w:rFonts w:ascii="Arial" w:hAnsi="Arial" w:cs="Arial"/>
          <w:sz w:val="24"/>
          <w:szCs w:val="24"/>
        </w:rPr>
        <w:t>»</w:t>
      </w:r>
      <w:r w:rsidRPr="00872CC1">
        <w:rPr>
          <w:rFonts w:ascii="Arial" w:hAnsi="Arial" w:cs="Arial"/>
          <w:sz w:val="24"/>
          <w:szCs w:val="24"/>
        </w:rPr>
        <w:t>.</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C26566"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2</w:t>
      </w:r>
      <w:r w:rsidR="0086328E" w:rsidRPr="00872CC1">
        <w:rPr>
          <w:rFonts w:ascii="Arial" w:hAnsi="Arial" w:cs="Arial"/>
          <w:b/>
          <w:sz w:val="24"/>
          <w:szCs w:val="24"/>
        </w:rPr>
        <w:t xml:space="preserve">. Стандарт предоставления </w:t>
      </w:r>
      <w:r w:rsidR="000B6D2A" w:rsidRPr="00872CC1">
        <w:rPr>
          <w:rFonts w:ascii="Arial" w:hAnsi="Arial" w:cs="Arial"/>
          <w:b/>
          <w:sz w:val="24"/>
          <w:szCs w:val="24"/>
        </w:rPr>
        <w:t>муниципальной</w:t>
      </w:r>
      <w:r w:rsidR="0086328E" w:rsidRPr="00872CC1">
        <w:rPr>
          <w:rFonts w:ascii="Arial" w:hAnsi="Arial" w:cs="Arial"/>
          <w:b/>
          <w:sz w:val="24"/>
          <w:szCs w:val="24"/>
        </w:rPr>
        <w:t xml:space="preserve">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Наименование </w:t>
      </w:r>
      <w:r w:rsidR="00F616A8"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34021F" w:rsidRPr="00872CC1"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872CC1"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Муниципальная</w:t>
      </w:r>
      <w:r w:rsidR="0086328E" w:rsidRPr="00872CC1">
        <w:rPr>
          <w:rFonts w:ascii="Arial" w:hAnsi="Arial" w:cs="Arial"/>
          <w:sz w:val="24"/>
          <w:szCs w:val="24"/>
        </w:rPr>
        <w:t xml:space="preserve"> услуга по </w:t>
      </w:r>
      <w:r w:rsidR="00EE4057" w:rsidRPr="00872CC1">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872CC1"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Наименование органа, предоставляющего </w:t>
      </w:r>
      <w:r w:rsidR="000B6D2A" w:rsidRPr="00872CC1">
        <w:rPr>
          <w:rFonts w:ascii="Arial" w:hAnsi="Arial" w:cs="Arial"/>
          <w:b/>
          <w:sz w:val="24"/>
          <w:szCs w:val="24"/>
        </w:rPr>
        <w:t>муниципальную</w:t>
      </w:r>
      <w:r w:rsidRPr="00872CC1">
        <w:rPr>
          <w:rFonts w:ascii="Arial" w:hAnsi="Arial" w:cs="Arial"/>
          <w:b/>
          <w:sz w:val="24"/>
          <w:szCs w:val="24"/>
        </w:rPr>
        <w:t xml:space="preserve"> услугу</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872CC1"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муниципальной услуги осуществляется Администрацией </w:t>
      </w:r>
      <w:r w:rsidR="0027146D" w:rsidRPr="00872CC1">
        <w:rPr>
          <w:rFonts w:ascii="Arial" w:hAnsi="Arial" w:cs="Arial"/>
          <w:sz w:val="24"/>
          <w:szCs w:val="24"/>
        </w:rPr>
        <w:t xml:space="preserve"> Вавиловского сельского поселения.</w:t>
      </w:r>
    </w:p>
    <w:p w:rsidR="008739A8" w:rsidRPr="00872CC1"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Непосредственно предоставление муниципальной услуги осуществляют </w:t>
      </w:r>
      <w:r w:rsidR="00671B9B" w:rsidRPr="00872CC1">
        <w:rPr>
          <w:rFonts w:ascii="Arial" w:hAnsi="Arial" w:cs="Arial"/>
          <w:sz w:val="24"/>
          <w:szCs w:val="24"/>
        </w:rPr>
        <w:t>специалисты</w:t>
      </w:r>
      <w:r w:rsidRPr="00872CC1">
        <w:rPr>
          <w:rFonts w:ascii="Arial" w:hAnsi="Arial" w:cs="Arial"/>
          <w:sz w:val="24"/>
          <w:szCs w:val="24"/>
        </w:rPr>
        <w:t xml:space="preserve"> </w:t>
      </w:r>
      <w:r w:rsidR="0027146D" w:rsidRPr="00872CC1">
        <w:rPr>
          <w:rFonts w:ascii="Arial" w:hAnsi="Arial" w:cs="Arial"/>
          <w:sz w:val="24"/>
          <w:szCs w:val="24"/>
        </w:rPr>
        <w:t xml:space="preserve">Администрации Вавиловского сельского поселения </w:t>
      </w:r>
      <w:r w:rsidR="008739A8" w:rsidRPr="00872CC1">
        <w:rPr>
          <w:rFonts w:ascii="Arial" w:hAnsi="Arial" w:cs="Arial"/>
          <w:sz w:val="24"/>
          <w:szCs w:val="24"/>
        </w:rPr>
        <w:t>Органы и организации, участвующие в предоставлении муниципальной услуги:</w:t>
      </w:r>
    </w:p>
    <w:p w:rsidR="00361FEB" w:rsidRPr="00872CC1"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361FEB" w:rsidRPr="00872CC1">
        <w:rPr>
          <w:rFonts w:ascii="Arial" w:hAnsi="Arial" w:cs="Arial"/>
          <w:sz w:val="24"/>
          <w:szCs w:val="24"/>
        </w:rPr>
        <w:t>Федеральная служба государственной регистрации, кадастра и картографии;</w:t>
      </w:r>
    </w:p>
    <w:p w:rsidR="00221E93" w:rsidRPr="00872CC1"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Федеральная служба по надзору в сфере природопользования;</w:t>
      </w:r>
    </w:p>
    <w:p w:rsidR="00055836" w:rsidRPr="00872CC1"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3</w:t>
      </w:r>
      <w:r w:rsidR="00361FEB" w:rsidRPr="00872CC1">
        <w:rPr>
          <w:rFonts w:ascii="Arial" w:hAnsi="Arial" w:cs="Arial"/>
          <w:sz w:val="24"/>
          <w:szCs w:val="24"/>
        </w:rPr>
        <w:t>) </w:t>
      </w:r>
      <w:r w:rsidR="0027146D" w:rsidRPr="00872CC1">
        <w:rPr>
          <w:rFonts w:ascii="Arial" w:hAnsi="Arial" w:cs="Arial"/>
          <w:sz w:val="24"/>
          <w:szCs w:val="24"/>
        </w:rPr>
        <w:t>Администрация Вавиловского сельского поселения</w:t>
      </w:r>
      <w:r w:rsidR="00055836" w:rsidRPr="00872CC1">
        <w:rPr>
          <w:rFonts w:ascii="Arial" w:hAnsi="Arial" w:cs="Arial"/>
          <w:i/>
          <w:sz w:val="24"/>
          <w:szCs w:val="24"/>
        </w:rPr>
        <w:t>;</w:t>
      </w:r>
    </w:p>
    <w:p w:rsidR="007935D9" w:rsidRPr="00872CC1"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4</w:t>
      </w:r>
      <w:r w:rsidR="007935D9" w:rsidRPr="00872CC1">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872CC1"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6</w:t>
      </w:r>
      <w:r w:rsidR="00361FEB" w:rsidRPr="00872CC1">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872CC1"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В целях получения информации и документов, необходимых для предоставления </w:t>
      </w:r>
      <w:r w:rsidR="00881ACC"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 межведомственное взаимодействие с </w:t>
      </w:r>
      <w:r w:rsidR="00361FEB" w:rsidRPr="00872CC1">
        <w:rPr>
          <w:rFonts w:ascii="Arial" w:hAnsi="Arial" w:cs="Arial"/>
          <w:sz w:val="24"/>
          <w:szCs w:val="24"/>
        </w:rPr>
        <w:t>Федеральной службой государственной реги</w:t>
      </w:r>
      <w:r w:rsidR="0049478F" w:rsidRPr="00872CC1">
        <w:rPr>
          <w:rFonts w:ascii="Arial" w:hAnsi="Arial" w:cs="Arial"/>
          <w:sz w:val="24"/>
          <w:szCs w:val="24"/>
        </w:rPr>
        <w:t xml:space="preserve">страции, кадастра </w:t>
      </w:r>
      <w:r w:rsidR="0049478F" w:rsidRPr="00872CC1">
        <w:rPr>
          <w:rFonts w:ascii="Arial" w:hAnsi="Arial" w:cs="Arial"/>
          <w:sz w:val="24"/>
          <w:szCs w:val="24"/>
        </w:rPr>
        <w:lastRenderedPageBreak/>
        <w:t>и картографии, Федеральной службой по надзору в сфере природопользования,</w:t>
      </w:r>
      <w:r w:rsidR="0027146D" w:rsidRPr="00872CC1">
        <w:rPr>
          <w:rFonts w:ascii="Arial" w:hAnsi="Arial" w:cs="Arial"/>
          <w:sz w:val="24"/>
          <w:szCs w:val="24"/>
        </w:rPr>
        <w:t xml:space="preserve"> Администрацией Вавиловского сельского поселения.</w:t>
      </w:r>
      <w:r w:rsidR="0064602D" w:rsidRPr="00872CC1">
        <w:rPr>
          <w:rFonts w:ascii="Arial" w:hAnsi="Arial" w:cs="Arial"/>
          <w:i/>
          <w:sz w:val="24"/>
          <w:szCs w:val="24"/>
        </w:rPr>
        <w:t xml:space="preserve"> </w:t>
      </w:r>
    </w:p>
    <w:p w:rsidR="0086328E" w:rsidRPr="00872CC1"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Администрация</w:t>
      </w:r>
      <w:r w:rsidR="0027146D" w:rsidRPr="00872CC1">
        <w:rPr>
          <w:rFonts w:ascii="Arial" w:hAnsi="Arial" w:cs="Arial"/>
          <w:sz w:val="24"/>
          <w:szCs w:val="24"/>
        </w:rPr>
        <w:t xml:space="preserve"> Вавиловского сельского </w:t>
      </w:r>
      <w:r w:rsidRPr="00872CC1">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872CC1">
        <w:rPr>
          <w:rFonts w:ascii="Arial" w:hAnsi="Arial" w:cs="Arial"/>
          <w:sz w:val="24"/>
          <w:szCs w:val="24"/>
        </w:rPr>
        <w:t>доставления муниципальных услуг.</w:t>
      </w:r>
      <w:r w:rsidRPr="00872CC1">
        <w:rPr>
          <w:rFonts w:ascii="Arial" w:hAnsi="Arial" w:cs="Arial"/>
          <w:sz w:val="24"/>
          <w:szCs w:val="24"/>
        </w:rPr>
        <w:t xml:space="preserve"> </w:t>
      </w:r>
    </w:p>
    <w:p w:rsidR="00517E64" w:rsidRPr="00872CC1" w:rsidRDefault="00517E64" w:rsidP="005436FA">
      <w:pPr>
        <w:autoSpaceDE w:val="0"/>
        <w:autoSpaceDN w:val="0"/>
        <w:adjustRightInd w:val="0"/>
        <w:spacing w:after="0" w:line="240" w:lineRule="auto"/>
        <w:ind w:firstLine="709"/>
        <w:jc w:val="center"/>
        <w:rPr>
          <w:rFonts w:ascii="Arial" w:hAnsi="Arial" w:cs="Arial"/>
          <w:sz w:val="24"/>
          <w:szCs w:val="24"/>
        </w:rPr>
      </w:pPr>
    </w:p>
    <w:p w:rsidR="0086328E" w:rsidRPr="00872CC1" w:rsidRDefault="00E33569"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Описание р</w:t>
      </w:r>
      <w:r w:rsidR="0086328E" w:rsidRPr="00872CC1">
        <w:rPr>
          <w:rFonts w:ascii="Arial" w:hAnsi="Arial" w:cs="Arial"/>
          <w:b/>
          <w:sz w:val="24"/>
          <w:szCs w:val="24"/>
        </w:rPr>
        <w:t>езультат</w:t>
      </w:r>
      <w:r w:rsidRPr="00872CC1">
        <w:rPr>
          <w:rFonts w:ascii="Arial" w:hAnsi="Arial" w:cs="Arial"/>
          <w:b/>
          <w:sz w:val="24"/>
          <w:szCs w:val="24"/>
        </w:rPr>
        <w:t>а</w:t>
      </w:r>
      <w:r w:rsidR="0086328E" w:rsidRPr="00872CC1">
        <w:rPr>
          <w:rFonts w:ascii="Arial" w:hAnsi="Arial" w:cs="Arial"/>
          <w:b/>
          <w:sz w:val="24"/>
          <w:szCs w:val="24"/>
        </w:rPr>
        <w:t xml:space="preserve"> предоставления </w:t>
      </w:r>
      <w:r w:rsidR="00881ACC" w:rsidRPr="00872CC1">
        <w:rPr>
          <w:rFonts w:ascii="Arial" w:hAnsi="Arial" w:cs="Arial"/>
          <w:b/>
          <w:sz w:val="24"/>
          <w:szCs w:val="24"/>
        </w:rPr>
        <w:t>муниципальной</w:t>
      </w:r>
      <w:r w:rsidR="0086328E" w:rsidRPr="00872CC1">
        <w:rPr>
          <w:rFonts w:ascii="Arial" w:hAnsi="Arial" w:cs="Arial"/>
          <w:b/>
          <w:sz w:val="24"/>
          <w:szCs w:val="24"/>
        </w:rPr>
        <w:t xml:space="preserve"> услуги</w:t>
      </w:r>
    </w:p>
    <w:p w:rsidR="0034021F" w:rsidRPr="00872CC1"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872CC1"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Результатом предоставления </w:t>
      </w:r>
      <w:r w:rsidR="00881ACC" w:rsidRPr="00872CC1">
        <w:rPr>
          <w:rFonts w:ascii="Arial" w:hAnsi="Arial" w:cs="Arial"/>
          <w:sz w:val="24"/>
          <w:szCs w:val="24"/>
        </w:rPr>
        <w:t xml:space="preserve">муниципальной </w:t>
      </w:r>
      <w:r w:rsidRPr="00872CC1">
        <w:rPr>
          <w:rFonts w:ascii="Arial" w:hAnsi="Arial" w:cs="Arial"/>
          <w:sz w:val="24"/>
          <w:szCs w:val="24"/>
        </w:rPr>
        <w:t>услуги являются:</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D11203" w:rsidRPr="00872CC1">
        <w:rPr>
          <w:rFonts w:ascii="Arial" w:hAnsi="Arial" w:cs="Arial"/>
          <w:sz w:val="24"/>
          <w:szCs w:val="24"/>
        </w:rPr>
        <w:t>выдача</w:t>
      </w:r>
      <w:r w:rsidR="007C66C5" w:rsidRPr="00872CC1">
        <w:rPr>
          <w:rFonts w:ascii="Arial" w:hAnsi="Arial" w:cs="Arial"/>
          <w:sz w:val="24"/>
          <w:szCs w:val="24"/>
        </w:rPr>
        <w:t xml:space="preserve"> заявителю разрешения на строительство;</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2) </w:t>
      </w:r>
      <w:r w:rsidR="00D11203" w:rsidRPr="00872CC1">
        <w:rPr>
          <w:rFonts w:ascii="Arial" w:hAnsi="Arial" w:cs="Arial"/>
          <w:sz w:val="24"/>
          <w:szCs w:val="24"/>
        </w:rPr>
        <w:t>продление</w:t>
      </w:r>
      <w:r w:rsidR="007C66C5" w:rsidRPr="00872CC1">
        <w:rPr>
          <w:rFonts w:ascii="Arial" w:hAnsi="Arial" w:cs="Arial"/>
          <w:sz w:val="24"/>
          <w:szCs w:val="24"/>
        </w:rPr>
        <w:t xml:space="preserve"> разрешения на строительство;</w:t>
      </w:r>
    </w:p>
    <w:p w:rsidR="007C66C5" w:rsidRPr="00872CC1"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3) </w:t>
      </w:r>
      <w:r w:rsidR="00D11203" w:rsidRPr="00872CC1">
        <w:rPr>
          <w:rFonts w:ascii="Arial" w:hAnsi="Arial" w:cs="Arial"/>
          <w:sz w:val="24"/>
          <w:szCs w:val="24"/>
        </w:rPr>
        <w:t>внесение</w:t>
      </w:r>
      <w:r w:rsidR="007C66C5" w:rsidRPr="00872CC1">
        <w:rPr>
          <w:rFonts w:ascii="Arial" w:hAnsi="Arial" w:cs="Arial"/>
          <w:sz w:val="24"/>
          <w:szCs w:val="24"/>
        </w:rPr>
        <w:t xml:space="preserve"> изменений в разрешение на строительство.</w:t>
      </w:r>
    </w:p>
    <w:p w:rsidR="007C66C5" w:rsidRPr="00872CC1"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w:t>
      </w:r>
      <w:r w:rsidR="00027BDB" w:rsidRPr="00872CC1">
        <w:rPr>
          <w:rFonts w:ascii="Arial" w:hAnsi="Arial" w:cs="Arial"/>
          <w:sz w:val="24"/>
          <w:szCs w:val="24"/>
        </w:rPr>
        <w:t xml:space="preserve">Приказом Министерства строительства и жилищно-коммунального хозяйства РФ от 19.02.2015 № 117/пр. </w:t>
      </w:r>
      <w:r w:rsidR="007672E6" w:rsidRPr="00872CC1">
        <w:rPr>
          <w:rFonts w:ascii="Arial" w:hAnsi="Arial" w:cs="Arial"/>
          <w:sz w:val="24"/>
          <w:szCs w:val="24"/>
        </w:rPr>
        <w:t>«</w:t>
      </w:r>
      <w:r w:rsidRPr="00872CC1">
        <w:rPr>
          <w:rFonts w:ascii="Arial" w:hAnsi="Arial" w:cs="Arial"/>
          <w:sz w:val="24"/>
          <w:szCs w:val="24"/>
        </w:rPr>
        <w:t>О</w:t>
      </w:r>
      <w:r w:rsidR="00027BDB" w:rsidRPr="00872CC1">
        <w:rPr>
          <w:rFonts w:ascii="Arial" w:hAnsi="Arial" w:cs="Arial"/>
          <w:sz w:val="24"/>
          <w:szCs w:val="24"/>
        </w:rPr>
        <w:t>б утверждении формы</w:t>
      </w:r>
      <w:r w:rsidRPr="00872CC1">
        <w:rPr>
          <w:rFonts w:ascii="Arial" w:hAnsi="Arial" w:cs="Arial"/>
          <w:sz w:val="24"/>
          <w:szCs w:val="24"/>
        </w:rPr>
        <w:t xml:space="preserve"> раз</w:t>
      </w:r>
      <w:r w:rsidR="00027BDB" w:rsidRPr="00872CC1">
        <w:rPr>
          <w:rFonts w:ascii="Arial" w:hAnsi="Arial" w:cs="Arial"/>
          <w:sz w:val="24"/>
          <w:szCs w:val="24"/>
        </w:rPr>
        <w:t>решения на строительство и формы</w:t>
      </w:r>
      <w:r w:rsidRPr="00872CC1">
        <w:rPr>
          <w:rFonts w:ascii="Arial" w:hAnsi="Arial" w:cs="Arial"/>
          <w:sz w:val="24"/>
          <w:szCs w:val="24"/>
        </w:rPr>
        <w:t xml:space="preserve"> разрешения на ввод объекта в эксплуатацию</w:t>
      </w:r>
      <w:r w:rsidR="007672E6" w:rsidRPr="00872CC1">
        <w:rPr>
          <w:rFonts w:ascii="Arial" w:hAnsi="Arial" w:cs="Arial"/>
          <w:sz w:val="24"/>
          <w:szCs w:val="24"/>
        </w:rPr>
        <w:t>»</w:t>
      </w:r>
      <w:r w:rsidRPr="00872CC1">
        <w:rPr>
          <w:rFonts w:ascii="Arial" w:hAnsi="Arial" w:cs="Arial"/>
          <w:sz w:val="24"/>
          <w:szCs w:val="24"/>
        </w:rPr>
        <w:t>.</w:t>
      </w:r>
    </w:p>
    <w:p w:rsidR="007C66C5" w:rsidRPr="00872CC1"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Отказ в предоставлении муниципальной услуги оформляется </w:t>
      </w:r>
      <w:hyperlink r:id="rId7" w:history="1">
        <w:r w:rsidRPr="00872CC1">
          <w:rPr>
            <w:rFonts w:ascii="Arial" w:hAnsi="Arial" w:cs="Arial"/>
            <w:sz w:val="24"/>
            <w:szCs w:val="24"/>
          </w:rPr>
          <w:t>уведомлением</w:t>
        </w:r>
      </w:hyperlink>
      <w:r w:rsidRPr="00872CC1">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872CC1" w:rsidRDefault="0086328E" w:rsidP="005436FA">
      <w:pPr>
        <w:autoSpaceDE w:val="0"/>
        <w:autoSpaceDN w:val="0"/>
        <w:adjustRightInd w:val="0"/>
        <w:spacing w:after="0" w:line="240" w:lineRule="auto"/>
        <w:ind w:firstLine="709"/>
        <w:rPr>
          <w:rFonts w:ascii="Arial" w:hAnsi="Arial" w:cs="Arial"/>
          <w:sz w:val="24"/>
          <w:szCs w:val="24"/>
        </w:rPr>
      </w:pPr>
    </w:p>
    <w:p w:rsidR="0034021F" w:rsidRPr="00872CC1" w:rsidRDefault="0086328E" w:rsidP="00B106B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Срок предоставления </w:t>
      </w:r>
      <w:r w:rsidR="00881ACC"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6C0FA4" w:rsidRPr="00A15F85" w:rsidRDefault="00694900" w:rsidP="00BB586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A15F85">
        <w:rPr>
          <w:rFonts w:ascii="Arial" w:hAnsi="Arial" w:cs="Arial"/>
          <w:sz w:val="24"/>
          <w:szCs w:val="24"/>
        </w:rPr>
        <w:t>Муниципальная услуга п</w:t>
      </w:r>
      <w:r w:rsidR="00AB012E" w:rsidRPr="00A15F85">
        <w:rPr>
          <w:rFonts w:ascii="Arial" w:hAnsi="Arial" w:cs="Arial"/>
          <w:sz w:val="24"/>
          <w:szCs w:val="24"/>
        </w:rPr>
        <w:t>редоставл</w:t>
      </w:r>
      <w:r w:rsidRPr="00A15F85">
        <w:rPr>
          <w:rFonts w:ascii="Arial" w:hAnsi="Arial" w:cs="Arial"/>
          <w:sz w:val="24"/>
          <w:szCs w:val="24"/>
        </w:rPr>
        <w:t>яется</w:t>
      </w:r>
      <w:r w:rsidR="00AB012E" w:rsidRPr="00A15F85">
        <w:rPr>
          <w:rFonts w:ascii="Arial" w:hAnsi="Arial" w:cs="Arial"/>
          <w:sz w:val="24"/>
          <w:szCs w:val="24"/>
        </w:rPr>
        <w:t xml:space="preserve"> </w:t>
      </w:r>
      <w:r w:rsidRPr="00A15F85">
        <w:rPr>
          <w:rFonts w:ascii="Arial" w:hAnsi="Arial" w:cs="Arial"/>
          <w:sz w:val="24"/>
          <w:szCs w:val="24"/>
        </w:rPr>
        <w:t>в течении семи рабочих дней</w:t>
      </w:r>
      <w:r w:rsidR="00AB012E" w:rsidRPr="00A15F85">
        <w:rPr>
          <w:rFonts w:ascii="Arial" w:hAnsi="Arial" w:cs="Arial"/>
          <w:sz w:val="24"/>
          <w:szCs w:val="24"/>
        </w:rPr>
        <w:t xml:space="preserve"> со дня </w:t>
      </w:r>
      <w:r w:rsidRPr="00A15F85">
        <w:rPr>
          <w:rFonts w:ascii="Arial" w:hAnsi="Arial" w:cs="Arial"/>
          <w:sz w:val="24"/>
          <w:szCs w:val="24"/>
        </w:rPr>
        <w:t>получения</w:t>
      </w:r>
      <w:r w:rsidR="00AB012E" w:rsidRPr="00A15F85">
        <w:rPr>
          <w:rFonts w:ascii="Arial" w:hAnsi="Arial" w:cs="Arial"/>
          <w:sz w:val="24"/>
          <w:szCs w:val="24"/>
        </w:rPr>
        <w:t xml:space="preserve"> заяв</w:t>
      </w:r>
      <w:r w:rsidRPr="00A15F85">
        <w:rPr>
          <w:rFonts w:ascii="Arial" w:hAnsi="Arial" w:cs="Arial"/>
          <w:sz w:val="24"/>
          <w:szCs w:val="24"/>
        </w:rPr>
        <w:t>ления о выдаче разрешения на строительство,</w:t>
      </w:r>
      <w:r w:rsidR="000A5ADE" w:rsidRPr="00A15F85">
        <w:rPr>
          <w:rFonts w:ascii="Arial" w:hAnsi="Arial" w:cs="Arial"/>
          <w:sz w:val="24"/>
          <w:szCs w:val="24"/>
        </w:rPr>
        <w:t xml:space="preserve">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r w:rsidRPr="00A15F85">
        <w:rPr>
          <w:rFonts w:ascii="Arial" w:hAnsi="Arial" w:cs="Arial"/>
          <w:sz w:val="24"/>
          <w:szCs w:val="24"/>
        </w:rPr>
        <w:t xml:space="preserve"> </w:t>
      </w:r>
      <w:r w:rsidR="006C0FA4" w:rsidRPr="00A15F85">
        <w:rPr>
          <w:rFonts w:ascii="Arial" w:hAnsi="Arial" w:cs="Arial"/>
          <w:sz w:val="24"/>
          <w:szCs w:val="24"/>
        </w:rPr>
        <w:t xml:space="preserve"> </w:t>
      </w:r>
    </w:p>
    <w:p w:rsidR="00AB012E" w:rsidRPr="00872CC1"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w:t>
      </w:r>
      <w:r w:rsidR="00AB012E" w:rsidRPr="00872CC1">
        <w:rPr>
          <w:rFonts w:ascii="Arial" w:hAnsi="Arial" w:cs="Arial"/>
          <w:sz w:val="24"/>
          <w:szCs w:val="24"/>
        </w:rPr>
        <w:t>риостановлени</w:t>
      </w:r>
      <w:r w:rsidRPr="00872CC1">
        <w:rPr>
          <w:rFonts w:ascii="Arial" w:hAnsi="Arial" w:cs="Arial"/>
          <w:sz w:val="24"/>
          <w:szCs w:val="24"/>
        </w:rPr>
        <w:t>е</w:t>
      </w:r>
      <w:r w:rsidR="00AB012E" w:rsidRPr="00872CC1">
        <w:rPr>
          <w:rFonts w:ascii="Arial" w:hAnsi="Arial" w:cs="Arial"/>
          <w:sz w:val="24"/>
          <w:szCs w:val="24"/>
        </w:rPr>
        <w:t xml:space="preserve"> предоставления муниципальной услуги не предусмотрен</w:t>
      </w:r>
      <w:r w:rsidRPr="00872CC1">
        <w:rPr>
          <w:rFonts w:ascii="Arial" w:hAnsi="Arial" w:cs="Arial"/>
          <w:sz w:val="24"/>
          <w:szCs w:val="24"/>
        </w:rPr>
        <w:t>о</w:t>
      </w:r>
      <w:r w:rsidR="00AB012E" w:rsidRPr="00872CC1">
        <w:rPr>
          <w:rFonts w:ascii="Arial" w:hAnsi="Arial" w:cs="Arial"/>
          <w:sz w:val="24"/>
          <w:szCs w:val="24"/>
        </w:rPr>
        <w:t>.</w:t>
      </w:r>
    </w:p>
    <w:p w:rsidR="00AB012E" w:rsidRPr="00872CC1"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872CC1" w:rsidRDefault="0086328E" w:rsidP="005436FA">
      <w:pPr>
        <w:widowControl w:val="0"/>
        <w:spacing w:after="0" w:line="240" w:lineRule="auto"/>
        <w:ind w:firstLine="709"/>
        <w:jc w:val="center"/>
        <w:rPr>
          <w:rFonts w:ascii="Arial" w:hAnsi="Arial" w:cs="Arial"/>
          <w:sz w:val="24"/>
          <w:szCs w:val="24"/>
        </w:rPr>
      </w:pPr>
    </w:p>
    <w:p w:rsidR="005C1F11" w:rsidRPr="00872CC1" w:rsidRDefault="00AC14AB"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872CC1"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87469A"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 в соответствии с:</w:t>
      </w:r>
    </w:p>
    <w:p w:rsidR="007241EF" w:rsidRPr="00872CC1" w:rsidRDefault="00872CC1" w:rsidP="009539F9">
      <w:pPr>
        <w:pStyle w:val="a"/>
        <w:numPr>
          <w:ilvl w:val="0"/>
          <w:numId w:val="0"/>
        </w:numPr>
      </w:pPr>
      <w:r>
        <w:t xml:space="preserve">  </w:t>
      </w:r>
      <w:r w:rsidR="009539F9" w:rsidRPr="00872CC1">
        <w:t xml:space="preserve">1) </w:t>
      </w:r>
      <w:r w:rsidR="007241EF" w:rsidRPr="00872CC1">
        <w:t>Градостроительным кодексом Российской Федерации (далее – Градостроительный Кодекс) (</w:t>
      </w:r>
      <w:r w:rsidR="007672E6" w:rsidRPr="00872CC1">
        <w:t>«</w:t>
      </w:r>
      <w:r w:rsidR="007241EF" w:rsidRPr="00872CC1">
        <w:t>Российская газета</w:t>
      </w:r>
      <w:r w:rsidR="007672E6" w:rsidRPr="00872CC1">
        <w:t>»</w:t>
      </w:r>
      <w:r w:rsidR="007241EF" w:rsidRPr="00872CC1">
        <w:t>, 2004, № 290);</w:t>
      </w:r>
    </w:p>
    <w:p w:rsidR="007241EF" w:rsidRPr="00872CC1" w:rsidRDefault="00872CC1" w:rsidP="009539F9">
      <w:pPr>
        <w:pStyle w:val="a"/>
        <w:numPr>
          <w:ilvl w:val="0"/>
          <w:numId w:val="0"/>
        </w:numPr>
      </w:pPr>
      <w:r>
        <w:t xml:space="preserve">  </w:t>
      </w:r>
      <w:r w:rsidR="009539F9" w:rsidRPr="00872CC1">
        <w:t xml:space="preserve">2) </w:t>
      </w:r>
      <w:r w:rsidR="007241EF" w:rsidRPr="00872CC1">
        <w:t xml:space="preserve">Федеральным законом от 29.12.2004 № 191-ФЗ </w:t>
      </w:r>
      <w:r w:rsidR="007672E6" w:rsidRPr="00872CC1">
        <w:t>«</w:t>
      </w:r>
      <w:r w:rsidR="007241EF" w:rsidRPr="00872CC1">
        <w:t>О введении в действие Градостроительного кодекса Российской Федерации</w:t>
      </w:r>
      <w:r w:rsidR="007672E6" w:rsidRPr="00872CC1">
        <w:t>»</w:t>
      </w:r>
      <w:r w:rsidR="007241EF" w:rsidRPr="00872CC1">
        <w:t xml:space="preserve"> (</w:t>
      </w:r>
      <w:r w:rsidR="007672E6" w:rsidRPr="00872CC1">
        <w:t>«</w:t>
      </w:r>
      <w:r w:rsidR="007241EF" w:rsidRPr="00872CC1">
        <w:t>Российская газета</w:t>
      </w:r>
      <w:r w:rsidR="007672E6" w:rsidRPr="00872CC1">
        <w:t>»</w:t>
      </w:r>
      <w:r w:rsidR="007241EF" w:rsidRPr="00872CC1">
        <w:t>, 2004, № 290);</w:t>
      </w:r>
    </w:p>
    <w:p w:rsidR="002F1C96" w:rsidRPr="00872CC1" w:rsidRDefault="00872CC1" w:rsidP="009539F9">
      <w:pPr>
        <w:pStyle w:val="a"/>
        <w:numPr>
          <w:ilvl w:val="0"/>
          <w:numId w:val="0"/>
        </w:numPr>
      </w:pPr>
      <w:r>
        <w:lastRenderedPageBreak/>
        <w:t xml:space="preserve">  </w:t>
      </w:r>
      <w:r w:rsidR="009539F9" w:rsidRPr="00872CC1">
        <w:t xml:space="preserve">3) </w:t>
      </w:r>
      <w:r w:rsidR="002F1C96" w:rsidRPr="00872CC1">
        <w:t>Федеральным законом от 27.07.2010 № 210-ФЗ «Об организации предоставления государственных и муниципальных услуг»;</w:t>
      </w:r>
    </w:p>
    <w:p w:rsidR="007241EF" w:rsidRPr="00872CC1" w:rsidRDefault="00872CC1" w:rsidP="009539F9">
      <w:pPr>
        <w:pStyle w:val="a"/>
        <w:numPr>
          <w:ilvl w:val="0"/>
          <w:numId w:val="0"/>
        </w:numPr>
      </w:pPr>
      <w:r>
        <w:t xml:space="preserve">  </w:t>
      </w:r>
      <w:r w:rsidR="009539F9" w:rsidRPr="00872CC1">
        <w:t xml:space="preserve">4) </w:t>
      </w:r>
      <w:r w:rsidR="006A64B3" w:rsidRPr="00872CC1">
        <w:t>П</w:t>
      </w:r>
      <w:r w:rsidR="007241EF" w:rsidRPr="00872CC1">
        <w:t xml:space="preserve">остановлением Правительства Российской Федерации от 08.09.2010 № 697 </w:t>
      </w:r>
      <w:r w:rsidR="007672E6" w:rsidRPr="00872CC1">
        <w:t>«</w:t>
      </w:r>
      <w:r w:rsidR="007241EF" w:rsidRPr="00872CC1">
        <w:t>О единой системе межведомственного электронного взаимодействия</w:t>
      </w:r>
      <w:r w:rsidR="007672E6" w:rsidRPr="00872CC1">
        <w:t>»</w:t>
      </w:r>
      <w:r w:rsidR="007241EF" w:rsidRPr="00872CC1">
        <w:t xml:space="preserve"> (</w:t>
      </w:r>
      <w:r w:rsidR="007672E6" w:rsidRPr="00872CC1">
        <w:t>«</w:t>
      </w:r>
      <w:r w:rsidR="007241EF" w:rsidRPr="00872CC1">
        <w:t>Собрание законодательства Российской Федерации</w:t>
      </w:r>
      <w:r w:rsidR="007672E6" w:rsidRPr="00872CC1">
        <w:t>»</w:t>
      </w:r>
      <w:r w:rsidR="007241EF" w:rsidRPr="00872CC1">
        <w:t>, 2010, № 38);</w:t>
      </w:r>
    </w:p>
    <w:p w:rsidR="007241EF" w:rsidRPr="00872CC1" w:rsidRDefault="006A64B3" w:rsidP="00872CC1">
      <w:pPr>
        <w:pStyle w:val="a"/>
        <w:numPr>
          <w:ilvl w:val="0"/>
          <w:numId w:val="44"/>
        </w:numPr>
        <w:tabs>
          <w:tab w:val="clear" w:pos="720"/>
        </w:tabs>
        <w:ind w:left="0" w:firstLine="180"/>
      </w:pPr>
      <w:r w:rsidRPr="00872CC1">
        <w:t>П</w:t>
      </w:r>
      <w:r w:rsidR="007241EF" w:rsidRPr="00872CC1">
        <w:t>остановлением Правительства Российской Федер</w:t>
      </w:r>
      <w:r w:rsidR="0022506E" w:rsidRPr="00872CC1">
        <w:t xml:space="preserve">ации от 07.07.2011 </w:t>
      </w:r>
      <w:r w:rsidR="007241EF" w:rsidRPr="00872CC1">
        <w:t xml:space="preserve">№ 553 </w:t>
      </w:r>
      <w:r w:rsidR="007672E6" w:rsidRPr="00872CC1">
        <w:t>«</w:t>
      </w:r>
      <w:r w:rsidR="007241EF" w:rsidRPr="00872CC1">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872CC1">
        <w:t>»</w:t>
      </w:r>
      <w:r w:rsidR="007241EF" w:rsidRPr="00872CC1">
        <w:t xml:space="preserve"> (</w:t>
      </w:r>
      <w:r w:rsidR="007672E6" w:rsidRPr="00872CC1">
        <w:t>«</w:t>
      </w:r>
      <w:r w:rsidR="007241EF" w:rsidRPr="00872CC1">
        <w:t>Собрание законодательства Российской Федерации</w:t>
      </w:r>
      <w:r w:rsidR="007672E6" w:rsidRPr="00872CC1">
        <w:t>»</w:t>
      </w:r>
      <w:r w:rsidR="007241EF" w:rsidRPr="00872CC1">
        <w:t>, 2011, № 29);</w:t>
      </w:r>
    </w:p>
    <w:p w:rsidR="00172572" w:rsidRPr="00872CC1" w:rsidRDefault="00872CC1" w:rsidP="00872CC1">
      <w:pPr>
        <w:pStyle w:val="a"/>
        <w:numPr>
          <w:ilvl w:val="0"/>
          <w:numId w:val="0"/>
        </w:numPr>
      </w:pPr>
      <w:r>
        <w:t xml:space="preserve">   6) </w:t>
      </w:r>
      <w:r w:rsidR="00172572" w:rsidRPr="00872CC1">
        <w:t>Приказом Минстроя России от 19.0</w:t>
      </w:r>
      <w:r>
        <w:t xml:space="preserve">2.2015 № 117/пр «Об утверждении </w:t>
      </w:r>
      <w:r w:rsidR="00172572" w:rsidRPr="00872CC1">
        <w:t>формы разрешения на строительство и формы разрешения на ввод объекта в эксплуатацию».</w:t>
      </w:r>
    </w:p>
    <w:p w:rsidR="00F858BC" w:rsidRPr="00872CC1" w:rsidRDefault="00F858BC" w:rsidP="009539F9">
      <w:pPr>
        <w:pStyle w:val="a"/>
        <w:numPr>
          <w:ilvl w:val="0"/>
          <w:numId w:val="0"/>
        </w:num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Исчерпывающий перечень документов, необходимых в соответствии с</w:t>
      </w:r>
      <w:r w:rsidR="003661DE" w:rsidRPr="00872CC1">
        <w:rPr>
          <w:rFonts w:ascii="Arial" w:hAnsi="Arial" w:cs="Arial"/>
          <w:b/>
          <w:sz w:val="24"/>
          <w:szCs w:val="24"/>
        </w:rPr>
        <w:t xml:space="preserve"> </w:t>
      </w:r>
      <w:r w:rsidRPr="00872CC1">
        <w:rPr>
          <w:rFonts w:ascii="Arial" w:hAnsi="Arial" w:cs="Arial"/>
          <w:b/>
          <w:sz w:val="24"/>
          <w:szCs w:val="24"/>
        </w:rPr>
        <w:t xml:space="preserve">нормативными правовыми актами Российской Федерации для предоставления </w:t>
      </w:r>
      <w:r w:rsidR="0087469A" w:rsidRPr="00872CC1">
        <w:rPr>
          <w:rFonts w:ascii="Arial" w:hAnsi="Arial" w:cs="Arial"/>
          <w:b/>
          <w:sz w:val="24"/>
          <w:szCs w:val="24"/>
        </w:rPr>
        <w:t>муниципальной</w:t>
      </w:r>
      <w:r w:rsidRPr="00872CC1">
        <w:rPr>
          <w:rFonts w:ascii="Arial" w:hAnsi="Arial" w:cs="Arial"/>
          <w:b/>
          <w:sz w:val="24"/>
          <w:szCs w:val="24"/>
        </w:rPr>
        <w:t xml:space="preserve"> услуги </w:t>
      </w:r>
      <w:r w:rsidR="00C65491" w:rsidRPr="00872CC1">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F149AD" w:rsidRPr="00872CC1" w:rsidRDefault="00815C5E"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31.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органом местного самоуправления. К указанному заявлению прилагаются следующие документы:     </w:t>
      </w:r>
    </w:p>
    <w:p w:rsidR="00F149AD" w:rsidRPr="00872CC1" w:rsidRDefault="00F149AD" w:rsidP="00872CC1">
      <w:pPr>
        <w:pStyle w:val="formattexttopleveltext"/>
        <w:jc w:val="both"/>
        <w:rPr>
          <w:rFonts w:ascii="Arial" w:hAnsi="Arial" w:cs="Arial"/>
        </w:rPr>
      </w:pPr>
      <w:r w:rsidRPr="00872CC1">
        <w:rPr>
          <w:rFonts w:ascii="Arial" w:hAnsi="Arial" w:cs="Arial"/>
        </w:rPr>
        <w:t>1) правоустанавливающие документы на земельный участок;     </w:t>
      </w:r>
    </w:p>
    <w:p w:rsidR="00F149AD" w:rsidRPr="00872CC1" w:rsidRDefault="00F149AD" w:rsidP="00872CC1">
      <w:pPr>
        <w:pStyle w:val="formattexttopleveltext"/>
        <w:jc w:val="both"/>
        <w:rPr>
          <w:rFonts w:ascii="Arial" w:hAnsi="Arial" w:cs="Arial"/>
        </w:rPr>
      </w:pPr>
      <w:r w:rsidRPr="00872CC1">
        <w:rPr>
          <w:rFonts w:ascii="Arial" w:hAnsi="Arial" w:cs="Arial"/>
        </w:rPr>
        <w:t xml:space="preserve">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149AD" w:rsidRPr="00857F52" w:rsidRDefault="00F149AD" w:rsidP="00872CC1">
      <w:pPr>
        <w:pStyle w:val="formattexttopleveltext"/>
        <w:jc w:val="both"/>
        <w:rPr>
          <w:rFonts w:ascii="Arial" w:hAnsi="Arial" w:cs="Arial"/>
        </w:rPr>
      </w:pPr>
      <w:r w:rsidRPr="00872CC1">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E60958" w:rsidRPr="00872CC1">
        <w:rPr>
          <w:rFonts w:ascii="Arial" w:hAnsi="Arial" w:cs="Arial"/>
        </w:rPr>
        <w:t xml:space="preserve"> </w:t>
      </w:r>
      <w:r w:rsidR="00E60958" w:rsidRPr="00A15F85">
        <w:rPr>
          <w:rFonts w:ascii="Arial" w:hAnsi="Arial" w:cs="Arial"/>
        </w:rPr>
        <w:t xml:space="preserve">(за исключением  случаев, при которых для строительства, </w:t>
      </w:r>
      <w:r w:rsidR="00E60958" w:rsidRPr="00A15F85">
        <w:rPr>
          <w:rFonts w:ascii="Arial" w:hAnsi="Arial" w:cs="Arial"/>
        </w:rPr>
        <w:lastRenderedPageBreak/>
        <w:t>реконструкции линейного объекта не требуется подготовка документации по планировке территории)</w:t>
      </w:r>
      <w:r w:rsidRPr="00A15F85">
        <w:rPr>
          <w:rFonts w:ascii="Arial" w:hAnsi="Arial" w:cs="Arial"/>
        </w:rPr>
        <w:t>;</w:t>
      </w:r>
      <w:r w:rsidRPr="00A15F85">
        <w:rPr>
          <w:rFonts w:ascii="Arial" w:hAnsi="Arial" w:cs="Arial"/>
        </w:rPr>
        <w:br/>
      </w:r>
      <w:r w:rsidRPr="00857F52">
        <w:rPr>
          <w:rFonts w:ascii="Arial" w:hAnsi="Arial" w:cs="Arial"/>
        </w:rPr>
        <w:t>3) материалы, содержащиеся в проектной документации:     </w:t>
      </w:r>
    </w:p>
    <w:p w:rsidR="00FD6089" w:rsidRDefault="004F7F11" w:rsidP="00872CC1">
      <w:pPr>
        <w:pStyle w:val="formattexttopleveltext"/>
        <w:jc w:val="both"/>
        <w:rPr>
          <w:rFonts w:ascii="Arial" w:hAnsi="Arial" w:cs="Arial"/>
        </w:rPr>
      </w:pPr>
      <w:r>
        <w:rPr>
          <w:rFonts w:ascii="Arial" w:hAnsi="Arial" w:cs="Arial"/>
        </w:rPr>
        <w:t xml:space="preserve">        </w:t>
      </w:r>
      <w:r w:rsidR="00F149AD" w:rsidRPr="00857F52">
        <w:rPr>
          <w:rFonts w:ascii="Arial" w:hAnsi="Arial" w:cs="Arial"/>
        </w:rPr>
        <w:t>а) пояснительная записка;    </w:t>
      </w:r>
    </w:p>
    <w:p w:rsidR="00FD6089" w:rsidRPr="00741862" w:rsidRDefault="00FD6089" w:rsidP="00CC7C36">
      <w:pPr>
        <w:pStyle w:val="ConsPlusNormal"/>
        <w:spacing w:before="240"/>
        <w:ind w:firstLine="540"/>
        <w:jc w:val="both"/>
        <w:rPr>
          <w:color w:val="0000FF"/>
          <w:sz w:val="24"/>
          <w:szCs w:val="24"/>
        </w:rPr>
      </w:pPr>
      <w:r w:rsidRPr="00741862">
        <w:rPr>
          <w:color w:val="0000FF"/>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D6089" w:rsidRPr="00741862" w:rsidRDefault="00FD6089" w:rsidP="00FD6089">
      <w:pPr>
        <w:pStyle w:val="ConsPlusNormal"/>
        <w:spacing w:before="240"/>
        <w:ind w:firstLine="540"/>
        <w:jc w:val="both"/>
        <w:rPr>
          <w:color w:val="0000FF"/>
          <w:sz w:val="24"/>
          <w:szCs w:val="24"/>
        </w:rPr>
      </w:pPr>
      <w:r w:rsidRPr="00741862">
        <w:rPr>
          <w:color w:val="0000FF"/>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D6089" w:rsidRPr="00741862" w:rsidRDefault="00FD6089" w:rsidP="00FD6089">
      <w:pPr>
        <w:pStyle w:val="ConsPlusNormal"/>
        <w:spacing w:before="240"/>
        <w:ind w:firstLine="540"/>
        <w:jc w:val="both"/>
        <w:rPr>
          <w:color w:val="0000FF"/>
          <w:sz w:val="24"/>
          <w:szCs w:val="24"/>
        </w:rPr>
      </w:pPr>
      <w:r w:rsidRPr="00741862">
        <w:rPr>
          <w:color w:val="0000FF"/>
          <w:sz w:val="24"/>
          <w:szCs w:val="24"/>
        </w:rPr>
        <w:t>г) архитектурные решения;</w:t>
      </w:r>
    </w:p>
    <w:p w:rsidR="00F149AD" w:rsidRPr="00872CC1" w:rsidRDefault="00F149AD" w:rsidP="00872CC1">
      <w:pPr>
        <w:pStyle w:val="formattexttopleveltext"/>
        <w:jc w:val="both"/>
        <w:rPr>
          <w:rFonts w:ascii="Arial" w:hAnsi="Arial" w:cs="Arial"/>
        </w:rPr>
      </w:pPr>
      <w:r w:rsidRPr="00872CC1">
        <w:rPr>
          <w:rStyle w:val="comment"/>
          <w:rFonts w:ascii="Arial" w:hAnsi="Arial" w:cs="Arial"/>
        </w:rPr>
        <w:t>  </w:t>
      </w:r>
      <w:r w:rsidRPr="00872CC1">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872CC1">
        <w:rPr>
          <w:rFonts w:ascii="Arial" w:hAnsi="Arial" w:cs="Arial"/>
        </w:rPr>
        <w:br/>
      </w:r>
      <w:r w:rsidR="00872CC1">
        <w:rPr>
          <w:rFonts w:ascii="Arial" w:hAnsi="Arial" w:cs="Arial"/>
        </w:rPr>
        <w:t xml:space="preserve">   </w:t>
      </w:r>
      <w:r w:rsidRPr="00872CC1">
        <w:rPr>
          <w:rFonts w:ascii="Arial" w:hAnsi="Arial" w:cs="Arial"/>
        </w:rPr>
        <w:t>е) проект организации строительства объекта капитального строительства;    </w:t>
      </w:r>
    </w:p>
    <w:p w:rsidR="00F149AD" w:rsidRPr="00872CC1" w:rsidRDefault="00872CC1"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ж) проект организации работ по сносу или демонтажу объектов капитального строительства, их частей;                  </w:t>
      </w:r>
    </w:p>
    <w:p w:rsidR="00F149AD" w:rsidRPr="00872CC1" w:rsidRDefault="00872CC1"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8" w:history="1">
        <w:r w:rsidR="00F149AD" w:rsidRPr="00872CC1">
          <w:rPr>
            <w:rStyle w:val="af0"/>
            <w:rFonts w:ascii="Arial" w:hAnsi="Arial" w:cs="Arial"/>
            <w:color w:val="auto"/>
          </w:rPr>
          <w:t>статьей 49 Градостроительного  Кодекса</w:t>
        </w:r>
      </w:hyperlink>
      <w:r w:rsidR="00F149AD" w:rsidRPr="00872CC1">
        <w:rPr>
          <w:rFonts w:ascii="Arial" w:hAnsi="Arial" w:cs="Arial"/>
        </w:rPr>
        <w:t>;</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w:t>
      </w:r>
      <w:r w:rsidR="00CC7C36">
        <w:rPr>
          <w:rFonts w:ascii="Arial" w:hAnsi="Arial" w:cs="Arial"/>
        </w:rPr>
        <w:t>.</w:t>
      </w:r>
      <w:r w:rsidR="00F149AD" w:rsidRPr="00872CC1">
        <w:rPr>
          <w:rFonts w:ascii="Arial" w:hAnsi="Arial" w:cs="Arial"/>
        </w:rPr>
        <w:t xml:space="preserve">1 статьи 48 Градостроительного  Кодекса), если такая проектная документация подлежит экспертизе в соответствии со </w:t>
      </w:r>
      <w:hyperlink r:id="rId9" w:history="1">
        <w:r w:rsidR="00F149AD" w:rsidRPr="00872CC1">
          <w:rPr>
            <w:rStyle w:val="af0"/>
            <w:rFonts w:ascii="Arial" w:hAnsi="Arial" w:cs="Arial"/>
            <w:color w:val="auto"/>
          </w:rPr>
          <w:t>статьей 49 Градостроительного Кодекса</w:t>
        </w:r>
      </w:hyperlink>
      <w:r w:rsidR="00F149AD" w:rsidRPr="00872CC1">
        <w:rPr>
          <w:rFonts w:ascii="Arial" w:hAnsi="Arial" w:cs="Arial"/>
        </w:rPr>
        <w:t xml:space="preserve">, положительное заключение государственной экспертизы проектной документации в случаях, предусмотренных </w:t>
      </w:r>
      <w:hyperlink r:id="rId10" w:history="1">
        <w:r w:rsidR="00F149AD" w:rsidRPr="00872CC1">
          <w:rPr>
            <w:rStyle w:val="af0"/>
            <w:rFonts w:ascii="Arial" w:hAnsi="Arial" w:cs="Arial"/>
            <w:color w:val="auto"/>
          </w:rPr>
          <w:t>частью 3</w:t>
        </w:r>
        <w:r w:rsidR="00CC7C36">
          <w:rPr>
            <w:rStyle w:val="af0"/>
            <w:rFonts w:ascii="Arial" w:hAnsi="Arial" w:cs="Arial"/>
            <w:color w:val="auto"/>
          </w:rPr>
          <w:t>.</w:t>
        </w:r>
        <w:r w:rsidR="00F149AD" w:rsidRPr="00872CC1">
          <w:rPr>
            <w:rStyle w:val="af0"/>
            <w:rFonts w:ascii="Arial" w:hAnsi="Arial" w:cs="Arial"/>
            <w:color w:val="auto"/>
          </w:rPr>
          <w:t>4 статьи 49 Градостроительного Кодекса</w:t>
        </w:r>
      </w:hyperlink>
      <w:r w:rsidR="00F149AD" w:rsidRPr="00872CC1">
        <w:rPr>
          <w:rFonts w:ascii="Arial" w:hAnsi="Arial" w:cs="Arial"/>
        </w:rPr>
        <w:t xml:space="preserve">, положительное заключение государственной экологической экспертизы проектной документации в случаях, предусмотренных </w:t>
      </w:r>
      <w:hyperlink r:id="rId11" w:history="1">
        <w:r w:rsidR="00F149AD" w:rsidRPr="00872CC1">
          <w:rPr>
            <w:rStyle w:val="af0"/>
            <w:rFonts w:ascii="Arial" w:hAnsi="Arial" w:cs="Arial"/>
            <w:color w:val="auto"/>
          </w:rPr>
          <w:t>частью 6 статьи 49 Градостроительного Кодекса</w:t>
        </w:r>
      </w:hyperlink>
      <w:r w:rsidR="00F149AD" w:rsidRPr="00872CC1">
        <w:rPr>
          <w:rFonts w:ascii="Arial" w:hAnsi="Arial" w:cs="Arial"/>
        </w:rPr>
        <w:t>;     </w:t>
      </w:r>
      <w:r w:rsidR="00F149AD" w:rsidRPr="00872CC1">
        <w:rPr>
          <w:rFonts w:ascii="Arial" w:hAnsi="Arial" w:cs="Arial"/>
        </w:rPr>
        <w:br/>
        <w:t>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F40052" w:rsidRPr="00872CC1">
        <w:rPr>
          <w:rFonts w:ascii="Arial" w:hAnsi="Arial" w:cs="Arial"/>
        </w:rPr>
        <w:t xml:space="preserve">Градостроительного </w:t>
      </w:r>
      <w:r w:rsidR="00F149AD" w:rsidRPr="00872CC1">
        <w:rPr>
          <w:rFonts w:ascii="Arial" w:hAnsi="Arial" w:cs="Arial"/>
        </w:rPr>
        <w:t xml:space="preserve"> Кодекса);     </w:t>
      </w:r>
    </w:p>
    <w:p w:rsidR="00F149AD" w:rsidRPr="00872CC1" w:rsidRDefault="001F320D" w:rsidP="00872CC1">
      <w:pPr>
        <w:pStyle w:val="formattexttopleveltext"/>
        <w:jc w:val="both"/>
        <w:rPr>
          <w:rFonts w:ascii="Arial" w:hAnsi="Arial" w:cs="Arial"/>
        </w:rPr>
      </w:pPr>
      <w:r>
        <w:rPr>
          <w:rFonts w:ascii="Arial" w:hAnsi="Arial" w:cs="Arial"/>
        </w:rPr>
        <w:lastRenderedPageBreak/>
        <w:t xml:space="preserve">   </w:t>
      </w:r>
      <w:r w:rsidR="00F149AD" w:rsidRPr="00872CC1">
        <w:rPr>
          <w:rFonts w:ascii="Arial" w:hAnsi="Arial" w:cs="Arial"/>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00F40052" w:rsidRPr="00872CC1">
        <w:rPr>
          <w:rFonts w:ascii="Arial" w:hAnsi="Arial" w:cs="Arial"/>
        </w:rPr>
        <w:t>под</w:t>
      </w:r>
      <w:hyperlink r:id="rId12" w:history="1">
        <w:r w:rsidR="00F149AD" w:rsidRPr="00872CC1">
          <w:rPr>
            <w:rStyle w:val="af0"/>
            <w:rFonts w:ascii="Arial" w:hAnsi="Arial" w:cs="Arial"/>
            <w:color w:val="auto"/>
          </w:rPr>
          <w:t>пункте 6</w:t>
        </w:r>
        <w:r w:rsidR="00F40052" w:rsidRPr="00872CC1">
          <w:rPr>
            <w:rStyle w:val="af0"/>
            <w:rFonts w:ascii="Arial" w:hAnsi="Arial" w:cs="Arial"/>
            <w:color w:val="auto"/>
          </w:rPr>
          <w:t>.</w:t>
        </w:r>
        <w:r w:rsidR="00F149AD" w:rsidRPr="00872CC1">
          <w:rPr>
            <w:rStyle w:val="af0"/>
            <w:rFonts w:ascii="Arial" w:hAnsi="Arial" w:cs="Arial"/>
            <w:color w:val="auto"/>
          </w:rPr>
          <w:t>2</w:t>
        </w:r>
        <w:r w:rsidR="00F40052" w:rsidRPr="00872CC1">
          <w:rPr>
            <w:rStyle w:val="af0"/>
            <w:rFonts w:ascii="Arial" w:hAnsi="Arial" w:cs="Arial"/>
            <w:color w:val="auto"/>
          </w:rPr>
          <w:t xml:space="preserve"> пункта 31</w:t>
        </w:r>
      </w:hyperlink>
      <w:r w:rsidR="00F149AD" w:rsidRPr="00872CC1">
        <w:rPr>
          <w:rFonts w:ascii="Arial" w:hAnsi="Arial" w:cs="Arial"/>
        </w:rPr>
        <w:t xml:space="preserve"> случаев реконструкции многоквартирного дома;</w:t>
      </w:r>
      <w:r w:rsidR="00F149AD" w:rsidRPr="00872CC1">
        <w:rPr>
          <w:rFonts w:ascii="Arial" w:hAnsi="Arial" w:cs="Arial"/>
        </w:rPr>
        <w:br/>
      </w:r>
      <w:r w:rsidR="00F149AD" w:rsidRPr="00872CC1">
        <w:rPr>
          <w:rStyle w:val="comment"/>
          <w:rFonts w:ascii="Arial" w:hAnsi="Arial" w:cs="Arial"/>
        </w:rPr>
        <w:t>     </w:t>
      </w:r>
      <w:r w:rsidR="00F149AD" w:rsidRPr="00872CC1">
        <w:rPr>
          <w:rFonts w:ascii="Arial" w:hAnsi="Arial" w:cs="Arial"/>
        </w:rPr>
        <w:t>     </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6</w:t>
      </w:r>
      <w:r w:rsidR="00F40052" w:rsidRPr="00872CC1">
        <w:rPr>
          <w:rFonts w:ascii="Arial" w:hAnsi="Arial" w:cs="Arial"/>
        </w:rPr>
        <w:t>.</w:t>
      </w:r>
      <w:r w:rsidR="00F149AD" w:rsidRPr="00872CC1">
        <w:rPr>
          <w:rFonts w:ascii="Arial" w:hAnsi="Arial" w:cs="Arial"/>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149AD" w:rsidRPr="00872CC1"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6</w:t>
      </w:r>
      <w:r w:rsidR="00F40052" w:rsidRPr="00872CC1">
        <w:rPr>
          <w:rFonts w:ascii="Arial" w:hAnsi="Arial" w:cs="Arial"/>
        </w:rPr>
        <w:t>.</w:t>
      </w:r>
      <w:r w:rsidR="00F149AD" w:rsidRPr="00872CC1">
        <w:rPr>
          <w:rFonts w:ascii="Arial" w:hAnsi="Arial" w:cs="Arial"/>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002CB4" w:rsidRDefault="001F320D" w:rsidP="00872CC1">
      <w:pPr>
        <w:pStyle w:val="formattexttopleveltext"/>
        <w:jc w:val="both"/>
        <w:rPr>
          <w:rFonts w:ascii="Arial" w:hAnsi="Arial" w:cs="Arial"/>
        </w:rPr>
      </w:pPr>
      <w:r>
        <w:rPr>
          <w:rFonts w:ascii="Arial" w:hAnsi="Arial" w:cs="Arial"/>
        </w:rPr>
        <w:t xml:space="preserve">   </w:t>
      </w:r>
      <w:r w:rsidR="00F149AD" w:rsidRPr="00872CC1">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02CB4" w:rsidRPr="00872CC1" w:rsidRDefault="00002CB4" w:rsidP="00002CB4">
      <w:pPr>
        <w:pStyle w:val="formattexttopleveltext"/>
        <w:jc w:val="both"/>
        <w:rPr>
          <w:rFonts w:ascii="Arial" w:hAnsi="Arial" w:cs="Arial"/>
        </w:rPr>
      </w:pPr>
      <w:r w:rsidRPr="00872CC1">
        <w:rPr>
          <w:rFonts w:ascii="Arial" w:hAnsi="Arial" w:cs="Arial"/>
        </w:rPr>
        <w:t xml:space="preserve">    7.1. Документы (их копии или сведения, содержащиеся в них), указанные в под</w:t>
      </w:r>
      <w:hyperlink r:id="rId13" w:history="1">
        <w:r w:rsidRPr="00872CC1">
          <w:rPr>
            <w:rStyle w:val="af0"/>
            <w:rFonts w:ascii="Arial" w:hAnsi="Arial" w:cs="Arial"/>
            <w:color w:val="auto"/>
          </w:rPr>
          <w:t>пунктах 1</w:t>
        </w:r>
      </w:hyperlink>
      <w:r w:rsidRPr="00872CC1">
        <w:rPr>
          <w:rFonts w:ascii="Arial" w:hAnsi="Arial" w:cs="Arial"/>
        </w:rPr>
        <w:t xml:space="preserve">, </w:t>
      </w:r>
      <w:hyperlink r:id="rId14" w:history="1">
        <w:r w:rsidRPr="00872CC1">
          <w:rPr>
            <w:rStyle w:val="af0"/>
            <w:rFonts w:ascii="Arial" w:hAnsi="Arial" w:cs="Arial"/>
            <w:color w:val="auto"/>
          </w:rPr>
          <w:t>2</w:t>
        </w:r>
      </w:hyperlink>
      <w:r w:rsidRPr="00872CC1">
        <w:rPr>
          <w:rFonts w:ascii="Arial" w:hAnsi="Arial" w:cs="Arial"/>
        </w:rPr>
        <w:t xml:space="preserve"> и </w:t>
      </w:r>
      <w:hyperlink r:id="rId15" w:history="1">
        <w:r w:rsidRPr="00872CC1">
          <w:rPr>
            <w:rStyle w:val="af0"/>
            <w:rFonts w:ascii="Arial" w:hAnsi="Arial" w:cs="Arial"/>
            <w:color w:val="auto"/>
          </w:rPr>
          <w:t>пункта</w:t>
        </w:r>
      </w:hyperlink>
      <w:r w:rsidRPr="00872CC1">
        <w:rPr>
          <w:rFonts w:ascii="Arial" w:hAnsi="Arial" w:cs="Arial"/>
        </w:rPr>
        <w:t xml:space="preserve">  31, запрашиваются органами, указанными в абзаце первом,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872CC1">
        <w:rPr>
          <w:rFonts w:ascii="Arial" w:hAnsi="Arial" w:cs="Arial"/>
        </w:rPr>
        <w:br/>
      </w:r>
      <w:r w:rsidRPr="00872CC1">
        <w:rPr>
          <w:rStyle w:val="comment"/>
          <w:rFonts w:ascii="Arial" w:hAnsi="Arial" w:cs="Arial"/>
        </w:rPr>
        <w:t>    </w:t>
      </w:r>
      <w:r w:rsidRPr="00872CC1">
        <w:rPr>
          <w:rFonts w:ascii="Arial" w:hAnsi="Arial" w:cs="Arial"/>
        </w:rPr>
        <w:t>     </w:t>
      </w:r>
      <w:r w:rsidRPr="00872CC1">
        <w:rPr>
          <w:rFonts w:ascii="Arial" w:hAnsi="Arial" w:cs="Arial"/>
        </w:rPr>
        <w:br/>
        <w:t xml:space="preserve">     По межведомственным запросам органов, указанных в абзаце первом, документы (их копии или сведения, содержащиеся в них), указанные в подпунктах 2 и 5 </w:t>
      </w:r>
      <w:hyperlink r:id="rId16" w:history="1">
        <w:r w:rsidRPr="00872CC1">
          <w:rPr>
            <w:rFonts w:ascii="Arial" w:hAnsi="Arial" w:cs="Arial"/>
          </w:rPr>
          <w:t>пункта 31</w:t>
        </w:r>
      </w:hyperlink>
      <w:r w:rsidRPr="00872CC1">
        <w:rPr>
          <w:rFonts w:ascii="Arial" w:hAnsi="Arial" w:cs="Arial"/>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741862" w:rsidRDefault="00002CB4" w:rsidP="00872CC1">
      <w:pPr>
        <w:pStyle w:val="formattexttopleveltext"/>
        <w:jc w:val="both"/>
        <w:rPr>
          <w:rFonts w:ascii="Arial" w:hAnsi="Arial" w:cs="Arial"/>
        </w:rPr>
      </w:pPr>
      <w:r>
        <w:rPr>
          <w:rFonts w:ascii="Arial" w:hAnsi="Arial" w:cs="Arial"/>
        </w:rPr>
        <w:t xml:space="preserve">    </w:t>
      </w:r>
      <w:r w:rsidRPr="00872CC1">
        <w:rPr>
          <w:rFonts w:ascii="Arial" w:hAnsi="Arial" w:cs="Arial"/>
        </w:rPr>
        <w:t>7.2. Документы, указанные в под</w:t>
      </w:r>
      <w:hyperlink r:id="rId17" w:history="1">
        <w:r w:rsidRPr="00872CC1">
          <w:rPr>
            <w:rStyle w:val="af0"/>
            <w:rFonts w:ascii="Arial" w:hAnsi="Arial" w:cs="Arial"/>
            <w:color w:val="auto"/>
          </w:rPr>
          <w:t xml:space="preserve">пункте 1 пункта 31 </w:t>
        </w:r>
      </w:hyperlink>
      <w:r w:rsidRPr="00872CC1">
        <w:rPr>
          <w:rFonts w:ascii="Arial" w:hAnsi="Arial" w:cs="Arial"/>
        </w:rPr>
        <w:t>, направляются заявителем самостоятельно, если указанные документы (их копии или сведения, содержащиеся в них) отсутствуют в Едином госуда</w:t>
      </w:r>
      <w:r>
        <w:rPr>
          <w:rFonts w:ascii="Arial" w:hAnsi="Arial" w:cs="Arial"/>
        </w:rPr>
        <w:t>рственном реестре недвижимости.</w:t>
      </w:r>
      <w:r w:rsidR="00F149AD" w:rsidRPr="00872CC1">
        <w:rPr>
          <w:rFonts w:ascii="Arial" w:hAnsi="Arial" w:cs="Arial"/>
        </w:rPr>
        <w:br/>
      </w:r>
      <w:r w:rsidR="001F320D">
        <w:rPr>
          <w:rFonts w:ascii="Arial" w:hAnsi="Arial" w:cs="Arial"/>
        </w:rPr>
        <w:lastRenderedPageBreak/>
        <w:t xml:space="preserve">   </w:t>
      </w:r>
      <w:r w:rsidR="00F149AD" w:rsidRPr="00872CC1">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F7F11" w:rsidRDefault="00741862" w:rsidP="00872CC1">
      <w:pPr>
        <w:pStyle w:val="formattexttopleveltext"/>
        <w:jc w:val="both"/>
        <w:rPr>
          <w:rFonts w:ascii="Arial" w:hAnsi="Arial" w:cs="Arial"/>
          <w:color w:val="0000FF"/>
        </w:rPr>
      </w:pPr>
      <w:r w:rsidRPr="00741862">
        <w:rPr>
          <w:rFonts w:ascii="Arial" w:hAnsi="Arial" w:cs="Arial"/>
          <w:color w:val="0000FF"/>
        </w:rPr>
        <w:t xml:space="preserve">  9) копия решения об установлении или изменении зоны с особыми условиями</w:t>
      </w:r>
      <w:r>
        <w:rPr>
          <w:rFonts w:ascii="Arial" w:hAnsi="Arial" w:cs="Arial"/>
          <w:color w:val="0000FF"/>
        </w:rPr>
        <w:t xml:space="preserve">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149AD" w:rsidRPr="00002CB4" w:rsidRDefault="004F7F11" w:rsidP="00872CC1">
      <w:pPr>
        <w:pStyle w:val="formattexttopleveltext"/>
        <w:jc w:val="both"/>
        <w:rPr>
          <w:rFonts w:ascii="Arial" w:hAnsi="Arial" w:cs="Arial"/>
          <w:color w:val="0000FF"/>
        </w:rPr>
      </w:pPr>
      <w:r>
        <w:rPr>
          <w:rFonts w:ascii="Arial" w:hAnsi="Arial" w:cs="Arial"/>
          <w:color w:val="0000FF"/>
        </w:rPr>
        <w:t>10</w:t>
      </w:r>
      <w:r w:rsidR="007119F8">
        <w:rPr>
          <w:rFonts w:ascii="Arial" w:hAnsi="Arial" w:cs="Arial"/>
          <w:color w:val="0000FF"/>
        </w:rPr>
        <w:t>)</w:t>
      </w:r>
      <w:r>
        <w:rPr>
          <w:rFonts w:ascii="Arial" w:hAnsi="Arial" w:cs="Arial"/>
          <w:color w:val="0000FF"/>
        </w:rPr>
        <w:t>.результаты инженерных изысканий.</w:t>
      </w:r>
    </w:p>
    <w:p w:rsidR="008A697E" w:rsidRPr="00872CC1" w:rsidRDefault="001F320D" w:rsidP="009539F9">
      <w:pPr>
        <w:pStyle w:val="a4"/>
        <w:autoSpaceDE w:val="0"/>
        <w:autoSpaceDN w:val="0"/>
        <w:adjustRightInd w:val="0"/>
        <w:spacing w:after="0" w:line="240" w:lineRule="auto"/>
        <w:ind w:left="0"/>
        <w:jc w:val="both"/>
        <w:rPr>
          <w:rFonts w:ascii="Arial" w:hAnsi="Arial" w:cs="Arial"/>
          <w:sz w:val="24"/>
          <w:szCs w:val="24"/>
        </w:rPr>
      </w:pPr>
      <w:r>
        <w:rPr>
          <w:rFonts w:ascii="Arial" w:hAnsi="Arial" w:cs="Arial"/>
          <w:iCs/>
          <w:sz w:val="24"/>
          <w:szCs w:val="24"/>
        </w:rPr>
        <w:t xml:space="preserve">   </w:t>
      </w:r>
      <w:r w:rsidR="009539F9" w:rsidRPr="00872CC1">
        <w:rPr>
          <w:rFonts w:ascii="Arial" w:hAnsi="Arial" w:cs="Arial"/>
          <w:iCs/>
          <w:sz w:val="24"/>
          <w:szCs w:val="24"/>
        </w:rPr>
        <w:t>32.</w:t>
      </w:r>
      <w:r>
        <w:rPr>
          <w:rFonts w:ascii="Arial" w:hAnsi="Arial" w:cs="Arial"/>
          <w:iCs/>
          <w:sz w:val="24"/>
          <w:szCs w:val="24"/>
        </w:rPr>
        <w:t xml:space="preserve">  </w:t>
      </w:r>
      <w:r w:rsidR="008A697E" w:rsidRPr="00872CC1">
        <w:rPr>
          <w:rFonts w:ascii="Arial" w:hAnsi="Arial" w:cs="Arial"/>
          <w:iCs/>
          <w:sz w:val="24"/>
          <w:szCs w:val="24"/>
        </w:rPr>
        <w:t xml:space="preserve">В целях продления действия разрешения на строительство </w:t>
      </w:r>
      <w:r w:rsidR="000F1426" w:rsidRPr="00872CC1">
        <w:rPr>
          <w:rFonts w:ascii="Arial" w:hAnsi="Arial" w:cs="Arial"/>
          <w:iCs/>
          <w:sz w:val="24"/>
          <w:szCs w:val="24"/>
        </w:rPr>
        <w:t>заявитель</w:t>
      </w:r>
      <w:r w:rsidR="008A697E" w:rsidRPr="00872CC1">
        <w:rPr>
          <w:rFonts w:ascii="Arial" w:hAnsi="Arial" w:cs="Arial"/>
          <w:iCs/>
          <w:sz w:val="24"/>
          <w:szCs w:val="24"/>
        </w:rPr>
        <w:t xml:space="preserve"> </w:t>
      </w:r>
      <w:r w:rsidR="003310FE" w:rsidRPr="00872CC1">
        <w:rPr>
          <w:rFonts w:ascii="Arial" w:hAnsi="Arial" w:cs="Arial"/>
          <w:iCs/>
          <w:sz w:val="24"/>
          <w:szCs w:val="24"/>
        </w:rPr>
        <w:t xml:space="preserve">не менее чем за 60 дней до истечения срока действия такого разрешения </w:t>
      </w:r>
      <w:r w:rsidR="008A697E" w:rsidRPr="00872CC1">
        <w:rPr>
          <w:rFonts w:ascii="Arial" w:hAnsi="Arial" w:cs="Arial"/>
          <w:iCs/>
          <w:sz w:val="24"/>
          <w:szCs w:val="24"/>
        </w:rPr>
        <w:t xml:space="preserve">направляет </w:t>
      </w:r>
      <w:r w:rsidR="008A697E" w:rsidRPr="00872CC1">
        <w:rPr>
          <w:rFonts w:ascii="Arial" w:hAnsi="Arial" w:cs="Arial"/>
          <w:sz w:val="24"/>
          <w:szCs w:val="24"/>
        </w:rPr>
        <w:t xml:space="preserve">заявление о продлении </w:t>
      </w:r>
      <w:r w:rsidR="007E17F8" w:rsidRPr="00872CC1">
        <w:rPr>
          <w:rFonts w:ascii="Arial" w:hAnsi="Arial" w:cs="Arial"/>
          <w:sz w:val="24"/>
          <w:szCs w:val="24"/>
        </w:rPr>
        <w:t xml:space="preserve">срока </w:t>
      </w:r>
      <w:r w:rsidR="008A697E" w:rsidRPr="00872CC1">
        <w:rPr>
          <w:rFonts w:ascii="Arial" w:hAnsi="Arial" w:cs="Arial"/>
          <w:sz w:val="24"/>
          <w:szCs w:val="24"/>
        </w:rPr>
        <w:t>действия разрешения на строительство</w:t>
      </w:r>
      <w:r w:rsidR="00874509" w:rsidRPr="00872CC1">
        <w:rPr>
          <w:rFonts w:ascii="Arial" w:hAnsi="Arial" w:cs="Arial"/>
          <w:sz w:val="24"/>
          <w:szCs w:val="24"/>
        </w:rPr>
        <w:t xml:space="preserve"> по форме, представленной в Приложении 3 к административному регламенту</w:t>
      </w:r>
      <w:r w:rsidR="008A697E" w:rsidRPr="00872CC1">
        <w:rPr>
          <w:rFonts w:ascii="Arial" w:hAnsi="Arial" w:cs="Arial"/>
          <w:sz w:val="24"/>
          <w:szCs w:val="24"/>
        </w:rPr>
        <w:t>. К указанному заявлению прилагаются следующие документы:</w:t>
      </w:r>
    </w:p>
    <w:p w:rsidR="003310FE" w:rsidRPr="00872CC1" w:rsidRDefault="00F71BF7" w:rsidP="009539F9">
      <w:pPr>
        <w:autoSpaceDE w:val="0"/>
        <w:autoSpaceDN w:val="0"/>
        <w:adjustRightInd w:val="0"/>
        <w:spacing w:after="0" w:line="240" w:lineRule="auto"/>
        <w:jc w:val="both"/>
        <w:rPr>
          <w:rFonts w:ascii="Arial" w:hAnsi="Arial" w:cs="Arial"/>
          <w:sz w:val="24"/>
          <w:szCs w:val="24"/>
        </w:rPr>
      </w:pPr>
      <w:r w:rsidRPr="00872CC1">
        <w:rPr>
          <w:rFonts w:ascii="Arial" w:hAnsi="Arial" w:cs="Arial"/>
          <w:sz w:val="24"/>
          <w:szCs w:val="24"/>
        </w:rPr>
        <w:t xml:space="preserve">      </w:t>
      </w:r>
      <w:r w:rsidR="009539F9" w:rsidRPr="00872CC1">
        <w:rPr>
          <w:rFonts w:ascii="Arial" w:hAnsi="Arial" w:cs="Arial"/>
          <w:sz w:val="24"/>
          <w:szCs w:val="24"/>
        </w:rPr>
        <w:t xml:space="preserve"> </w:t>
      </w:r>
      <w:r w:rsidR="003310FE" w:rsidRPr="00872CC1">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872CC1" w:rsidRDefault="004F7D0A" w:rsidP="001F320D">
      <w:pPr>
        <w:pStyle w:val="a4"/>
        <w:numPr>
          <w:ilvl w:val="0"/>
          <w:numId w:val="46"/>
        </w:numPr>
        <w:tabs>
          <w:tab w:val="clear" w:pos="720"/>
          <w:tab w:val="num" w:pos="0"/>
        </w:tabs>
        <w:autoSpaceDE w:val="0"/>
        <w:autoSpaceDN w:val="0"/>
        <w:adjustRightInd w:val="0"/>
        <w:spacing w:after="0" w:line="240" w:lineRule="auto"/>
        <w:ind w:left="0" w:firstLine="360"/>
        <w:jc w:val="both"/>
        <w:rPr>
          <w:rFonts w:ascii="Arial" w:hAnsi="Arial" w:cs="Arial"/>
          <w:sz w:val="24"/>
          <w:szCs w:val="24"/>
        </w:rPr>
      </w:pPr>
      <w:r w:rsidRPr="00872CC1">
        <w:rPr>
          <w:rFonts w:ascii="Arial" w:hAnsi="Arial" w:cs="Arial"/>
          <w:sz w:val="24"/>
          <w:szCs w:val="24"/>
        </w:rPr>
        <w:t>Для внесения изменений в разрешение на стро</w:t>
      </w:r>
      <w:r w:rsidR="00020CC8" w:rsidRPr="00872CC1">
        <w:rPr>
          <w:rFonts w:ascii="Arial" w:hAnsi="Arial" w:cs="Arial"/>
          <w:sz w:val="24"/>
          <w:szCs w:val="24"/>
        </w:rPr>
        <w:t>ительство заявитель направляет</w:t>
      </w:r>
      <w:r w:rsidRPr="00872CC1">
        <w:rPr>
          <w:rFonts w:ascii="Arial" w:hAnsi="Arial" w:cs="Arial"/>
          <w:sz w:val="24"/>
          <w:szCs w:val="24"/>
        </w:rPr>
        <w:t xml:space="preserve"> уведомление</w:t>
      </w:r>
      <w:r w:rsidR="00874509" w:rsidRPr="00872CC1">
        <w:rPr>
          <w:rFonts w:ascii="Arial" w:hAnsi="Arial" w:cs="Arial"/>
          <w:sz w:val="24"/>
          <w:szCs w:val="24"/>
        </w:rPr>
        <w:t xml:space="preserve"> по форме, представленной в Приложении 4 к административному регламенту</w:t>
      </w:r>
      <w:r w:rsidRPr="00872CC1">
        <w:rPr>
          <w:rFonts w:ascii="Arial" w:hAnsi="Arial" w:cs="Arial"/>
          <w:sz w:val="24"/>
          <w:szCs w:val="24"/>
        </w:rPr>
        <w:t xml:space="preserve"> с указанием реквизитов следующих документов:</w:t>
      </w:r>
    </w:p>
    <w:p w:rsidR="004F7D0A" w:rsidRPr="00872CC1"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872CC1">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872CC1"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7E17F8" w:rsidRPr="00514D67" w:rsidRDefault="004F7D0A" w:rsidP="00E60958">
      <w:pPr>
        <w:pStyle w:val="a4"/>
        <w:autoSpaceDE w:val="0"/>
        <w:autoSpaceDN w:val="0"/>
        <w:adjustRightInd w:val="0"/>
        <w:spacing w:after="0" w:line="240" w:lineRule="auto"/>
        <w:ind w:left="0" w:firstLine="709"/>
        <w:jc w:val="both"/>
        <w:rPr>
          <w:rFonts w:ascii="Arial" w:hAnsi="Arial" w:cs="Arial"/>
          <w:sz w:val="24"/>
          <w:szCs w:val="24"/>
        </w:rPr>
      </w:pPr>
      <w:r w:rsidRPr="00514D67">
        <w:rPr>
          <w:rFonts w:ascii="Arial" w:hAnsi="Arial" w:cs="Arial"/>
          <w:sz w:val="24"/>
          <w:szCs w:val="24"/>
        </w:rPr>
        <w:lastRenderedPageBreak/>
        <w:t xml:space="preserve">3) </w:t>
      </w:r>
      <w:r w:rsidR="00E60958" w:rsidRPr="00514D67">
        <w:rPr>
          <w:rFonts w:ascii="Arial" w:hAnsi="Arial" w:cs="Arial"/>
          <w:sz w:val="24"/>
          <w:szCs w:val="24"/>
          <w:shd w:val="clear" w:color="auto" w:fill="FAFAFA"/>
        </w:rPr>
        <w:t>проект организации работ по сносу объектов капитального строительства, их частей;</w:t>
      </w:r>
      <w:r w:rsidR="00275049" w:rsidRPr="00514D67">
        <w:rPr>
          <w:rFonts w:ascii="Arial" w:hAnsi="Arial" w:cs="Arial"/>
          <w:sz w:val="24"/>
          <w:szCs w:val="24"/>
        </w:rPr>
        <w:t xml:space="preserve"> </w:t>
      </w:r>
    </w:p>
    <w:p w:rsidR="00761E2D" w:rsidRPr="00872CC1"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Формы заявлений</w:t>
      </w:r>
      <w:r w:rsidR="00761E2D" w:rsidRPr="00872CC1">
        <w:rPr>
          <w:rFonts w:ascii="Arial" w:hAnsi="Arial" w:cs="Arial"/>
          <w:sz w:val="24"/>
          <w:szCs w:val="24"/>
        </w:rPr>
        <w:t xml:space="preserve"> доступн</w:t>
      </w:r>
      <w:r w:rsidRPr="00872CC1">
        <w:rPr>
          <w:rFonts w:ascii="Arial" w:hAnsi="Arial" w:cs="Arial"/>
          <w:sz w:val="24"/>
          <w:szCs w:val="24"/>
        </w:rPr>
        <w:t>ы</w:t>
      </w:r>
      <w:r w:rsidR="00761E2D" w:rsidRPr="00872CC1">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146D" w:rsidRPr="00872CC1">
        <w:rPr>
          <w:rFonts w:ascii="Arial" w:hAnsi="Arial" w:cs="Arial"/>
          <w:sz w:val="24"/>
          <w:szCs w:val="24"/>
        </w:rPr>
        <w:t xml:space="preserve">Вавиловского сельского поселения, </w:t>
      </w:r>
      <w:r w:rsidR="0027146D" w:rsidRPr="00872CC1">
        <w:rPr>
          <w:rFonts w:ascii="Arial" w:hAnsi="Arial" w:cs="Arial"/>
          <w:sz w:val="24"/>
          <w:szCs w:val="24"/>
          <w:lang w:val="en-US"/>
        </w:rPr>
        <w:t>spvavilovo</w:t>
      </w:r>
      <w:r w:rsidR="0027146D" w:rsidRPr="00872CC1">
        <w:rPr>
          <w:rFonts w:ascii="Arial" w:hAnsi="Arial" w:cs="Arial"/>
          <w:sz w:val="24"/>
          <w:szCs w:val="24"/>
        </w:rPr>
        <w:t>.</w:t>
      </w:r>
      <w:r w:rsidR="0027146D" w:rsidRPr="00872CC1">
        <w:rPr>
          <w:rFonts w:ascii="Arial" w:hAnsi="Arial" w:cs="Arial"/>
          <w:sz w:val="24"/>
          <w:szCs w:val="24"/>
          <w:lang w:val="en-US"/>
        </w:rPr>
        <w:t>tomsk</w:t>
      </w:r>
      <w:r w:rsidR="0027146D" w:rsidRPr="00872CC1">
        <w:rPr>
          <w:rFonts w:ascii="Arial" w:hAnsi="Arial" w:cs="Arial"/>
          <w:sz w:val="24"/>
          <w:szCs w:val="24"/>
        </w:rPr>
        <w:t>.</w:t>
      </w:r>
      <w:r w:rsidR="0027146D" w:rsidRPr="00872CC1">
        <w:rPr>
          <w:rFonts w:ascii="Arial" w:hAnsi="Arial" w:cs="Arial"/>
          <w:sz w:val="24"/>
          <w:szCs w:val="24"/>
          <w:lang w:val="en-US"/>
        </w:rPr>
        <w:t>ru</w:t>
      </w:r>
      <w:r w:rsidR="002241FD" w:rsidRPr="00872CC1">
        <w:rPr>
          <w:rFonts w:ascii="Arial" w:hAnsi="Arial" w:cs="Arial"/>
          <w:sz w:val="24"/>
          <w:szCs w:val="24"/>
        </w:rPr>
        <w:t xml:space="preserve"> </w:t>
      </w:r>
    </w:p>
    <w:p w:rsidR="00761E2D" w:rsidRPr="00872CC1"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бумажном виде формы</w:t>
      </w:r>
      <w:r w:rsidR="00761E2D" w:rsidRPr="00872CC1">
        <w:rPr>
          <w:rFonts w:ascii="Arial" w:hAnsi="Arial" w:cs="Arial"/>
          <w:sz w:val="24"/>
          <w:szCs w:val="24"/>
        </w:rPr>
        <w:t xml:space="preserve"> заявлени</w:t>
      </w:r>
      <w:r w:rsidRPr="00872CC1">
        <w:rPr>
          <w:rFonts w:ascii="Arial" w:hAnsi="Arial" w:cs="Arial"/>
          <w:sz w:val="24"/>
          <w:szCs w:val="24"/>
        </w:rPr>
        <w:t>й могут</w:t>
      </w:r>
      <w:r w:rsidR="00761E2D" w:rsidRPr="00872CC1">
        <w:rPr>
          <w:rFonts w:ascii="Arial" w:hAnsi="Arial" w:cs="Arial"/>
          <w:sz w:val="24"/>
          <w:szCs w:val="24"/>
        </w:rPr>
        <w:t xml:space="preserve"> быть получен</w:t>
      </w:r>
      <w:r w:rsidRPr="00872CC1">
        <w:rPr>
          <w:rFonts w:ascii="Arial" w:hAnsi="Arial" w:cs="Arial"/>
          <w:sz w:val="24"/>
          <w:szCs w:val="24"/>
        </w:rPr>
        <w:t>ы</w:t>
      </w:r>
      <w:r w:rsidR="00761E2D" w:rsidRPr="00872CC1">
        <w:rPr>
          <w:rFonts w:ascii="Arial" w:hAnsi="Arial" w:cs="Arial"/>
          <w:sz w:val="24"/>
          <w:szCs w:val="24"/>
        </w:rPr>
        <w:t xml:space="preserve"> непосредственно в </w:t>
      </w:r>
      <w:r w:rsidR="0027146D" w:rsidRPr="00872CC1">
        <w:rPr>
          <w:rFonts w:ascii="Arial" w:hAnsi="Arial" w:cs="Arial"/>
          <w:sz w:val="24"/>
          <w:szCs w:val="24"/>
        </w:rPr>
        <w:t>Администрации Вавиловского сельского поселения</w:t>
      </w:r>
      <w:r w:rsidR="00761E2D" w:rsidRPr="00872CC1">
        <w:rPr>
          <w:rFonts w:ascii="Arial" w:hAnsi="Arial" w:cs="Arial"/>
          <w:i/>
          <w:sz w:val="24"/>
          <w:szCs w:val="24"/>
        </w:rPr>
        <w:t xml:space="preserve"> </w:t>
      </w:r>
      <w:r w:rsidR="00761E2D" w:rsidRPr="00872CC1">
        <w:rPr>
          <w:rFonts w:ascii="Arial" w:hAnsi="Arial" w:cs="Arial"/>
          <w:sz w:val="24"/>
          <w:szCs w:val="24"/>
        </w:rPr>
        <w:t>по адресу, указанному в Приложении 1 к административному регламенту.</w:t>
      </w:r>
    </w:p>
    <w:p w:rsidR="00F71BF7" w:rsidRPr="00872CC1" w:rsidRDefault="00F71BF7" w:rsidP="00F71BF7">
      <w:pPr>
        <w:pStyle w:val="a4"/>
        <w:autoSpaceDE w:val="0"/>
        <w:autoSpaceDN w:val="0"/>
        <w:adjustRightInd w:val="0"/>
        <w:spacing w:after="0" w:line="240" w:lineRule="auto"/>
        <w:ind w:left="0"/>
        <w:jc w:val="both"/>
        <w:rPr>
          <w:rFonts w:ascii="Arial" w:hAnsi="Arial" w:cs="Arial"/>
          <w:sz w:val="24"/>
          <w:szCs w:val="24"/>
        </w:rPr>
      </w:pPr>
      <w:r w:rsidRPr="00872CC1">
        <w:rPr>
          <w:rFonts w:ascii="Arial" w:hAnsi="Arial" w:cs="Arial"/>
          <w:sz w:val="24"/>
          <w:szCs w:val="24"/>
        </w:rPr>
        <w:t xml:space="preserve">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61E2D" w:rsidRPr="00872CC1" w:rsidRDefault="00761E2D"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872CC1">
        <w:rPr>
          <w:rFonts w:ascii="Arial" w:hAnsi="Arial" w:cs="Arial"/>
          <w:sz w:val="24"/>
          <w:szCs w:val="24"/>
        </w:rPr>
        <w:t>Вавиловского сельского поселения</w:t>
      </w:r>
      <w:r w:rsidRPr="00872CC1">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761E2D" w:rsidRPr="00872CC1" w:rsidRDefault="00761E2D"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trike/>
          <w:sz w:val="24"/>
          <w:szCs w:val="24"/>
        </w:rPr>
      </w:pPr>
      <w:r w:rsidRPr="00872CC1">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872CC1">
        <w:rPr>
          <w:rFonts w:ascii="Arial" w:hAnsi="Arial" w:cs="Arial"/>
          <w:sz w:val="24"/>
          <w:szCs w:val="24"/>
        </w:rPr>
        <w:t>нотариально</w:t>
      </w:r>
      <w:r w:rsidR="00AE70DA" w:rsidRPr="00872CC1">
        <w:rPr>
          <w:rFonts w:ascii="Arial" w:hAnsi="Arial" w:cs="Arial"/>
          <w:sz w:val="24"/>
          <w:szCs w:val="24"/>
        </w:rPr>
        <w:t xml:space="preserve">. </w:t>
      </w:r>
    </w:p>
    <w:p w:rsidR="00761E2D" w:rsidRPr="00872CC1" w:rsidRDefault="00761E2D"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72CC1" w:rsidRDefault="0055735E" w:rsidP="005436FA">
      <w:pPr>
        <w:widowControl w:val="0"/>
        <w:spacing w:after="0" w:line="240" w:lineRule="auto"/>
        <w:ind w:firstLine="709"/>
        <w:jc w:val="both"/>
        <w:rPr>
          <w:rFonts w:ascii="Arial" w:hAnsi="Arial" w:cs="Arial"/>
          <w:sz w:val="24"/>
          <w:szCs w:val="24"/>
        </w:rPr>
      </w:pPr>
    </w:p>
    <w:p w:rsidR="0086328E" w:rsidRPr="00872CC1" w:rsidRDefault="0086328E" w:rsidP="005436FA">
      <w:pPr>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72CC1">
        <w:rPr>
          <w:rFonts w:ascii="Arial" w:hAnsi="Arial" w:cs="Arial"/>
          <w:b/>
          <w:sz w:val="24"/>
          <w:szCs w:val="24"/>
        </w:rPr>
        <w:t>муниципальной</w:t>
      </w:r>
      <w:r w:rsidRPr="00872CC1">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872CC1"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872CC1" w:rsidRDefault="0089630F"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Перечень документов, необходимых для </w:t>
      </w:r>
      <w:r w:rsidR="000C715B" w:rsidRPr="00872CC1">
        <w:rPr>
          <w:rFonts w:ascii="Arial" w:hAnsi="Arial" w:cs="Arial"/>
          <w:sz w:val="24"/>
          <w:szCs w:val="24"/>
        </w:rPr>
        <w:t>получения разрешения на строительство</w:t>
      </w:r>
      <w:r w:rsidRPr="00872CC1">
        <w:rPr>
          <w:rFonts w:ascii="Arial" w:hAnsi="Arial" w:cs="Arial"/>
          <w:sz w:val="24"/>
          <w:szCs w:val="24"/>
        </w:rPr>
        <w:t>, которые находятся в распоряжении органов и организаций:</w:t>
      </w:r>
    </w:p>
    <w:p w:rsidR="0089630F" w:rsidRPr="00872CC1"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правоустанавливающие документы на земельный участок;</w:t>
      </w:r>
    </w:p>
    <w:p w:rsidR="00361FEB" w:rsidRPr="00872CC1" w:rsidRDefault="00361FEB"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872CC1" w:rsidRDefault="000F1426"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872CC1">
        <w:rPr>
          <w:rStyle w:val="u"/>
          <w:rFonts w:ascii="Arial" w:hAnsi="Arial" w:cs="Arial"/>
          <w:sz w:val="24"/>
          <w:szCs w:val="24"/>
        </w:rPr>
        <w:t>частью 6 статьи 49 Градостроительного кодекса;</w:t>
      </w:r>
    </w:p>
    <w:p w:rsidR="0027146D" w:rsidRPr="00872CC1"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872CC1">
        <w:rPr>
          <w:rFonts w:ascii="Arial" w:hAnsi="Arial" w:cs="Arial"/>
          <w:sz w:val="24"/>
          <w:szCs w:val="24"/>
        </w:rPr>
        <w:t>40 Градостроительного Кодекса) –</w:t>
      </w:r>
      <w:r w:rsidRPr="00872CC1">
        <w:rPr>
          <w:rFonts w:ascii="Arial" w:hAnsi="Arial" w:cs="Arial"/>
          <w:sz w:val="24"/>
          <w:szCs w:val="24"/>
        </w:rPr>
        <w:t xml:space="preserve"> в</w:t>
      </w:r>
      <w:r w:rsidRPr="00872CC1">
        <w:rPr>
          <w:rFonts w:ascii="Arial" w:hAnsi="Arial" w:cs="Arial"/>
          <w:i/>
          <w:sz w:val="24"/>
          <w:szCs w:val="24"/>
        </w:rPr>
        <w:t xml:space="preserve"> </w:t>
      </w:r>
      <w:r w:rsidR="0027146D" w:rsidRPr="00872CC1">
        <w:rPr>
          <w:rFonts w:ascii="Arial" w:hAnsi="Arial" w:cs="Arial"/>
          <w:sz w:val="24"/>
          <w:szCs w:val="24"/>
        </w:rPr>
        <w:t>Администрации Вавиловского сельского поселения</w:t>
      </w:r>
    </w:p>
    <w:p w:rsidR="00E45C75" w:rsidRPr="00872CC1" w:rsidRDefault="00E45C75"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872CC1"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872CC1" w:rsidRDefault="00D51993"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Администрация</w:t>
      </w:r>
      <w:r w:rsidRPr="00872CC1">
        <w:rPr>
          <w:rFonts w:ascii="Arial" w:hAnsi="Arial" w:cs="Arial"/>
          <w:i/>
          <w:sz w:val="24"/>
          <w:szCs w:val="24"/>
        </w:rPr>
        <w:t xml:space="preserve"> </w:t>
      </w:r>
      <w:r w:rsidR="0027146D" w:rsidRPr="00872CC1">
        <w:rPr>
          <w:rFonts w:ascii="Arial" w:hAnsi="Arial" w:cs="Arial"/>
          <w:sz w:val="24"/>
          <w:szCs w:val="24"/>
        </w:rPr>
        <w:t>Вавиловского сельского поселения</w:t>
      </w:r>
      <w:r w:rsidR="0027146D" w:rsidRPr="00872CC1">
        <w:rPr>
          <w:rFonts w:ascii="Arial" w:hAnsi="Arial" w:cs="Arial"/>
          <w:i/>
          <w:sz w:val="24"/>
          <w:szCs w:val="24"/>
        </w:rPr>
        <w:t xml:space="preserve"> </w:t>
      </w:r>
      <w:r w:rsidR="0086328E" w:rsidRPr="00872CC1">
        <w:rPr>
          <w:rFonts w:ascii="Arial" w:hAnsi="Arial" w:cs="Arial"/>
          <w:sz w:val="24"/>
          <w:szCs w:val="24"/>
        </w:rPr>
        <w:t>не вправе требовать от заявителя</w:t>
      </w:r>
      <w:r w:rsidR="008B334B" w:rsidRPr="00872CC1">
        <w:rPr>
          <w:rFonts w:ascii="Arial" w:hAnsi="Arial" w:cs="Arial"/>
          <w:sz w:val="24"/>
          <w:szCs w:val="24"/>
        </w:rPr>
        <w:t>:</w:t>
      </w:r>
    </w:p>
    <w:p w:rsidR="003D364A"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72CC1">
        <w:rPr>
          <w:rFonts w:ascii="Arial" w:hAnsi="Arial" w:cs="Arial"/>
          <w:sz w:val="24"/>
          <w:szCs w:val="24"/>
        </w:rPr>
        <w:t xml:space="preserve">муниципальной </w:t>
      </w:r>
      <w:r w:rsidRPr="00872CC1">
        <w:rPr>
          <w:rFonts w:ascii="Arial" w:hAnsi="Arial" w:cs="Arial"/>
          <w:sz w:val="24"/>
          <w:szCs w:val="24"/>
        </w:rPr>
        <w:t>услуги</w:t>
      </w:r>
      <w:r w:rsidR="003D364A" w:rsidRPr="00872CC1">
        <w:rPr>
          <w:rFonts w:ascii="Arial" w:hAnsi="Arial" w:cs="Arial"/>
          <w:sz w:val="24"/>
          <w:szCs w:val="24"/>
        </w:rPr>
        <w:t>;</w:t>
      </w:r>
    </w:p>
    <w:p w:rsidR="00571B95" w:rsidRPr="00514D67" w:rsidRDefault="00180C6F" w:rsidP="007119F8">
      <w:pPr>
        <w:spacing w:line="240" w:lineRule="auto"/>
        <w:jc w:val="both"/>
        <w:rPr>
          <w:rFonts w:ascii="Arial" w:hAnsi="Arial" w:cs="Arial"/>
          <w:sz w:val="24"/>
          <w:szCs w:val="24"/>
        </w:rPr>
      </w:pPr>
      <w:r w:rsidRPr="00872CC1">
        <w:rPr>
          <w:rFonts w:ascii="Arial" w:hAnsi="Arial" w:cs="Arial"/>
          <w:color w:val="0000FF"/>
          <w:sz w:val="24"/>
          <w:szCs w:val="24"/>
        </w:rPr>
        <w:t xml:space="preserve">        </w:t>
      </w:r>
      <w:r w:rsidR="00571B95" w:rsidRPr="00514D67">
        <w:rPr>
          <w:rFonts w:ascii="Arial" w:hAnsi="Arial" w:cs="Arial"/>
          <w:sz w:val="24"/>
          <w:szCs w:val="24"/>
        </w:rPr>
        <w:t>представления </w:t>
      </w:r>
      <w:hyperlink r:id="rId18" w:anchor="/multilink/12177515/paragraph/48973/number/1" w:history="1">
        <w:r w:rsidR="00571B95" w:rsidRPr="00514D67">
          <w:rPr>
            <w:rStyle w:val="af0"/>
            <w:rFonts w:ascii="Arial" w:hAnsi="Arial" w:cs="Arial"/>
            <w:color w:val="auto"/>
            <w:sz w:val="24"/>
            <w:szCs w:val="24"/>
          </w:rPr>
          <w:t>документов и информации</w:t>
        </w:r>
      </w:hyperlink>
      <w:r w:rsidR="00571B95" w:rsidRPr="00514D67">
        <w:rPr>
          <w:rFonts w:ascii="Arial" w:hAnsi="Arial" w:cs="Arial"/>
          <w:sz w:val="24"/>
          <w:szCs w:val="24"/>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679F7" w:rsidRPr="00514D67">
        <w:rPr>
          <w:rFonts w:ascii="Arial" w:hAnsi="Arial" w:cs="Arial"/>
          <w:sz w:val="24"/>
          <w:szCs w:val="24"/>
        </w:rPr>
        <w:t>,</w:t>
      </w:r>
      <w:r w:rsidR="00571B95" w:rsidRPr="00514D67">
        <w:rPr>
          <w:rFonts w:ascii="Arial" w:hAnsi="Arial" w:cs="Arial"/>
          <w:sz w:val="24"/>
          <w:szCs w:val="24"/>
        </w:rPr>
        <w:t>предусмотренных </w:t>
      </w:r>
      <w:hyperlink r:id="rId19" w:anchor="/document/12177515/entry/101" w:history="1">
        <w:r w:rsidR="00571B95" w:rsidRPr="00514D67">
          <w:rPr>
            <w:rStyle w:val="af0"/>
            <w:rFonts w:ascii="Arial" w:hAnsi="Arial" w:cs="Arial"/>
            <w:color w:val="auto"/>
            <w:sz w:val="24"/>
            <w:szCs w:val="24"/>
          </w:rPr>
          <w:t>частью 1 статьи 1</w:t>
        </w:r>
      </w:hyperlink>
      <w:r w:rsidR="00571B95" w:rsidRPr="00514D67">
        <w:rPr>
          <w:rFonts w:ascii="Arial" w:hAnsi="Arial" w:cs="Arial"/>
          <w:sz w:val="24"/>
          <w:szCs w:val="24"/>
        </w:rPr>
        <w:t>  Федерального закона</w:t>
      </w:r>
      <w:r w:rsidR="002679F7" w:rsidRPr="00514D67">
        <w:rPr>
          <w:rFonts w:ascii="Arial" w:hAnsi="Arial" w:cs="Arial"/>
          <w:sz w:val="24"/>
          <w:szCs w:val="24"/>
        </w:rPr>
        <w:t xml:space="preserve"> № 210-ФЗ от 27.07.2010 « Об организации предоставления государственных и муниципальных услуг»,</w:t>
      </w:r>
      <w:r w:rsidR="00571B95" w:rsidRPr="00514D67">
        <w:rPr>
          <w:rFonts w:ascii="Arial" w:hAnsi="Arial" w:cs="Arial"/>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anchor="/document/12177515/entry/706" w:history="1">
        <w:r w:rsidR="00571B95" w:rsidRPr="00514D67">
          <w:rPr>
            <w:rStyle w:val="af0"/>
            <w:rFonts w:ascii="Arial" w:hAnsi="Arial" w:cs="Arial"/>
            <w:color w:val="auto"/>
            <w:sz w:val="24"/>
            <w:szCs w:val="24"/>
          </w:rPr>
          <w:t>частью 6</w:t>
        </w:r>
      </w:hyperlink>
      <w:r w:rsidR="00571B95" w:rsidRPr="00514D67">
        <w:rPr>
          <w:rFonts w:ascii="Arial" w:hAnsi="Arial" w:cs="Arial"/>
          <w:sz w:val="24"/>
          <w:szCs w:val="24"/>
        </w:rPr>
        <w:t>  статьи </w:t>
      </w:r>
      <w:r w:rsidR="002679F7" w:rsidRPr="00514D67">
        <w:rPr>
          <w:rFonts w:ascii="Arial" w:hAnsi="Arial" w:cs="Arial"/>
          <w:sz w:val="24"/>
          <w:szCs w:val="24"/>
        </w:rPr>
        <w:t xml:space="preserve">7 </w:t>
      </w:r>
      <w:r w:rsidR="00D77040" w:rsidRPr="00514D67">
        <w:rPr>
          <w:rFonts w:ascii="Arial" w:hAnsi="Arial" w:cs="Arial"/>
          <w:sz w:val="24"/>
          <w:szCs w:val="24"/>
        </w:rPr>
        <w:t xml:space="preserve">Федерального закона от 27.07.2010 № 210-ФЗ </w:t>
      </w:r>
      <w:r w:rsidR="00571B95" w:rsidRPr="00514D67">
        <w:rPr>
          <w:rFonts w:ascii="Arial" w:hAnsi="Arial" w:cs="Arial"/>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1B95" w:rsidRPr="00514D67" w:rsidRDefault="00D77040" w:rsidP="007119F8">
      <w:pPr>
        <w:spacing w:line="240" w:lineRule="auto"/>
        <w:jc w:val="both"/>
        <w:rPr>
          <w:rFonts w:ascii="Arial" w:hAnsi="Arial" w:cs="Arial"/>
          <w:sz w:val="24"/>
          <w:szCs w:val="24"/>
        </w:rPr>
      </w:pPr>
      <w:r w:rsidRPr="00514D67">
        <w:rPr>
          <w:rFonts w:ascii="Arial" w:hAnsi="Arial" w:cs="Arial"/>
          <w:sz w:val="24"/>
          <w:szCs w:val="24"/>
        </w:rPr>
        <w:t xml:space="preserve">     </w:t>
      </w:r>
      <w:r w:rsidR="00571B95" w:rsidRPr="00514D67">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ocument/12177515/entry/91" w:history="1">
        <w:r w:rsidR="00571B95" w:rsidRPr="00514D67">
          <w:rPr>
            <w:rStyle w:val="af0"/>
            <w:rFonts w:ascii="Arial" w:hAnsi="Arial" w:cs="Arial"/>
            <w:color w:val="auto"/>
            <w:sz w:val="24"/>
            <w:szCs w:val="24"/>
          </w:rPr>
          <w:t>части 1 статьи 9</w:t>
        </w:r>
      </w:hyperlink>
      <w:r w:rsidR="00571B95" w:rsidRPr="00514D67">
        <w:rPr>
          <w:rFonts w:ascii="Arial" w:hAnsi="Arial" w:cs="Arial"/>
          <w:sz w:val="24"/>
          <w:szCs w:val="24"/>
        </w:rPr>
        <w:t> </w:t>
      </w:r>
      <w:r w:rsidRPr="00514D67">
        <w:rPr>
          <w:rFonts w:ascii="Arial" w:hAnsi="Arial" w:cs="Arial"/>
          <w:sz w:val="24"/>
          <w:szCs w:val="24"/>
        </w:rPr>
        <w:t xml:space="preserve"> Федерального закона от 27.07.2010 № 210-ФЗ.</w:t>
      </w:r>
    </w:p>
    <w:p w:rsidR="00CC6E50" w:rsidRPr="00514D67" w:rsidRDefault="00180C6F"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 xml:space="preserve">      </w:t>
      </w:r>
      <w:r w:rsidR="00CC6E50" w:rsidRPr="00514D67">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 xml:space="preserve">а) изменение требований нормативных правовых актов, касающихся предоставления государственной или муниципальной услуги, после </w:t>
      </w:r>
      <w:r w:rsidRPr="00514D67">
        <w:rPr>
          <w:rFonts w:ascii="Arial" w:hAnsi="Arial" w:cs="Arial"/>
        </w:rPr>
        <w:lastRenderedPageBreak/>
        <w:t>первоначальной подачи заявления о предоставлении государственной или муниципальной услуги;</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C6E50" w:rsidRPr="00514D67" w:rsidRDefault="00CC6E50" w:rsidP="007119F8">
      <w:pPr>
        <w:pStyle w:val="pj"/>
        <w:shd w:val="clear" w:color="auto" w:fill="FFFFFF"/>
        <w:spacing w:before="0" w:beforeAutospacing="0" w:after="0" w:afterAutospacing="0"/>
        <w:jc w:val="both"/>
        <w:textAlignment w:val="baseline"/>
        <w:rPr>
          <w:rFonts w:ascii="Arial" w:hAnsi="Arial" w:cs="Arial"/>
        </w:rPr>
      </w:pPr>
      <w:r w:rsidRPr="00514D6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71B95" w:rsidRPr="00872CC1" w:rsidRDefault="00571B95" w:rsidP="007119F8">
      <w:pPr>
        <w:widowControl w:val="0"/>
        <w:autoSpaceDE w:val="0"/>
        <w:autoSpaceDN w:val="0"/>
        <w:adjustRightInd w:val="0"/>
        <w:spacing w:after="0" w:line="240" w:lineRule="auto"/>
        <w:jc w:val="both"/>
        <w:rPr>
          <w:rFonts w:ascii="Arial" w:hAnsi="Arial" w:cs="Arial"/>
          <w:sz w:val="24"/>
          <w:szCs w:val="24"/>
        </w:rPr>
      </w:pPr>
    </w:p>
    <w:p w:rsidR="00DD188A"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Заявитель вправе представить указанные документы и информацию в </w:t>
      </w:r>
      <w:r w:rsidR="00B75BE9" w:rsidRPr="00872CC1">
        <w:rPr>
          <w:rFonts w:ascii="Arial" w:hAnsi="Arial" w:cs="Arial"/>
          <w:sz w:val="24"/>
          <w:szCs w:val="24"/>
        </w:rPr>
        <w:t>Администрацию Вавиловского сельского поселения</w:t>
      </w:r>
      <w:r w:rsidRPr="00872CC1">
        <w:rPr>
          <w:rFonts w:ascii="Arial" w:hAnsi="Arial" w:cs="Arial"/>
          <w:sz w:val="24"/>
          <w:szCs w:val="24"/>
        </w:rPr>
        <w:t xml:space="preserve"> по собственной инициативе.</w:t>
      </w:r>
    </w:p>
    <w:p w:rsidR="00361FEB" w:rsidRPr="00872CC1"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rsidR="00DD188A" w:rsidRPr="00872CC1"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872CC1">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872CC1">
        <w:rPr>
          <w:rFonts w:ascii="Arial" w:hAnsi="Arial" w:cs="Arial"/>
          <w:b/>
          <w:sz w:val="24"/>
          <w:szCs w:val="24"/>
        </w:rPr>
        <w:t xml:space="preserve"> муниципальной </w:t>
      </w:r>
      <w:r w:rsidRPr="00872CC1">
        <w:rPr>
          <w:rFonts w:ascii="Arial" w:hAnsi="Arial" w:cs="Arial"/>
          <w:b/>
          <w:sz w:val="24"/>
          <w:szCs w:val="24"/>
        </w:rPr>
        <w:t>услуги</w:t>
      </w:r>
    </w:p>
    <w:p w:rsidR="00DD188A" w:rsidRPr="00872CC1"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872CC1" w:rsidRDefault="006F009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872CC1" w:rsidRDefault="00C339B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1) текст заявления не поддается прочтению;</w:t>
      </w:r>
    </w:p>
    <w:p w:rsidR="00C339B2" w:rsidRPr="00872CC1" w:rsidRDefault="00C339B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2)</w:t>
      </w:r>
      <w:r w:rsidR="007D14A8" w:rsidRPr="00872CC1">
        <w:rPr>
          <w:rFonts w:ascii="Arial" w:hAnsi="Arial" w:cs="Arial"/>
          <w:bCs/>
          <w:sz w:val="24"/>
          <w:szCs w:val="24"/>
        </w:rPr>
        <w:t> </w:t>
      </w:r>
      <w:r w:rsidRPr="00872CC1">
        <w:rPr>
          <w:rFonts w:ascii="Arial" w:hAnsi="Arial" w:cs="Arial"/>
          <w:bCs/>
          <w:sz w:val="24"/>
          <w:szCs w:val="24"/>
        </w:rPr>
        <w:t>форма заявления не соответствует тр</w:t>
      </w:r>
      <w:r w:rsidR="00DD188A" w:rsidRPr="00872CC1">
        <w:rPr>
          <w:rFonts w:ascii="Arial" w:hAnsi="Arial" w:cs="Arial"/>
          <w:bCs/>
          <w:sz w:val="24"/>
          <w:szCs w:val="24"/>
        </w:rPr>
        <w:t>ебованиям</w:t>
      </w:r>
      <w:r w:rsidRPr="00872CC1">
        <w:rPr>
          <w:rFonts w:ascii="Arial" w:hAnsi="Arial" w:cs="Arial"/>
          <w:bCs/>
          <w:sz w:val="24"/>
          <w:szCs w:val="24"/>
        </w:rPr>
        <w:t xml:space="preserve"> и фо</w:t>
      </w:r>
      <w:r w:rsidR="00DD188A" w:rsidRPr="00872CC1">
        <w:rPr>
          <w:rFonts w:ascii="Arial" w:hAnsi="Arial" w:cs="Arial"/>
          <w:bCs/>
          <w:sz w:val="24"/>
          <w:szCs w:val="24"/>
        </w:rPr>
        <w:t>рме, представленной в Приложениях 2-4</w:t>
      </w:r>
      <w:r w:rsidRPr="00872CC1">
        <w:rPr>
          <w:rFonts w:ascii="Arial" w:hAnsi="Arial" w:cs="Arial"/>
          <w:bCs/>
          <w:sz w:val="24"/>
          <w:szCs w:val="24"/>
        </w:rPr>
        <w:t xml:space="preserve"> к административному регламенту; </w:t>
      </w:r>
    </w:p>
    <w:p w:rsidR="00C339B2" w:rsidRPr="00872CC1" w:rsidRDefault="00E9724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3</w:t>
      </w:r>
      <w:r w:rsidR="00C339B2" w:rsidRPr="00872CC1">
        <w:rPr>
          <w:rFonts w:ascii="Arial" w:hAnsi="Arial" w:cs="Arial"/>
          <w:bCs/>
          <w:sz w:val="24"/>
          <w:szCs w:val="24"/>
        </w:rPr>
        <w:t>)</w:t>
      </w:r>
      <w:r w:rsidR="007D14A8" w:rsidRPr="00872CC1">
        <w:rPr>
          <w:rFonts w:ascii="Arial" w:hAnsi="Arial" w:cs="Arial"/>
          <w:bCs/>
          <w:sz w:val="24"/>
          <w:szCs w:val="24"/>
        </w:rPr>
        <w:t> </w:t>
      </w:r>
      <w:r w:rsidR="00C339B2" w:rsidRPr="00872CC1">
        <w:rPr>
          <w:rFonts w:ascii="Arial" w:hAnsi="Arial" w:cs="Arial"/>
          <w:bCs/>
          <w:sz w:val="24"/>
          <w:szCs w:val="24"/>
        </w:rPr>
        <w:t>заявление подано лицом, не относящимся к категории за</w:t>
      </w:r>
      <w:r w:rsidR="00DD188A" w:rsidRPr="00872CC1">
        <w:rPr>
          <w:rFonts w:ascii="Arial" w:hAnsi="Arial" w:cs="Arial"/>
          <w:bCs/>
          <w:sz w:val="24"/>
          <w:szCs w:val="24"/>
        </w:rPr>
        <w:t xml:space="preserve">явителей, указанных в пункте </w:t>
      </w:r>
      <w:r w:rsidR="00881587" w:rsidRPr="00872CC1">
        <w:rPr>
          <w:rFonts w:ascii="Arial" w:hAnsi="Arial" w:cs="Arial"/>
          <w:bCs/>
          <w:sz w:val="24"/>
          <w:szCs w:val="24"/>
        </w:rPr>
        <w:t>2</w:t>
      </w:r>
      <w:r w:rsidR="00C339B2" w:rsidRPr="00872CC1">
        <w:rPr>
          <w:rFonts w:ascii="Arial" w:hAnsi="Arial" w:cs="Arial"/>
          <w:bCs/>
          <w:sz w:val="24"/>
          <w:szCs w:val="24"/>
        </w:rPr>
        <w:t xml:space="preserve"> административного регламента;</w:t>
      </w:r>
    </w:p>
    <w:p w:rsidR="006F542A" w:rsidRPr="00872CC1" w:rsidRDefault="00E97242"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bCs/>
          <w:sz w:val="24"/>
          <w:szCs w:val="24"/>
        </w:rPr>
        <w:t>4</w:t>
      </w:r>
      <w:r w:rsidR="004A346C" w:rsidRPr="00872CC1">
        <w:rPr>
          <w:rFonts w:ascii="Arial" w:hAnsi="Arial" w:cs="Arial"/>
          <w:bCs/>
          <w:sz w:val="24"/>
          <w:szCs w:val="24"/>
        </w:rPr>
        <w:t>) заявителем не представлены оригиналы документов</w:t>
      </w:r>
      <w:r w:rsidR="004077BD" w:rsidRPr="00872CC1">
        <w:rPr>
          <w:rFonts w:ascii="Arial" w:hAnsi="Arial" w:cs="Arial"/>
          <w:bCs/>
          <w:sz w:val="24"/>
          <w:szCs w:val="24"/>
        </w:rPr>
        <w:t xml:space="preserve">, необходимых для предоставления муниципальной услуги, </w:t>
      </w:r>
      <w:r w:rsidR="004A346C" w:rsidRPr="00872CC1">
        <w:rPr>
          <w:rFonts w:ascii="Arial" w:hAnsi="Arial" w:cs="Arial"/>
          <w:bCs/>
          <w:sz w:val="24"/>
          <w:szCs w:val="24"/>
        </w:rPr>
        <w:t xml:space="preserve">для осуществления </w:t>
      </w:r>
      <w:r w:rsidR="004A346C" w:rsidRPr="00872CC1">
        <w:rPr>
          <w:rFonts w:ascii="Arial" w:hAnsi="Arial" w:cs="Arial"/>
          <w:sz w:val="24"/>
          <w:szCs w:val="24"/>
        </w:rPr>
        <w:t>проверки соответствия копий этих документов их оригиналам</w:t>
      </w:r>
      <w:r w:rsidRPr="00872CC1">
        <w:rPr>
          <w:rFonts w:ascii="Arial" w:hAnsi="Arial" w:cs="Arial"/>
          <w:sz w:val="24"/>
          <w:szCs w:val="24"/>
        </w:rPr>
        <w:t>;</w:t>
      </w:r>
    </w:p>
    <w:p w:rsidR="00E97242" w:rsidRPr="00872CC1" w:rsidRDefault="00E97242" w:rsidP="005436FA">
      <w:pPr>
        <w:autoSpaceDE w:val="0"/>
        <w:autoSpaceDN w:val="0"/>
        <w:adjustRightInd w:val="0"/>
        <w:spacing w:after="0" w:line="240" w:lineRule="auto"/>
        <w:ind w:firstLine="709"/>
        <w:jc w:val="both"/>
        <w:rPr>
          <w:rFonts w:ascii="Arial" w:hAnsi="Arial" w:cs="Arial"/>
          <w:bCs/>
          <w:sz w:val="24"/>
          <w:szCs w:val="24"/>
        </w:rPr>
      </w:pPr>
      <w:r w:rsidRPr="00872CC1">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872CC1">
        <w:rPr>
          <w:rFonts w:ascii="Arial" w:hAnsi="Arial" w:cs="Arial"/>
          <w:bCs/>
          <w:sz w:val="24"/>
          <w:szCs w:val="24"/>
        </w:rPr>
        <w:t>.</w:t>
      </w:r>
    </w:p>
    <w:p w:rsidR="00E97242" w:rsidRPr="00872CC1" w:rsidRDefault="00E97242" w:rsidP="005436FA">
      <w:pPr>
        <w:autoSpaceDE w:val="0"/>
        <w:autoSpaceDN w:val="0"/>
        <w:adjustRightInd w:val="0"/>
        <w:spacing w:after="0" w:line="240" w:lineRule="auto"/>
        <w:ind w:firstLine="709"/>
        <w:jc w:val="both"/>
        <w:rPr>
          <w:rFonts w:ascii="Arial" w:hAnsi="Arial" w:cs="Arial"/>
          <w:bCs/>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872CC1" w:rsidRDefault="006A59A8"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lastRenderedPageBreak/>
        <w:t>Основанием для отказа в выдаче разрешения на строительство объекта капитального строительства является:</w:t>
      </w:r>
    </w:p>
    <w:p w:rsidR="00E97242" w:rsidRPr="00872CC1" w:rsidRDefault="00E97242"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заявителем не представлены документы, необходимые для предоставления муниципал</w:t>
      </w:r>
      <w:r w:rsidR="002F1C96" w:rsidRPr="00872CC1">
        <w:rPr>
          <w:rFonts w:ascii="Arial" w:hAnsi="Arial" w:cs="Arial"/>
          <w:sz w:val="24"/>
          <w:szCs w:val="24"/>
        </w:rPr>
        <w:t>ьной услуги, указанные в пункте</w:t>
      </w:r>
      <w:r w:rsidRPr="00872CC1">
        <w:rPr>
          <w:rFonts w:ascii="Arial" w:hAnsi="Arial" w:cs="Arial"/>
          <w:sz w:val="24"/>
          <w:szCs w:val="24"/>
        </w:rPr>
        <w:t xml:space="preserve"> 3</w:t>
      </w:r>
      <w:r w:rsidR="002F1C96" w:rsidRPr="00872CC1">
        <w:rPr>
          <w:rFonts w:ascii="Arial" w:hAnsi="Arial" w:cs="Arial"/>
          <w:sz w:val="24"/>
          <w:szCs w:val="24"/>
        </w:rPr>
        <w:t>1</w:t>
      </w:r>
      <w:r w:rsidRPr="00872CC1">
        <w:rPr>
          <w:rFonts w:ascii="Arial" w:hAnsi="Arial" w:cs="Arial"/>
          <w:sz w:val="24"/>
          <w:szCs w:val="24"/>
        </w:rPr>
        <w:t xml:space="preserve"> административного регламента;</w:t>
      </w:r>
    </w:p>
    <w:p w:rsidR="006A59A8" w:rsidRPr="00872CC1"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872CC1"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211FA" w:rsidRPr="00514D67" w:rsidRDefault="006211FA" w:rsidP="006211FA">
      <w:pPr>
        <w:pStyle w:val="s1"/>
        <w:jc w:val="both"/>
        <w:rPr>
          <w:rFonts w:ascii="Arial" w:hAnsi="Arial" w:cs="Arial"/>
        </w:rPr>
      </w:pPr>
      <w:r w:rsidRPr="00514D67">
        <w:rPr>
          <w:rFonts w:ascii="Arial" w:hAnsi="Arial" w:cs="Arial"/>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11FA" w:rsidRPr="00514D67" w:rsidRDefault="006211FA" w:rsidP="006211FA">
      <w:pPr>
        <w:pStyle w:val="a4"/>
        <w:autoSpaceDE w:val="0"/>
        <w:autoSpaceDN w:val="0"/>
        <w:adjustRightInd w:val="0"/>
        <w:spacing w:after="0" w:line="240" w:lineRule="auto"/>
        <w:ind w:left="0"/>
        <w:jc w:val="both"/>
        <w:rPr>
          <w:rFonts w:ascii="Arial" w:hAnsi="Arial" w:cs="Arial"/>
          <w:sz w:val="24"/>
          <w:szCs w:val="24"/>
        </w:rPr>
      </w:pPr>
    </w:p>
    <w:p w:rsidR="006A59A8" w:rsidRPr="00514D67" w:rsidRDefault="006A59A8" w:rsidP="007119F8">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14D67">
        <w:rPr>
          <w:rFonts w:ascii="Arial" w:hAnsi="Arial" w:cs="Arial"/>
          <w:sz w:val="24"/>
          <w:szCs w:val="24"/>
        </w:rPr>
        <w:t>Основанием для отказа во внесении изменений в разрешение на строительство является:</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514D67" w:rsidRDefault="0011687B" w:rsidP="007119F8">
      <w:pPr>
        <w:spacing w:after="0" w:line="240" w:lineRule="auto"/>
        <w:ind w:firstLine="360"/>
        <w:jc w:val="both"/>
        <w:rPr>
          <w:rFonts w:ascii="Arial" w:hAnsi="Arial" w:cs="Arial"/>
          <w:sz w:val="24"/>
          <w:szCs w:val="24"/>
        </w:rPr>
      </w:pPr>
      <w:r w:rsidRPr="00514D67">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1687B" w:rsidRPr="00514D67" w:rsidRDefault="0011687B" w:rsidP="007119F8">
      <w:pPr>
        <w:spacing w:after="0" w:line="240" w:lineRule="auto"/>
        <w:ind w:firstLine="360"/>
        <w:jc w:val="both"/>
        <w:rPr>
          <w:rFonts w:ascii="Arial" w:hAnsi="Arial" w:cs="Arial"/>
          <w:sz w:val="24"/>
          <w:szCs w:val="24"/>
        </w:rPr>
      </w:pPr>
      <w:r w:rsidRPr="00514D67">
        <w:rPr>
          <w:rFonts w:ascii="Arial" w:hAnsi="Arial" w:cs="Arial"/>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w:t>
      </w:r>
      <w:r w:rsidR="0011687B" w:rsidRPr="00514D67">
        <w:rPr>
          <w:rFonts w:ascii="Arial" w:hAnsi="Arial" w:cs="Arial"/>
          <w:sz w:val="24"/>
          <w:szCs w:val="24"/>
        </w:rPr>
        <w:lastRenderedPageBreak/>
        <w:t>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687B" w:rsidRPr="00514D67" w:rsidRDefault="00C055F5" w:rsidP="007119F8">
      <w:pPr>
        <w:spacing w:after="0" w:line="240" w:lineRule="auto"/>
        <w:jc w:val="both"/>
        <w:rPr>
          <w:rFonts w:ascii="Arial" w:hAnsi="Arial" w:cs="Arial"/>
          <w:sz w:val="24"/>
          <w:szCs w:val="24"/>
        </w:rPr>
      </w:pPr>
      <w:r w:rsidRPr="00514D67">
        <w:rPr>
          <w:rFonts w:ascii="Arial" w:hAnsi="Arial" w:cs="Arial"/>
          <w:sz w:val="24"/>
          <w:szCs w:val="24"/>
        </w:rPr>
        <w:t xml:space="preserve">      </w:t>
      </w:r>
      <w:r w:rsidR="0011687B" w:rsidRPr="00514D67">
        <w:rPr>
          <w:rFonts w:ascii="Arial" w:hAnsi="Arial" w:cs="Arial"/>
          <w:sz w:val="24"/>
          <w:szCs w:val="24"/>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w:t>
      </w:r>
      <w:hyperlink r:id="rId22" w:tgtFrame="_blank" w:history="1">
        <w:r w:rsidR="0011687B" w:rsidRPr="00514D67">
          <w:rPr>
            <w:rStyle w:val="af0"/>
            <w:rFonts w:ascii="Arial" w:hAnsi="Arial" w:cs="Arial"/>
            <w:color w:val="auto"/>
            <w:sz w:val="24"/>
            <w:szCs w:val="24"/>
            <w:bdr w:val="none" w:sz="0" w:space="0" w:color="auto" w:frame="1"/>
          </w:rPr>
          <w:t>статьи 52</w:t>
        </w:r>
      </w:hyperlink>
      <w:r w:rsidR="0011687B" w:rsidRPr="00514D67">
        <w:rPr>
          <w:rFonts w:ascii="Arial" w:hAnsi="Arial" w:cs="Arial"/>
          <w:sz w:val="24"/>
          <w:szCs w:val="24"/>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11687B" w:rsidRPr="00514D67" w:rsidRDefault="0011687B" w:rsidP="007119F8">
      <w:pPr>
        <w:spacing w:after="0" w:line="240" w:lineRule="auto"/>
        <w:ind w:firstLine="360"/>
        <w:jc w:val="both"/>
        <w:rPr>
          <w:rFonts w:ascii="Arial" w:hAnsi="Arial" w:cs="Arial"/>
          <w:sz w:val="24"/>
          <w:szCs w:val="24"/>
        </w:rPr>
      </w:pPr>
      <w:r w:rsidRPr="00514D67">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1687B" w:rsidRPr="00514D67" w:rsidRDefault="0011687B" w:rsidP="007119F8">
      <w:pPr>
        <w:pStyle w:val="a4"/>
        <w:autoSpaceDE w:val="0"/>
        <w:autoSpaceDN w:val="0"/>
        <w:adjustRightInd w:val="0"/>
        <w:spacing w:after="0" w:line="240" w:lineRule="auto"/>
        <w:ind w:left="0"/>
        <w:jc w:val="both"/>
        <w:rPr>
          <w:rFonts w:ascii="Arial" w:hAnsi="Arial" w:cs="Arial"/>
          <w:sz w:val="24"/>
          <w:szCs w:val="24"/>
        </w:rPr>
      </w:pPr>
    </w:p>
    <w:p w:rsidR="006A59A8" w:rsidRPr="00872CC1" w:rsidRDefault="006A59A8" w:rsidP="001F320D">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продлении срока действия разрешения на строительство заявителю отказывается, если:</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872CC1">
        <w:rPr>
          <w:rFonts w:ascii="Arial" w:hAnsi="Arial" w:cs="Arial"/>
          <w:sz w:val="24"/>
          <w:szCs w:val="24"/>
        </w:rPr>
        <w:t>3</w:t>
      </w:r>
      <w:r w:rsidRPr="00872CC1">
        <w:rPr>
          <w:rFonts w:ascii="Arial" w:hAnsi="Arial" w:cs="Arial"/>
          <w:sz w:val="24"/>
          <w:szCs w:val="24"/>
        </w:rPr>
        <w:t xml:space="preserve"> административного регламента;</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872CC1"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3) заявитель не является правообладателем земельного участка, в отношении которого выд</w:t>
      </w:r>
      <w:r w:rsidR="0049478F" w:rsidRPr="00872CC1">
        <w:rPr>
          <w:rFonts w:ascii="Arial" w:hAnsi="Arial" w:cs="Arial"/>
          <w:sz w:val="24"/>
          <w:szCs w:val="24"/>
        </w:rPr>
        <w:t>ано разрешение на строительство.</w:t>
      </w:r>
    </w:p>
    <w:p w:rsidR="0055735E" w:rsidRPr="00872CC1" w:rsidRDefault="002A32F9"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Основания для приостановления предоставления муниципальной услуги отсутствуют.</w:t>
      </w:r>
    </w:p>
    <w:p w:rsidR="002A32F9" w:rsidRPr="00872CC1" w:rsidRDefault="002A32F9" w:rsidP="005436FA">
      <w:pPr>
        <w:widowControl w:val="0"/>
        <w:spacing w:after="0" w:line="240" w:lineRule="auto"/>
        <w:ind w:firstLine="709"/>
        <w:jc w:val="both"/>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lastRenderedPageBreak/>
        <w:t xml:space="preserve">Перечень услуг, </w:t>
      </w:r>
      <w:r w:rsidR="00E975DC" w:rsidRPr="00872CC1">
        <w:rPr>
          <w:rFonts w:ascii="Arial" w:hAnsi="Arial" w:cs="Arial"/>
          <w:b/>
          <w:sz w:val="24"/>
          <w:szCs w:val="24"/>
        </w:rPr>
        <w:t xml:space="preserve">которые являются </w:t>
      </w:r>
      <w:r w:rsidRPr="00872CC1">
        <w:rPr>
          <w:rFonts w:ascii="Arial" w:hAnsi="Arial" w:cs="Arial"/>
          <w:b/>
          <w:sz w:val="24"/>
          <w:szCs w:val="24"/>
        </w:rPr>
        <w:t>необходимы</w:t>
      </w:r>
      <w:r w:rsidR="00E975DC" w:rsidRPr="00872CC1">
        <w:rPr>
          <w:rFonts w:ascii="Arial" w:hAnsi="Arial" w:cs="Arial"/>
          <w:b/>
          <w:sz w:val="24"/>
          <w:szCs w:val="24"/>
        </w:rPr>
        <w:t>ми</w:t>
      </w:r>
      <w:r w:rsidRPr="00872CC1">
        <w:rPr>
          <w:rFonts w:ascii="Arial" w:hAnsi="Arial" w:cs="Arial"/>
          <w:b/>
          <w:sz w:val="24"/>
          <w:szCs w:val="24"/>
        </w:rPr>
        <w:t xml:space="preserve"> и обязательны</w:t>
      </w:r>
      <w:r w:rsidR="00E975DC" w:rsidRPr="00872CC1">
        <w:rPr>
          <w:rFonts w:ascii="Arial" w:hAnsi="Arial" w:cs="Arial"/>
          <w:b/>
          <w:sz w:val="24"/>
          <w:szCs w:val="24"/>
        </w:rPr>
        <w:t>ми</w:t>
      </w:r>
      <w:r w:rsidRPr="00872CC1">
        <w:rPr>
          <w:rFonts w:ascii="Arial" w:hAnsi="Arial" w:cs="Arial"/>
          <w:b/>
          <w:sz w:val="24"/>
          <w:szCs w:val="24"/>
        </w:rPr>
        <w:t xml:space="preserve"> для предоставления </w:t>
      </w:r>
      <w:r w:rsidR="006F2EEF" w:rsidRPr="00872CC1">
        <w:rPr>
          <w:rFonts w:ascii="Arial" w:hAnsi="Arial" w:cs="Arial"/>
          <w:b/>
          <w:sz w:val="24"/>
          <w:szCs w:val="24"/>
        </w:rPr>
        <w:t>муниципальной</w:t>
      </w:r>
      <w:r w:rsidRPr="00872CC1">
        <w:rPr>
          <w:rFonts w:ascii="Arial" w:hAnsi="Arial" w:cs="Arial"/>
          <w:b/>
          <w:sz w:val="24"/>
          <w:szCs w:val="24"/>
        </w:rPr>
        <w:t xml:space="preserve"> услуги, в том числе сведения о документ</w:t>
      </w:r>
      <w:r w:rsidR="00E975DC" w:rsidRPr="00872CC1">
        <w:rPr>
          <w:rFonts w:ascii="Arial" w:hAnsi="Arial" w:cs="Arial"/>
          <w:b/>
          <w:sz w:val="24"/>
          <w:szCs w:val="24"/>
        </w:rPr>
        <w:t>е (документ</w:t>
      </w:r>
      <w:r w:rsidRPr="00872CC1">
        <w:rPr>
          <w:rFonts w:ascii="Arial" w:hAnsi="Arial" w:cs="Arial"/>
          <w:b/>
          <w:sz w:val="24"/>
          <w:szCs w:val="24"/>
        </w:rPr>
        <w:t>ах</w:t>
      </w:r>
      <w:r w:rsidR="00E975DC" w:rsidRPr="00872CC1">
        <w:rPr>
          <w:rFonts w:ascii="Arial" w:hAnsi="Arial" w:cs="Arial"/>
          <w:b/>
          <w:sz w:val="24"/>
          <w:szCs w:val="24"/>
        </w:rPr>
        <w:t>),</w:t>
      </w:r>
      <w:r w:rsidRPr="00872CC1">
        <w:rPr>
          <w:rFonts w:ascii="Arial" w:hAnsi="Arial" w:cs="Arial"/>
          <w:b/>
          <w:sz w:val="24"/>
          <w:szCs w:val="24"/>
        </w:rPr>
        <w:t xml:space="preserve"> выдаваем</w:t>
      </w:r>
      <w:r w:rsidR="00E975DC" w:rsidRPr="00872CC1">
        <w:rPr>
          <w:rFonts w:ascii="Arial" w:hAnsi="Arial" w:cs="Arial"/>
          <w:b/>
          <w:sz w:val="24"/>
          <w:szCs w:val="24"/>
        </w:rPr>
        <w:t>ом (выдаваем</w:t>
      </w:r>
      <w:r w:rsidRPr="00872CC1">
        <w:rPr>
          <w:rFonts w:ascii="Arial" w:hAnsi="Arial" w:cs="Arial"/>
          <w:b/>
          <w:sz w:val="24"/>
          <w:szCs w:val="24"/>
        </w:rPr>
        <w:t>ых</w:t>
      </w:r>
      <w:r w:rsidR="00E975DC" w:rsidRPr="00872CC1">
        <w:rPr>
          <w:rFonts w:ascii="Arial" w:hAnsi="Arial" w:cs="Arial"/>
          <w:b/>
          <w:sz w:val="24"/>
          <w:szCs w:val="24"/>
        </w:rPr>
        <w:t>)</w:t>
      </w:r>
      <w:r w:rsidRPr="00872CC1">
        <w:rPr>
          <w:rFonts w:ascii="Arial" w:hAnsi="Arial" w:cs="Arial"/>
          <w:b/>
          <w:sz w:val="24"/>
          <w:szCs w:val="24"/>
        </w:rPr>
        <w:t xml:space="preserve"> организациями, участвующими в </w:t>
      </w:r>
      <w:r w:rsidR="006F2EEF" w:rsidRPr="00872CC1">
        <w:rPr>
          <w:rFonts w:ascii="Arial" w:hAnsi="Arial" w:cs="Arial"/>
          <w:b/>
          <w:sz w:val="24"/>
          <w:szCs w:val="24"/>
        </w:rPr>
        <w:t>предоставлении муниципальной</w:t>
      </w:r>
      <w:r w:rsidRPr="00872CC1">
        <w:rPr>
          <w:rFonts w:ascii="Arial" w:hAnsi="Arial" w:cs="Arial"/>
          <w:b/>
          <w:sz w:val="24"/>
          <w:szCs w:val="24"/>
        </w:rPr>
        <w:t xml:space="preserve">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872CC1" w:rsidRDefault="002C3704" w:rsidP="009539F9">
      <w:pPr>
        <w:pStyle w:val="a"/>
        <w:numPr>
          <w:ilvl w:val="0"/>
          <w:numId w:val="45"/>
        </w:numPr>
        <w:ind w:left="0" w:firstLine="709"/>
      </w:pPr>
      <w:r w:rsidRPr="00872CC1">
        <w:t>Услуги, которые являются необходимыми и обязательными для предоставления муниципальной услуги:</w:t>
      </w:r>
    </w:p>
    <w:p w:rsidR="002C3704" w:rsidRPr="00872CC1" w:rsidRDefault="002C3704" w:rsidP="005436FA">
      <w:pPr>
        <w:pStyle w:val="a4"/>
        <w:numPr>
          <w:ilvl w:val="0"/>
          <w:numId w:val="40"/>
        </w:numPr>
        <w:spacing w:after="0" w:line="240" w:lineRule="auto"/>
        <w:ind w:left="0" w:firstLine="709"/>
        <w:jc w:val="both"/>
        <w:rPr>
          <w:rFonts w:ascii="Arial" w:hAnsi="Arial" w:cs="Arial"/>
          <w:sz w:val="24"/>
          <w:szCs w:val="24"/>
        </w:rPr>
      </w:pPr>
      <w:r w:rsidRPr="00872CC1">
        <w:rPr>
          <w:rFonts w:ascii="Arial" w:hAnsi="Arial" w:cs="Arial"/>
          <w:sz w:val="24"/>
          <w:szCs w:val="24"/>
        </w:rPr>
        <w:t>подготовка проектной документации применительно к объектам капитального строительства</w:t>
      </w:r>
      <w:r w:rsidR="00490971" w:rsidRPr="00872CC1">
        <w:rPr>
          <w:rFonts w:ascii="Arial" w:hAnsi="Arial" w:cs="Arial"/>
          <w:sz w:val="24"/>
          <w:szCs w:val="24"/>
        </w:rPr>
        <w:t>;</w:t>
      </w:r>
    </w:p>
    <w:p w:rsidR="002C3704" w:rsidRPr="00872CC1" w:rsidRDefault="002C3704" w:rsidP="005436FA">
      <w:pPr>
        <w:pStyle w:val="a4"/>
        <w:numPr>
          <w:ilvl w:val="0"/>
          <w:numId w:val="40"/>
        </w:numPr>
        <w:spacing w:after="0" w:line="240" w:lineRule="auto"/>
        <w:ind w:left="0" w:firstLine="709"/>
        <w:jc w:val="both"/>
        <w:rPr>
          <w:rFonts w:ascii="Arial" w:hAnsi="Arial" w:cs="Arial"/>
          <w:sz w:val="24"/>
          <w:szCs w:val="24"/>
        </w:rPr>
      </w:pPr>
      <w:r w:rsidRPr="00872CC1">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872CC1" w:rsidRDefault="007B7D16" w:rsidP="009539F9">
      <w:pPr>
        <w:pStyle w:val="a"/>
        <w:numPr>
          <w:ilvl w:val="0"/>
          <w:numId w:val="0"/>
        </w:numPr>
      </w:pPr>
    </w:p>
    <w:p w:rsidR="0086328E" w:rsidRPr="00872CC1"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Порядок, размер и основания взимания </w:t>
      </w:r>
      <w:r w:rsidR="002309A7" w:rsidRPr="00872CC1">
        <w:rPr>
          <w:rFonts w:ascii="Arial" w:hAnsi="Arial" w:cs="Arial"/>
          <w:b/>
          <w:sz w:val="24"/>
          <w:szCs w:val="24"/>
        </w:rPr>
        <w:t xml:space="preserve">государственной пошлины или иной </w:t>
      </w:r>
      <w:r w:rsidRPr="00872CC1">
        <w:rPr>
          <w:rFonts w:ascii="Arial" w:hAnsi="Arial" w:cs="Arial"/>
          <w:b/>
          <w:sz w:val="24"/>
          <w:szCs w:val="24"/>
        </w:rPr>
        <w:t>платы</w:t>
      </w:r>
      <w:r w:rsidR="002309A7" w:rsidRPr="00872CC1">
        <w:rPr>
          <w:rFonts w:ascii="Arial" w:hAnsi="Arial" w:cs="Arial"/>
          <w:b/>
          <w:sz w:val="24"/>
          <w:szCs w:val="24"/>
        </w:rPr>
        <w:t>, взимаемой</w:t>
      </w:r>
      <w:r w:rsidRPr="00872CC1">
        <w:rPr>
          <w:rFonts w:ascii="Arial" w:hAnsi="Arial" w:cs="Arial"/>
          <w:b/>
          <w:sz w:val="24"/>
          <w:szCs w:val="24"/>
        </w:rPr>
        <w:t xml:space="preserve"> за предоставление муниципальной услуги</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6F2EEF" w:rsidRPr="00872CC1">
        <w:rPr>
          <w:rFonts w:ascii="Arial" w:hAnsi="Arial" w:cs="Arial"/>
          <w:sz w:val="24"/>
          <w:szCs w:val="24"/>
        </w:rPr>
        <w:t>муниципальной</w:t>
      </w:r>
      <w:r w:rsidRPr="00872CC1">
        <w:rPr>
          <w:rFonts w:ascii="Arial" w:hAnsi="Arial" w:cs="Arial"/>
          <w:sz w:val="24"/>
          <w:szCs w:val="24"/>
        </w:rPr>
        <w:t xml:space="preserve"> услуги осуществляется</w:t>
      </w:r>
      <w:r w:rsidR="00224F1B" w:rsidRPr="00872CC1">
        <w:rPr>
          <w:rFonts w:ascii="Arial" w:hAnsi="Arial" w:cs="Arial"/>
          <w:sz w:val="24"/>
          <w:szCs w:val="24"/>
        </w:rPr>
        <w:t xml:space="preserve"> бесплатно.</w:t>
      </w:r>
      <w:r w:rsidRPr="00872CC1">
        <w:rPr>
          <w:rFonts w:ascii="Arial" w:hAnsi="Arial" w:cs="Arial"/>
          <w:sz w:val="24"/>
          <w:szCs w:val="24"/>
        </w:rPr>
        <w:t xml:space="preserve"> </w:t>
      </w:r>
    </w:p>
    <w:p w:rsidR="00517E64" w:rsidRPr="00872CC1"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Порядок, размер и основания взимания платы за предоставление услуг, </w:t>
      </w:r>
      <w:r w:rsidR="002309A7" w:rsidRPr="00872CC1">
        <w:rPr>
          <w:rFonts w:ascii="Arial" w:hAnsi="Arial" w:cs="Arial"/>
          <w:b/>
          <w:sz w:val="24"/>
          <w:szCs w:val="24"/>
        </w:rPr>
        <w:t xml:space="preserve">которые являются </w:t>
      </w:r>
      <w:r w:rsidRPr="00872CC1">
        <w:rPr>
          <w:rFonts w:ascii="Arial" w:hAnsi="Arial" w:cs="Arial"/>
          <w:b/>
          <w:sz w:val="24"/>
          <w:szCs w:val="24"/>
        </w:rPr>
        <w:t>необходимы</w:t>
      </w:r>
      <w:r w:rsidR="002309A7" w:rsidRPr="00872CC1">
        <w:rPr>
          <w:rFonts w:ascii="Arial" w:hAnsi="Arial" w:cs="Arial"/>
          <w:b/>
          <w:sz w:val="24"/>
          <w:szCs w:val="24"/>
        </w:rPr>
        <w:t>ми</w:t>
      </w:r>
      <w:r w:rsidRPr="00872CC1">
        <w:rPr>
          <w:rFonts w:ascii="Arial" w:hAnsi="Arial" w:cs="Arial"/>
          <w:b/>
          <w:sz w:val="24"/>
          <w:szCs w:val="24"/>
        </w:rPr>
        <w:t xml:space="preserve"> и обязательны</w:t>
      </w:r>
      <w:r w:rsidR="002309A7" w:rsidRPr="00872CC1">
        <w:rPr>
          <w:rFonts w:ascii="Arial" w:hAnsi="Arial" w:cs="Arial"/>
          <w:b/>
          <w:sz w:val="24"/>
          <w:szCs w:val="24"/>
        </w:rPr>
        <w:t>ми</w:t>
      </w:r>
      <w:r w:rsidRPr="00872CC1">
        <w:rPr>
          <w:rFonts w:ascii="Arial" w:hAnsi="Arial" w:cs="Arial"/>
          <w:b/>
          <w:sz w:val="24"/>
          <w:szCs w:val="24"/>
        </w:rPr>
        <w:t xml:space="preserve"> для предоставления </w:t>
      </w:r>
      <w:r w:rsidR="00F10137" w:rsidRPr="00872CC1">
        <w:rPr>
          <w:rFonts w:ascii="Arial" w:hAnsi="Arial" w:cs="Arial"/>
          <w:b/>
          <w:sz w:val="24"/>
          <w:szCs w:val="24"/>
        </w:rPr>
        <w:t>муниципальной</w:t>
      </w:r>
      <w:r w:rsidRPr="00872CC1">
        <w:rPr>
          <w:rFonts w:ascii="Arial" w:hAnsi="Arial" w:cs="Arial"/>
          <w:b/>
          <w:sz w:val="24"/>
          <w:szCs w:val="24"/>
        </w:rPr>
        <w:t xml:space="preserve"> услуги</w:t>
      </w:r>
      <w:r w:rsidR="002309A7" w:rsidRPr="00872CC1">
        <w:rPr>
          <w:rFonts w:ascii="Arial" w:hAnsi="Arial" w:cs="Arial"/>
          <w:b/>
          <w:sz w:val="24"/>
          <w:szCs w:val="24"/>
        </w:rPr>
        <w:t>, а также информация о методике расчета размера такой платы</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872CC1" w:rsidRDefault="00224F1B"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872CC1">
        <w:rPr>
          <w:rFonts w:ascii="Arial" w:hAnsi="Arial" w:cs="Arial"/>
          <w:sz w:val="24"/>
          <w:szCs w:val="24"/>
        </w:rPr>
        <w:t>9</w:t>
      </w:r>
      <w:r w:rsidRPr="00872CC1">
        <w:rPr>
          <w:rFonts w:ascii="Arial" w:hAnsi="Arial" w:cs="Arial"/>
          <w:sz w:val="24"/>
          <w:szCs w:val="24"/>
        </w:rPr>
        <w:t xml:space="preserve"> </w:t>
      </w:r>
      <w:r w:rsidR="004A57F9" w:rsidRPr="00872CC1">
        <w:rPr>
          <w:rFonts w:ascii="Arial" w:hAnsi="Arial" w:cs="Arial"/>
          <w:sz w:val="24"/>
          <w:szCs w:val="24"/>
        </w:rPr>
        <w:t>а</w:t>
      </w:r>
      <w:r w:rsidRPr="00872CC1">
        <w:rPr>
          <w:rFonts w:ascii="Arial" w:hAnsi="Arial" w:cs="Arial"/>
          <w:sz w:val="24"/>
          <w:szCs w:val="24"/>
        </w:rPr>
        <w:t>дминистративного регламента определяется организациями, предоставляющими данные услуги.</w:t>
      </w:r>
    </w:p>
    <w:p w:rsidR="00983BBD" w:rsidRPr="00872CC1"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Максимальный срок ожидания в очереди при подаче запроса о предоставлении </w:t>
      </w:r>
      <w:r w:rsidR="00F10137" w:rsidRPr="00872CC1">
        <w:rPr>
          <w:rFonts w:ascii="Arial" w:hAnsi="Arial" w:cs="Arial"/>
          <w:b/>
          <w:sz w:val="24"/>
          <w:szCs w:val="24"/>
        </w:rPr>
        <w:t>муниципальной</w:t>
      </w:r>
      <w:r w:rsidRPr="00872CC1">
        <w:rPr>
          <w:rFonts w:ascii="Arial" w:hAnsi="Arial" w:cs="Arial"/>
          <w:b/>
          <w:sz w:val="24"/>
          <w:szCs w:val="24"/>
        </w:rPr>
        <w:t xml:space="preserve"> услуги и при получении результата предоставления таких услуг </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872CC1">
        <w:rPr>
          <w:rFonts w:ascii="Arial" w:hAnsi="Arial" w:cs="Arial"/>
          <w:sz w:val="24"/>
          <w:szCs w:val="24"/>
        </w:rPr>
        <w:t>муниципальной</w:t>
      </w:r>
      <w:r w:rsidRPr="00872CC1">
        <w:rPr>
          <w:rFonts w:ascii="Arial" w:hAnsi="Arial" w:cs="Arial"/>
          <w:sz w:val="24"/>
          <w:szCs w:val="24"/>
        </w:rPr>
        <w:t xml:space="preserve"> услуги составляет 15</w:t>
      </w:r>
      <w:r w:rsidR="002309A7" w:rsidRPr="00872CC1">
        <w:rPr>
          <w:rFonts w:ascii="Arial" w:hAnsi="Arial" w:cs="Arial"/>
          <w:sz w:val="24"/>
          <w:szCs w:val="24"/>
        </w:rPr>
        <w:t xml:space="preserve"> </w:t>
      </w:r>
      <w:r w:rsidRPr="00872CC1">
        <w:rPr>
          <w:rFonts w:ascii="Arial" w:hAnsi="Arial" w:cs="Arial"/>
          <w:sz w:val="24"/>
          <w:szCs w:val="24"/>
        </w:rPr>
        <w:t>минут.</w:t>
      </w:r>
    </w:p>
    <w:p w:rsidR="0086328E" w:rsidRPr="00872CC1" w:rsidRDefault="002309A7"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Максимальный с</w:t>
      </w:r>
      <w:r w:rsidR="0086328E" w:rsidRPr="00872CC1">
        <w:rPr>
          <w:rFonts w:ascii="Arial" w:hAnsi="Arial" w:cs="Arial"/>
          <w:sz w:val="24"/>
          <w:szCs w:val="24"/>
        </w:rPr>
        <w:t xml:space="preserve">рок ожидания в очереди при получении результата предоставления </w:t>
      </w:r>
      <w:r w:rsidR="00F10137" w:rsidRPr="00872CC1">
        <w:rPr>
          <w:rFonts w:ascii="Arial" w:hAnsi="Arial" w:cs="Arial"/>
          <w:sz w:val="24"/>
          <w:szCs w:val="24"/>
        </w:rPr>
        <w:t xml:space="preserve">муниципальной </w:t>
      </w:r>
      <w:r w:rsidR="0086328E" w:rsidRPr="00872CC1">
        <w:rPr>
          <w:rFonts w:ascii="Arial" w:hAnsi="Arial" w:cs="Arial"/>
          <w:sz w:val="24"/>
          <w:szCs w:val="24"/>
        </w:rPr>
        <w:t>услуги не должен превышать 15 минут.</w:t>
      </w:r>
    </w:p>
    <w:p w:rsidR="00983BBD" w:rsidRPr="00872CC1"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872CC1"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872CC1">
        <w:rPr>
          <w:rFonts w:ascii="Arial" w:hAnsi="Arial" w:cs="Arial"/>
          <w:b/>
          <w:bCs/>
          <w:sz w:val="24"/>
          <w:szCs w:val="24"/>
          <w:lang w:eastAsia="en-US"/>
        </w:rPr>
        <w:t xml:space="preserve">Срок и порядок регистрации запроса заявителя о предоставлении </w:t>
      </w:r>
      <w:r w:rsidR="001C7718" w:rsidRPr="00872CC1">
        <w:rPr>
          <w:rFonts w:ascii="Arial" w:hAnsi="Arial" w:cs="Arial"/>
          <w:b/>
          <w:bCs/>
          <w:sz w:val="24"/>
          <w:szCs w:val="24"/>
          <w:lang w:eastAsia="en-US"/>
        </w:rPr>
        <w:t>муниципальной</w:t>
      </w:r>
      <w:r w:rsidRPr="00872CC1">
        <w:rPr>
          <w:rFonts w:ascii="Arial" w:hAnsi="Arial" w:cs="Arial"/>
          <w:b/>
          <w:bCs/>
          <w:sz w:val="24"/>
          <w:szCs w:val="24"/>
          <w:lang w:eastAsia="en-US"/>
        </w:rPr>
        <w:t xml:space="preserve"> услуги, в том числе в электронной форме</w:t>
      </w:r>
    </w:p>
    <w:p w:rsidR="0034021F" w:rsidRPr="00872CC1"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872CC1" w:rsidRDefault="00761E2D"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заявления и документов, необходимых для предоставления муниципальной услуги.</w:t>
      </w:r>
    </w:p>
    <w:p w:rsidR="0082093D" w:rsidRPr="00872CC1" w:rsidRDefault="0082093D" w:rsidP="005436FA">
      <w:pPr>
        <w:widowControl w:val="0"/>
        <w:numPr>
          <w:ilvl w:val="0"/>
          <w:numId w:val="45"/>
        </w:numPr>
        <w:spacing w:after="0" w:line="240" w:lineRule="auto"/>
        <w:ind w:left="0" w:firstLine="709"/>
        <w:jc w:val="both"/>
        <w:rPr>
          <w:rFonts w:ascii="Arial" w:hAnsi="Arial" w:cs="Arial"/>
          <w:i/>
          <w:sz w:val="24"/>
          <w:szCs w:val="24"/>
        </w:rPr>
      </w:pPr>
      <w:r w:rsidRPr="00872CC1">
        <w:rPr>
          <w:rFonts w:ascii="Arial" w:hAnsi="Arial" w:cs="Arial"/>
          <w:sz w:val="24"/>
          <w:szCs w:val="24"/>
        </w:rPr>
        <w:t xml:space="preserve">Регистрация </w:t>
      </w:r>
      <w:r w:rsidR="00A86718" w:rsidRPr="00872CC1">
        <w:rPr>
          <w:rFonts w:ascii="Arial" w:hAnsi="Arial" w:cs="Arial"/>
          <w:sz w:val="24"/>
          <w:szCs w:val="24"/>
        </w:rPr>
        <w:t>заявления, направленного</w:t>
      </w:r>
      <w:r w:rsidRPr="00872CC1">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75BE9" w:rsidRPr="00872CC1">
        <w:rPr>
          <w:rFonts w:ascii="Arial" w:hAnsi="Arial" w:cs="Arial"/>
          <w:sz w:val="24"/>
          <w:szCs w:val="24"/>
        </w:rPr>
        <w:t>Вавиловского сельского поселения</w:t>
      </w:r>
      <w:r w:rsidRPr="00872CC1">
        <w:rPr>
          <w:rFonts w:ascii="Arial" w:hAnsi="Arial" w:cs="Arial"/>
          <w:i/>
          <w:sz w:val="24"/>
          <w:szCs w:val="24"/>
        </w:rPr>
        <w:t>.</w:t>
      </w:r>
    </w:p>
    <w:p w:rsidR="00983BBD" w:rsidRPr="00872CC1"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B75BE9" w:rsidRPr="00872CC1"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872CC1" w:rsidRDefault="00D462B1"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72CC1">
        <w:rPr>
          <w:rFonts w:ascii="Arial" w:hAnsi="Arial" w:cs="Arial"/>
          <w:b/>
          <w:sz w:val="24"/>
          <w:szCs w:val="24"/>
        </w:rPr>
        <w:t xml:space="preserve">перечнем документов, необходимых для предоставления муниципальной </w:t>
      </w:r>
      <w:r w:rsidR="0016422E" w:rsidRPr="00872CC1">
        <w:rPr>
          <w:rFonts w:ascii="Arial" w:hAnsi="Arial" w:cs="Arial"/>
          <w:b/>
          <w:sz w:val="24"/>
          <w:szCs w:val="24"/>
        </w:rPr>
        <w:lastRenderedPageBreak/>
        <w:t xml:space="preserve">услуги, и </w:t>
      </w:r>
      <w:r w:rsidRPr="00872CC1">
        <w:rPr>
          <w:rFonts w:ascii="Arial" w:hAnsi="Arial" w:cs="Arial"/>
          <w:b/>
          <w:sz w:val="24"/>
          <w:szCs w:val="24"/>
        </w:rPr>
        <w:t>образцами их заполнения</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Предоставление </w:t>
      </w:r>
      <w:r w:rsidR="00F10137" w:rsidRPr="00872CC1">
        <w:rPr>
          <w:rFonts w:ascii="Arial" w:hAnsi="Arial" w:cs="Arial"/>
          <w:sz w:val="24"/>
          <w:szCs w:val="24"/>
        </w:rPr>
        <w:t>муниципальных</w:t>
      </w:r>
      <w:r w:rsidRPr="00872CC1">
        <w:rPr>
          <w:rFonts w:ascii="Arial" w:hAnsi="Arial" w:cs="Arial"/>
          <w:sz w:val="24"/>
          <w:szCs w:val="24"/>
        </w:rPr>
        <w:t xml:space="preserve"> услуг осуществляется в специально выделенных для этих целей помещениях. </w:t>
      </w:r>
    </w:p>
    <w:p w:rsidR="0086328E" w:rsidRPr="00514D67"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14D67">
        <w:rPr>
          <w:rFonts w:ascii="Arial" w:hAnsi="Arial" w:cs="Arial"/>
          <w:sz w:val="24"/>
          <w:szCs w:val="24"/>
        </w:rPr>
        <w:t>В случае</w:t>
      </w:r>
      <w:r w:rsidR="00E97242" w:rsidRPr="00514D67">
        <w:rPr>
          <w:rFonts w:ascii="Arial" w:hAnsi="Arial" w:cs="Arial"/>
          <w:sz w:val="24"/>
          <w:szCs w:val="24"/>
        </w:rPr>
        <w:t>,</w:t>
      </w:r>
      <w:r w:rsidRPr="00514D67">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14D67">
        <w:rPr>
          <w:rFonts w:ascii="Arial" w:hAnsi="Arial" w:cs="Arial"/>
          <w:sz w:val="24"/>
          <w:szCs w:val="24"/>
        </w:rPr>
        <w:t xml:space="preserve">, бесплатная для </w:t>
      </w:r>
      <w:r w:rsidRPr="00514D67">
        <w:rPr>
          <w:rFonts w:ascii="Arial" w:hAnsi="Arial" w:cs="Arial"/>
          <w:sz w:val="24"/>
          <w:szCs w:val="24"/>
        </w:rPr>
        <w:t xml:space="preserve">заявителей. Для парковки специальных автотранспортных средств инвалидов на каждой стоянке </w:t>
      </w:r>
      <w:r w:rsidR="003F21A3" w:rsidRPr="00514D67">
        <w:rPr>
          <w:rFonts w:ascii="Arial" w:hAnsi="Arial" w:cs="Arial"/>
          <w:sz w:val="24"/>
          <w:szCs w:val="24"/>
        </w:rPr>
        <w:t>(остановке)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00916F30" w:rsidRPr="00514D67">
        <w:rPr>
          <w:rFonts w:ascii="Arial" w:hAnsi="Arial" w:cs="Arial"/>
          <w:sz w:val="24"/>
          <w:szCs w:val="24"/>
        </w:rPr>
        <w:t>,</w:t>
      </w:r>
      <w:r w:rsidR="003F21A3" w:rsidRPr="00514D67">
        <w:rPr>
          <w:rFonts w:ascii="Arial" w:hAnsi="Arial" w:cs="Arial"/>
          <w:sz w:val="24"/>
          <w:szCs w:val="24"/>
        </w:rPr>
        <w:t xml:space="preserve"> организации культуры и другие организации), мест отдыха, </w:t>
      </w:r>
      <w:r w:rsidRPr="00514D67">
        <w:rPr>
          <w:rFonts w:ascii="Arial" w:hAnsi="Arial" w:cs="Arial"/>
          <w:sz w:val="24"/>
          <w:szCs w:val="24"/>
        </w:rPr>
        <w:t>выделяется не менее 10</w:t>
      </w:r>
      <w:r w:rsidR="006211FA" w:rsidRPr="00514D67">
        <w:rPr>
          <w:rFonts w:ascii="Arial" w:hAnsi="Arial" w:cs="Arial"/>
          <w:sz w:val="24"/>
          <w:szCs w:val="24"/>
        </w:rPr>
        <w:t xml:space="preserve"> процентов</w:t>
      </w:r>
      <w:r w:rsidRPr="00514D67">
        <w:rPr>
          <w:rFonts w:ascii="Arial" w:hAnsi="Arial" w:cs="Arial"/>
          <w:sz w:val="24"/>
          <w:szCs w:val="24"/>
        </w:rPr>
        <w:t xml:space="preserve"> мест (но не менее одного места)</w:t>
      </w:r>
      <w:r w:rsidR="003F21A3" w:rsidRPr="00514D67">
        <w:rPr>
          <w:rFonts w:ascii="Arial" w:hAnsi="Arial" w:cs="Arial"/>
          <w:sz w:val="24"/>
          <w:szCs w:val="24"/>
        </w:rPr>
        <w:t xml:space="preserve"> для бесплатной парковки транспортных средств</w:t>
      </w:r>
      <w:r w:rsidRPr="00514D67">
        <w:rPr>
          <w:rFonts w:ascii="Arial" w:hAnsi="Arial" w:cs="Arial"/>
          <w:sz w:val="24"/>
          <w:szCs w:val="24"/>
        </w:rPr>
        <w:t>,</w:t>
      </w:r>
      <w:r w:rsidR="003F21A3" w:rsidRPr="00514D67">
        <w:rPr>
          <w:rFonts w:ascii="Arial" w:hAnsi="Arial" w:cs="Arial"/>
          <w:sz w:val="24"/>
          <w:szCs w:val="24"/>
        </w:rPr>
        <w:t xml:space="preserve"> управляемых инвалидами </w:t>
      </w:r>
      <w:r w:rsidR="003F21A3" w:rsidRPr="00514D67">
        <w:rPr>
          <w:rFonts w:ascii="Arial" w:hAnsi="Arial" w:cs="Arial"/>
          <w:sz w:val="24"/>
          <w:szCs w:val="24"/>
          <w:lang w:val="en-US"/>
        </w:rPr>
        <w:t>I</w:t>
      </w:r>
      <w:r w:rsidR="003F21A3" w:rsidRPr="00514D67">
        <w:rPr>
          <w:rFonts w:ascii="Arial" w:hAnsi="Arial" w:cs="Arial"/>
          <w:sz w:val="24"/>
          <w:szCs w:val="24"/>
        </w:rPr>
        <w:t xml:space="preserve">., </w:t>
      </w:r>
      <w:r w:rsidR="003F21A3" w:rsidRPr="00514D67">
        <w:rPr>
          <w:rFonts w:ascii="Arial" w:hAnsi="Arial" w:cs="Arial"/>
          <w:sz w:val="24"/>
          <w:szCs w:val="24"/>
          <w:lang w:val="en-US"/>
        </w:rPr>
        <w:t>II</w:t>
      </w:r>
      <w:r w:rsidR="003F21A3" w:rsidRPr="00514D67">
        <w:rPr>
          <w:rFonts w:ascii="Arial" w:hAnsi="Arial" w:cs="Arial"/>
          <w:sz w:val="24"/>
          <w:szCs w:val="24"/>
        </w:rPr>
        <w:t xml:space="preserve"> групп, а также инвалидами </w:t>
      </w:r>
      <w:r w:rsidR="003F21A3" w:rsidRPr="00514D67">
        <w:rPr>
          <w:rFonts w:ascii="Arial" w:hAnsi="Arial" w:cs="Arial"/>
          <w:sz w:val="24"/>
          <w:szCs w:val="24"/>
          <w:lang w:val="en-US"/>
        </w:rPr>
        <w:t>III</w:t>
      </w:r>
      <w:r w:rsidR="003F21A3" w:rsidRPr="00514D67">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514D67">
        <w:rPr>
          <w:rFonts w:ascii="Arial" w:hAnsi="Arial" w:cs="Arial"/>
          <w:sz w:val="24"/>
          <w:szCs w:val="24"/>
        </w:rPr>
        <w:t xml:space="preserve"> которые не должны занимать иные транспортные средства.</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72CC1">
        <w:rPr>
          <w:rFonts w:ascii="Arial" w:hAnsi="Arial" w:cs="Arial"/>
          <w:sz w:val="24"/>
          <w:szCs w:val="24"/>
        </w:rPr>
        <w:t xml:space="preserve"> </w:t>
      </w:r>
    </w:p>
    <w:p w:rsidR="00B106BA"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6864E7" w:rsidRPr="00872CC1" w:rsidRDefault="00B106BA"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w:t>
      </w:r>
      <w:r w:rsidR="006864E7" w:rsidRPr="00872CC1">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Допуск сурдопереводчика и тифлосурдопереводчика;</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Допуск собаки-проводника в помещение, в котором предоставляется услуга;</w:t>
      </w:r>
    </w:p>
    <w:p w:rsidR="006864E7" w:rsidRPr="00872CC1" w:rsidRDefault="006864E7" w:rsidP="00B106BA">
      <w:pPr>
        <w:autoSpaceDE w:val="0"/>
        <w:autoSpaceDN w:val="0"/>
        <w:adjustRightInd w:val="0"/>
        <w:spacing w:line="240" w:lineRule="auto"/>
        <w:jc w:val="both"/>
        <w:rPr>
          <w:rFonts w:ascii="Arial" w:hAnsi="Arial" w:cs="Arial"/>
          <w:sz w:val="24"/>
          <w:szCs w:val="24"/>
        </w:rPr>
      </w:pPr>
      <w:r w:rsidRPr="00872CC1">
        <w:rPr>
          <w:rFonts w:ascii="Arial" w:hAnsi="Arial" w:cs="Arial"/>
          <w:sz w:val="24"/>
          <w:szCs w:val="24"/>
        </w:rPr>
        <w:t xml:space="preserve">    Оказание инвалидам помощи в преодолении барьеров, мешающих получению ими у</w:t>
      </w:r>
      <w:r w:rsidR="00B106BA" w:rsidRPr="00872CC1">
        <w:rPr>
          <w:rFonts w:ascii="Arial" w:hAnsi="Arial" w:cs="Arial"/>
          <w:sz w:val="24"/>
          <w:szCs w:val="24"/>
        </w:rPr>
        <w:t>слуг наравне с другими лицами.»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наименование органа;</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место нахождения и юридический адрес;</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режим работы;</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номера телефонов для справок</w:t>
      </w:r>
      <w:r w:rsidR="006F542A" w:rsidRPr="00872CC1">
        <w:rPr>
          <w:rFonts w:ascii="Arial" w:hAnsi="Arial" w:cs="Arial"/>
          <w:sz w:val="24"/>
          <w:szCs w:val="24"/>
        </w:rPr>
        <w:t>;</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адрес официального сайта.</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72CC1" w:rsidRDefault="00CA77B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В помещении приема и выдачи документов организуется работа </w:t>
      </w:r>
      <w:r w:rsidRPr="00872CC1">
        <w:rPr>
          <w:rFonts w:ascii="Arial" w:hAnsi="Arial" w:cs="Arial"/>
          <w:sz w:val="24"/>
          <w:szCs w:val="24"/>
        </w:rPr>
        <w:lastRenderedPageBreak/>
        <w:t>справочных окон, в количестве, обе</w:t>
      </w:r>
      <w:r w:rsidR="00CA77B3" w:rsidRPr="00872CC1">
        <w:rPr>
          <w:rFonts w:ascii="Arial" w:hAnsi="Arial" w:cs="Arial"/>
          <w:sz w:val="24"/>
          <w:szCs w:val="24"/>
        </w:rPr>
        <w:t>спечивающем потребности граждан, но менее одного.</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72CC1">
        <w:rPr>
          <w:rFonts w:ascii="Arial" w:hAnsi="Arial" w:cs="Arial"/>
          <w:sz w:val="24"/>
          <w:szCs w:val="24"/>
        </w:rPr>
        <w:t xml:space="preserve">муниципальных </w:t>
      </w:r>
      <w:r w:rsidRPr="00872CC1">
        <w:rPr>
          <w:rFonts w:ascii="Arial" w:hAnsi="Arial" w:cs="Arial"/>
          <w:sz w:val="24"/>
          <w:szCs w:val="24"/>
        </w:rPr>
        <w:t>услуг.</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В местах для ожидания устанавливаются стулья (кресельные секции, кресла) для заявителей.</w:t>
      </w:r>
    </w:p>
    <w:p w:rsidR="0086328E" w:rsidRPr="00872CC1" w:rsidRDefault="0086328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Информация о фамилии, имени, отчестве и должности </w:t>
      </w:r>
      <w:r w:rsidR="00590470" w:rsidRPr="00872CC1">
        <w:rPr>
          <w:rFonts w:ascii="Arial" w:hAnsi="Arial" w:cs="Arial"/>
          <w:sz w:val="24"/>
          <w:szCs w:val="24"/>
        </w:rPr>
        <w:t>специалиста</w:t>
      </w:r>
      <w:r w:rsidRPr="00872CC1">
        <w:rPr>
          <w:rFonts w:ascii="Arial" w:hAnsi="Arial" w:cs="Arial"/>
          <w:sz w:val="24"/>
          <w:szCs w:val="24"/>
        </w:rPr>
        <w:t xml:space="preserve"> </w:t>
      </w:r>
      <w:r w:rsidR="00B75BE9" w:rsidRPr="00872CC1">
        <w:rPr>
          <w:rFonts w:ascii="Arial" w:hAnsi="Arial" w:cs="Arial"/>
          <w:sz w:val="24"/>
          <w:szCs w:val="24"/>
        </w:rPr>
        <w:t>Администрации Вавиловского сельского поселения</w:t>
      </w:r>
      <w:r w:rsidRPr="00872CC1">
        <w:rPr>
          <w:rFonts w:ascii="Arial" w:hAnsi="Arial" w:cs="Arial"/>
          <w:sz w:val="24"/>
          <w:szCs w:val="24"/>
        </w:rPr>
        <w:t xml:space="preserve">, осуществляющего </w:t>
      </w:r>
      <w:r w:rsidR="00590470" w:rsidRPr="00872CC1">
        <w:rPr>
          <w:rFonts w:ascii="Arial" w:hAnsi="Arial" w:cs="Arial"/>
          <w:sz w:val="24"/>
          <w:szCs w:val="24"/>
        </w:rPr>
        <w:t xml:space="preserve">предоставление муниципальной </w:t>
      </w:r>
      <w:r w:rsidRPr="00872CC1">
        <w:rPr>
          <w:rFonts w:ascii="Arial" w:hAnsi="Arial" w:cs="Arial"/>
          <w:sz w:val="24"/>
          <w:szCs w:val="24"/>
        </w:rPr>
        <w:t>услуги</w:t>
      </w:r>
      <w:r w:rsidRPr="00872CC1">
        <w:rPr>
          <w:rFonts w:ascii="Arial" w:hAnsi="Arial" w:cs="Arial"/>
          <w:i/>
          <w:sz w:val="24"/>
          <w:szCs w:val="24"/>
        </w:rPr>
        <w:t>,</w:t>
      </w:r>
      <w:r w:rsidRPr="00872CC1">
        <w:rPr>
          <w:rFonts w:ascii="Arial" w:hAnsi="Arial" w:cs="Arial"/>
          <w:sz w:val="24"/>
          <w:szCs w:val="24"/>
        </w:rPr>
        <w:t xml:space="preserve"> должна быть размещена на личной информационной табличке и на рабочем месте специалиста.</w:t>
      </w:r>
    </w:p>
    <w:p w:rsidR="00517E64" w:rsidRPr="00872CC1"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872CC1" w:rsidRDefault="0086328E" w:rsidP="001F320D">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Показатели доступности и качества </w:t>
      </w:r>
      <w:r w:rsidR="00785CD2" w:rsidRPr="00872CC1">
        <w:rPr>
          <w:rFonts w:ascii="Arial" w:hAnsi="Arial" w:cs="Arial"/>
          <w:b/>
          <w:sz w:val="24"/>
          <w:szCs w:val="24"/>
        </w:rPr>
        <w:t>муниципальных</w:t>
      </w:r>
      <w:r w:rsidRPr="00872CC1">
        <w:rPr>
          <w:rFonts w:ascii="Arial" w:hAnsi="Arial" w:cs="Arial"/>
          <w:b/>
          <w:sz w:val="24"/>
          <w:szCs w:val="24"/>
        </w:rPr>
        <w:t xml:space="preserve"> услуг (возможность получения информации о ходе предоставления </w:t>
      </w:r>
      <w:r w:rsidR="00785CD2" w:rsidRPr="00872CC1">
        <w:rPr>
          <w:rFonts w:ascii="Arial" w:hAnsi="Arial" w:cs="Arial"/>
          <w:b/>
          <w:sz w:val="24"/>
          <w:szCs w:val="24"/>
        </w:rPr>
        <w:t>муниципальной</w:t>
      </w:r>
      <w:r w:rsidRPr="00872CC1">
        <w:rPr>
          <w:rFonts w:ascii="Arial" w:hAnsi="Arial" w:cs="Arial"/>
          <w:b/>
          <w:sz w:val="24"/>
          <w:szCs w:val="24"/>
        </w:rPr>
        <w:t xml:space="preserve"> услуги, возможность получения услуги в электронной форме или в </w:t>
      </w:r>
      <w:r w:rsidR="0034021F" w:rsidRPr="00872CC1">
        <w:rPr>
          <w:rFonts w:ascii="Arial" w:hAnsi="Arial" w:cs="Arial"/>
          <w:b/>
          <w:sz w:val="24"/>
          <w:szCs w:val="24"/>
        </w:rPr>
        <w:t>МФЦ.</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Показателями доступности и качества </w:t>
      </w:r>
      <w:r w:rsidR="00785CD2" w:rsidRPr="00872CC1">
        <w:rPr>
          <w:rFonts w:ascii="Arial" w:hAnsi="Arial" w:cs="Arial"/>
          <w:sz w:val="24"/>
          <w:szCs w:val="24"/>
        </w:rPr>
        <w:t>муниципальной</w:t>
      </w:r>
      <w:r w:rsidRPr="00872CC1">
        <w:rPr>
          <w:rFonts w:ascii="Arial" w:hAnsi="Arial" w:cs="Arial"/>
          <w:sz w:val="24"/>
          <w:szCs w:val="24"/>
        </w:rPr>
        <w:t xml:space="preserve"> услуги являются:</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достоверность предоставляемой гражданам информации;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полнота информирования граждан;</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наглядность форм предоставляемой информации об административных процедурах;</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w:t>
      </w:r>
      <w:r w:rsidR="00CA77B3" w:rsidRPr="00872CC1">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872CC1">
        <w:rPr>
          <w:rFonts w:ascii="Arial" w:hAnsi="Arial" w:cs="Arial"/>
          <w:sz w:val="24"/>
          <w:szCs w:val="24"/>
        </w:rPr>
        <w:t>;</w:t>
      </w:r>
    </w:p>
    <w:p w:rsidR="00CA77B3" w:rsidRPr="00872CC1"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соблюдение требований к размеру платы за предоставление муниципальной услуги;</w:t>
      </w:r>
    </w:p>
    <w:p w:rsidR="00CA77B3" w:rsidRPr="00872CC1"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соблюдений требований стандарта предоставления муниципальной услуги</w:t>
      </w:r>
    </w:p>
    <w:p w:rsidR="0082093D" w:rsidRPr="00872CC1"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отсутствие </w:t>
      </w:r>
      <w:r w:rsidR="0011674A" w:rsidRPr="00872CC1">
        <w:rPr>
          <w:rFonts w:ascii="Arial" w:hAnsi="Arial" w:cs="Arial"/>
          <w:sz w:val="24"/>
          <w:szCs w:val="24"/>
        </w:rPr>
        <w:t xml:space="preserve">обоснованных </w:t>
      </w:r>
      <w:r w:rsidRPr="00872CC1">
        <w:rPr>
          <w:rFonts w:ascii="Arial" w:hAnsi="Arial" w:cs="Arial"/>
          <w:sz w:val="24"/>
          <w:szCs w:val="24"/>
        </w:rPr>
        <w:t xml:space="preserve">жалоб на решения, действия (бездействие) </w:t>
      </w:r>
      <w:r w:rsidR="00B75BE9" w:rsidRPr="00872CC1">
        <w:rPr>
          <w:rFonts w:ascii="Arial" w:hAnsi="Arial" w:cs="Arial"/>
          <w:sz w:val="24"/>
          <w:szCs w:val="24"/>
        </w:rPr>
        <w:t>Администрации Вавиловского сельского поселения</w:t>
      </w:r>
      <w:r w:rsidR="00944F46" w:rsidRPr="00872CC1">
        <w:rPr>
          <w:rFonts w:ascii="Arial" w:hAnsi="Arial" w:cs="Arial"/>
          <w:sz w:val="24"/>
          <w:szCs w:val="24"/>
        </w:rPr>
        <w:t xml:space="preserve">, должностных лиц </w:t>
      </w:r>
      <w:r w:rsidR="00B75BE9" w:rsidRPr="00872CC1">
        <w:rPr>
          <w:rFonts w:ascii="Arial" w:hAnsi="Arial" w:cs="Arial"/>
          <w:sz w:val="24"/>
          <w:szCs w:val="24"/>
        </w:rPr>
        <w:t>Администрации Вавиловского сельского поселения</w:t>
      </w:r>
      <w:r w:rsidR="00944F46" w:rsidRPr="00872CC1">
        <w:rPr>
          <w:rFonts w:ascii="Arial" w:hAnsi="Arial" w:cs="Arial"/>
          <w:sz w:val="24"/>
          <w:szCs w:val="24"/>
        </w:rPr>
        <w:t>, либо муниципальных служащих при</w:t>
      </w:r>
      <w:r w:rsidRPr="00872CC1">
        <w:rPr>
          <w:rFonts w:ascii="Arial" w:hAnsi="Arial" w:cs="Arial"/>
          <w:sz w:val="24"/>
          <w:szCs w:val="24"/>
        </w:rPr>
        <w:t xml:space="preserve"> предоставлени</w:t>
      </w:r>
      <w:r w:rsidR="004A6EF1" w:rsidRPr="00872CC1">
        <w:rPr>
          <w:rFonts w:ascii="Arial" w:hAnsi="Arial" w:cs="Arial"/>
          <w:sz w:val="24"/>
          <w:szCs w:val="24"/>
        </w:rPr>
        <w:t>и</w:t>
      </w:r>
      <w:r w:rsidRPr="00872CC1">
        <w:rPr>
          <w:rFonts w:ascii="Arial" w:hAnsi="Arial" w:cs="Arial"/>
          <w:sz w:val="24"/>
          <w:szCs w:val="24"/>
        </w:rPr>
        <w:t xml:space="preserve"> муниципальной услуги;</w:t>
      </w:r>
    </w:p>
    <w:p w:rsidR="0086328E" w:rsidRPr="00872CC1"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полнота и актуальность информации о порядке предоставления </w:t>
      </w:r>
      <w:r w:rsidR="00F616A8"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При получении </w:t>
      </w:r>
      <w:r w:rsidR="001273E4" w:rsidRPr="00872CC1">
        <w:rPr>
          <w:rFonts w:ascii="Arial" w:hAnsi="Arial" w:cs="Arial"/>
          <w:sz w:val="24"/>
          <w:szCs w:val="24"/>
        </w:rPr>
        <w:t>муниципальной</w:t>
      </w:r>
      <w:r w:rsidRPr="00872CC1">
        <w:rPr>
          <w:rFonts w:ascii="Arial" w:hAnsi="Arial" w:cs="Arial"/>
          <w:sz w:val="24"/>
          <w:szCs w:val="24"/>
        </w:rPr>
        <w:t xml:space="preserve"> услуги заявитель осуществляет не более </w:t>
      </w:r>
      <w:r w:rsidR="005F4884" w:rsidRPr="00872CC1">
        <w:rPr>
          <w:rFonts w:ascii="Arial" w:hAnsi="Arial" w:cs="Arial"/>
          <w:sz w:val="24"/>
          <w:szCs w:val="24"/>
        </w:rPr>
        <w:t>2</w:t>
      </w:r>
      <w:r w:rsidRPr="00872CC1">
        <w:rPr>
          <w:rFonts w:ascii="Arial" w:hAnsi="Arial" w:cs="Arial"/>
          <w:sz w:val="24"/>
          <w:szCs w:val="24"/>
        </w:rPr>
        <w:t xml:space="preserve"> взаим</w:t>
      </w:r>
      <w:r w:rsidR="00D52529" w:rsidRPr="00872CC1">
        <w:rPr>
          <w:rFonts w:ascii="Arial" w:hAnsi="Arial" w:cs="Arial"/>
          <w:sz w:val="24"/>
          <w:szCs w:val="24"/>
        </w:rPr>
        <w:t>одействий с должностными лицами, в том числе:</w:t>
      </w:r>
    </w:p>
    <w:p w:rsidR="00D52529" w:rsidRPr="00872CC1"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при подаче запроса на получение услуги и получении результата услуги </w:t>
      </w:r>
      <w:r w:rsidR="000133CA" w:rsidRPr="00872CC1">
        <w:rPr>
          <w:rFonts w:ascii="Arial" w:hAnsi="Arial" w:cs="Arial"/>
          <w:sz w:val="24"/>
          <w:szCs w:val="24"/>
        </w:rPr>
        <w:t xml:space="preserve">заявителем </w:t>
      </w:r>
      <w:r w:rsidRPr="00872CC1">
        <w:rPr>
          <w:rFonts w:ascii="Arial" w:hAnsi="Arial" w:cs="Arial"/>
          <w:sz w:val="24"/>
          <w:szCs w:val="24"/>
        </w:rPr>
        <w:t xml:space="preserve">лично, в том числе через МФЦ – не более </w:t>
      </w:r>
      <w:r w:rsidR="005F4884" w:rsidRPr="00872CC1">
        <w:rPr>
          <w:rFonts w:ascii="Arial" w:hAnsi="Arial" w:cs="Arial"/>
          <w:sz w:val="24"/>
          <w:szCs w:val="24"/>
        </w:rPr>
        <w:t xml:space="preserve">2 </w:t>
      </w:r>
      <w:r w:rsidRPr="00872CC1">
        <w:rPr>
          <w:rFonts w:ascii="Arial" w:hAnsi="Arial" w:cs="Arial"/>
          <w:sz w:val="24"/>
          <w:szCs w:val="24"/>
        </w:rPr>
        <w:t>раз;</w:t>
      </w:r>
    </w:p>
    <w:p w:rsidR="00D52529" w:rsidRPr="00872CC1"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872CC1">
        <w:rPr>
          <w:rFonts w:ascii="Arial" w:hAnsi="Arial" w:cs="Arial"/>
          <w:sz w:val="24"/>
          <w:szCs w:val="24"/>
        </w:rPr>
        <w:t xml:space="preserve">почтовым отправлением – </w:t>
      </w:r>
      <w:r w:rsidR="000133CA" w:rsidRPr="00872CC1">
        <w:rPr>
          <w:rFonts w:ascii="Arial" w:hAnsi="Arial" w:cs="Arial"/>
          <w:sz w:val="24"/>
          <w:szCs w:val="24"/>
        </w:rPr>
        <w:t>непосредственное взаимодействие не требуется.</w:t>
      </w:r>
    </w:p>
    <w:p w:rsidR="00B7281E" w:rsidRPr="00872CC1"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Продолжительность каждого взаимодействия не должна превышать </w:t>
      </w:r>
      <w:r w:rsidR="000133CA" w:rsidRPr="00872CC1">
        <w:rPr>
          <w:rFonts w:ascii="Arial" w:hAnsi="Arial" w:cs="Arial"/>
          <w:i/>
          <w:sz w:val="24"/>
          <w:szCs w:val="24"/>
        </w:rPr>
        <w:t>15</w:t>
      </w:r>
      <w:r w:rsidRPr="00872CC1">
        <w:rPr>
          <w:rFonts w:ascii="Arial" w:hAnsi="Arial" w:cs="Arial"/>
          <w:sz w:val="24"/>
          <w:szCs w:val="24"/>
        </w:rPr>
        <w:t xml:space="preserve"> минут.</w:t>
      </w:r>
      <w:r w:rsidR="000133CA" w:rsidRPr="00872CC1">
        <w:rPr>
          <w:rFonts w:ascii="Arial" w:hAnsi="Arial" w:cs="Arial"/>
          <w:sz w:val="24"/>
          <w:szCs w:val="24"/>
        </w:rPr>
        <w:t xml:space="preserve"> </w:t>
      </w:r>
    </w:p>
    <w:p w:rsidR="00F43BBA" w:rsidRPr="00872CC1"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872CC1"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872CC1" w:rsidRDefault="00254AF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872CC1" w:rsidRDefault="00667671" w:rsidP="005436FA">
      <w:pPr>
        <w:spacing w:after="0" w:line="240" w:lineRule="auto"/>
        <w:ind w:firstLine="709"/>
        <w:jc w:val="both"/>
        <w:rPr>
          <w:rFonts w:ascii="Arial" w:hAnsi="Arial" w:cs="Arial"/>
          <w:sz w:val="24"/>
          <w:szCs w:val="24"/>
        </w:rPr>
      </w:pPr>
      <w:r w:rsidRPr="00872CC1">
        <w:rPr>
          <w:rFonts w:ascii="Arial" w:hAnsi="Arial" w:cs="Arial"/>
          <w:sz w:val="24"/>
          <w:szCs w:val="24"/>
        </w:rPr>
        <w:t>1</w:t>
      </w:r>
      <w:r w:rsidR="0086328E" w:rsidRPr="00872CC1">
        <w:rPr>
          <w:rFonts w:ascii="Arial" w:hAnsi="Arial" w:cs="Arial"/>
          <w:sz w:val="24"/>
          <w:szCs w:val="24"/>
        </w:rPr>
        <w:t xml:space="preserve">) ознакомления с формами заявлений и иных документов, необходимых для получения </w:t>
      </w:r>
      <w:r w:rsidR="00D37298" w:rsidRPr="00872CC1">
        <w:rPr>
          <w:rFonts w:ascii="Arial" w:hAnsi="Arial" w:cs="Arial"/>
          <w:sz w:val="24"/>
          <w:szCs w:val="24"/>
        </w:rPr>
        <w:t>муниципальной</w:t>
      </w:r>
      <w:r w:rsidR="0086328E" w:rsidRPr="00872CC1">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872CC1" w:rsidRDefault="00667671" w:rsidP="005436FA">
      <w:pPr>
        <w:spacing w:after="0" w:line="240" w:lineRule="auto"/>
        <w:ind w:firstLine="709"/>
        <w:jc w:val="both"/>
        <w:outlineLvl w:val="1"/>
        <w:rPr>
          <w:rFonts w:ascii="Arial" w:hAnsi="Arial" w:cs="Arial"/>
          <w:sz w:val="24"/>
          <w:szCs w:val="24"/>
        </w:rPr>
      </w:pPr>
      <w:r w:rsidRPr="00872CC1">
        <w:rPr>
          <w:rFonts w:ascii="Arial" w:hAnsi="Arial" w:cs="Arial"/>
          <w:sz w:val="24"/>
          <w:szCs w:val="24"/>
        </w:rPr>
        <w:t>2</w:t>
      </w:r>
      <w:r w:rsidR="0086328E" w:rsidRPr="00872CC1">
        <w:rPr>
          <w:rFonts w:ascii="Arial" w:hAnsi="Arial" w:cs="Arial"/>
          <w:sz w:val="24"/>
          <w:szCs w:val="24"/>
        </w:rPr>
        <w:t xml:space="preserve">) представление заявления о предоставлении </w:t>
      </w:r>
      <w:r w:rsidR="00315910" w:rsidRPr="00872CC1">
        <w:rPr>
          <w:rFonts w:ascii="Arial" w:hAnsi="Arial" w:cs="Arial"/>
          <w:sz w:val="24"/>
          <w:szCs w:val="24"/>
        </w:rPr>
        <w:t xml:space="preserve">муниципальной </w:t>
      </w:r>
      <w:r w:rsidR="0086328E" w:rsidRPr="00872CC1">
        <w:rPr>
          <w:rFonts w:ascii="Arial" w:hAnsi="Arial" w:cs="Arial"/>
          <w:sz w:val="24"/>
          <w:szCs w:val="24"/>
        </w:rPr>
        <w:t>услуги в электронно</w:t>
      </w:r>
      <w:r w:rsidR="00D17D4C" w:rsidRPr="00872CC1">
        <w:rPr>
          <w:rFonts w:ascii="Arial" w:hAnsi="Arial" w:cs="Arial"/>
          <w:sz w:val="24"/>
          <w:szCs w:val="24"/>
        </w:rPr>
        <w:t>й</w:t>
      </w:r>
      <w:r w:rsidR="0086328E" w:rsidRPr="00872CC1">
        <w:rPr>
          <w:rFonts w:ascii="Arial" w:hAnsi="Arial" w:cs="Arial"/>
          <w:sz w:val="24"/>
          <w:szCs w:val="24"/>
        </w:rPr>
        <w:t xml:space="preserve"> </w:t>
      </w:r>
      <w:r w:rsidR="00D17D4C" w:rsidRPr="00872CC1">
        <w:rPr>
          <w:rFonts w:ascii="Arial" w:hAnsi="Arial" w:cs="Arial"/>
          <w:sz w:val="24"/>
          <w:szCs w:val="24"/>
        </w:rPr>
        <w:t>форме</w:t>
      </w:r>
      <w:r w:rsidR="0086328E" w:rsidRPr="00872CC1">
        <w:rPr>
          <w:rFonts w:ascii="Arial" w:hAnsi="Arial" w:cs="Arial"/>
          <w:sz w:val="24"/>
          <w:szCs w:val="24"/>
        </w:rPr>
        <w:t xml:space="preserve">; </w:t>
      </w:r>
    </w:p>
    <w:p w:rsidR="0086328E" w:rsidRPr="00872CC1" w:rsidRDefault="00667671" w:rsidP="005436FA">
      <w:pPr>
        <w:spacing w:after="0" w:line="240" w:lineRule="auto"/>
        <w:ind w:firstLine="709"/>
        <w:jc w:val="both"/>
        <w:outlineLvl w:val="1"/>
        <w:rPr>
          <w:rFonts w:ascii="Arial" w:hAnsi="Arial" w:cs="Arial"/>
          <w:sz w:val="24"/>
          <w:szCs w:val="24"/>
        </w:rPr>
      </w:pPr>
      <w:r w:rsidRPr="00872CC1">
        <w:rPr>
          <w:rFonts w:ascii="Arial" w:hAnsi="Arial" w:cs="Arial"/>
          <w:sz w:val="24"/>
          <w:szCs w:val="24"/>
        </w:rPr>
        <w:t>3</w:t>
      </w:r>
      <w:r w:rsidR="0086328E" w:rsidRPr="00872CC1">
        <w:rPr>
          <w:rFonts w:ascii="Arial" w:hAnsi="Arial" w:cs="Arial"/>
          <w:sz w:val="24"/>
          <w:szCs w:val="24"/>
        </w:rPr>
        <w:t xml:space="preserve">) осуществления мониторинга хода предоставления </w:t>
      </w:r>
      <w:r w:rsidR="00315910" w:rsidRPr="00872CC1">
        <w:rPr>
          <w:rFonts w:ascii="Arial" w:hAnsi="Arial" w:cs="Arial"/>
          <w:sz w:val="24"/>
          <w:szCs w:val="24"/>
        </w:rPr>
        <w:t>муниципальной</w:t>
      </w:r>
      <w:r w:rsidR="0086328E" w:rsidRPr="00872CC1">
        <w:rPr>
          <w:rFonts w:ascii="Arial" w:hAnsi="Arial" w:cs="Arial"/>
          <w:sz w:val="24"/>
          <w:szCs w:val="24"/>
        </w:rPr>
        <w:t xml:space="preserve"> услуги.</w:t>
      </w:r>
    </w:p>
    <w:p w:rsidR="003A620E" w:rsidRPr="00872CC1" w:rsidRDefault="003A620E" w:rsidP="005436FA">
      <w:pPr>
        <w:pStyle w:val="ConsPlusNormal"/>
        <w:ind w:firstLine="709"/>
        <w:jc w:val="both"/>
        <w:rPr>
          <w:sz w:val="24"/>
          <w:szCs w:val="24"/>
        </w:rPr>
      </w:pPr>
      <w:r w:rsidRPr="00872CC1">
        <w:rPr>
          <w:sz w:val="24"/>
          <w:szCs w:val="24"/>
        </w:rPr>
        <w:t xml:space="preserve">В случае поступления заявления </w:t>
      </w:r>
      <w:r w:rsidR="00D54AAA" w:rsidRPr="00872CC1">
        <w:rPr>
          <w:sz w:val="24"/>
          <w:szCs w:val="24"/>
        </w:rPr>
        <w:t xml:space="preserve">и документов </w:t>
      </w:r>
      <w:r w:rsidRPr="00872CC1">
        <w:rPr>
          <w:sz w:val="24"/>
          <w:szCs w:val="24"/>
        </w:rPr>
        <w:t>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872CC1" w:rsidRDefault="00EE18D4" w:rsidP="005436FA">
      <w:pPr>
        <w:pStyle w:val="ConsPlusNormal"/>
        <w:ind w:firstLine="709"/>
        <w:jc w:val="both"/>
        <w:rPr>
          <w:sz w:val="24"/>
          <w:szCs w:val="24"/>
        </w:rPr>
      </w:pPr>
      <w:r w:rsidRPr="00872CC1">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872CC1" w:rsidRDefault="009E6010"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 xml:space="preserve">Организация предоставления муниципальной услуги осуществляется по принципу </w:t>
      </w:r>
      <w:r w:rsidR="007672E6" w:rsidRPr="00872CC1">
        <w:rPr>
          <w:rFonts w:ascii="Arial" w:hAnsi="Arial" w:cs="Arial"/>
          <w:sz w:val="24"/>
          <w:szCs w:val="24"/>
        </w:rPr>
        <w:t>«</w:t>
      </w:r>
      <w:r w:rsidRPr="00872CC1">
        <w:rPr>
          <w:rFonts w:ascii="Arial" w:hAnsi="Arial" w:cs="Arial"/>
          <w:sz w:val="24"/>
          <w:szCs w:val="24"/>
        </w:rPr>
        <w:t>одного окна</w:t>
      </w:r>
      <w:r w:rsidR="007672E6" w:rsidRPr="00872CC1">
        <w:rPr>
          <w:rFonts w:ascii="Arial" w:hAnsi="Arial" w:cs="Arial"/>
          <w:sz w:val="24"/>
          <w:szCs w:val="24"/>
        </w:rPr>
        <w:t>»</w:t>
      </w:r>
      <w:r w:rsidRPr="00872CC1">
        <w:rPr>
          <w:rFonts w:ascii="Arial" w:hAnsi="Arial" w:cs="Arial"/>
          <w:sz w:val="24"/>
          <w:szCs w:val="24"/>
        </w:rPr>
        <w:t xml:space="preserve"> на базе МФЦ при личном обращении заявителя. </w:t>
      </w:r>
    </w:p>
    <w:p w:rsidR="009E6010" w:rsidRPr="00872CC1" w:rsidRDefault="00F71BF7" w:rsidP="00F71BF7">
      <w:pPr>
        <w:pStyle w:val="a"/>
        <w:numPr>
          <w:ilvl w:val="0"/>
          <w:numId w:val="0"/>
        </w:numPr>
      </w:pPr>
      <w:r w:rsidRPr="00872CC1">
        <w:t xml:space="preserve">        </w:t>
      </w:r>
      <w:r w:rsidR="009E6010" w:rsidRPr="00872CC1">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872CC1">
        <w:t xml:space="preserve">Администрацией </w:t>
      </w:r>
      <w:r w:rsidR="00B75BE9" w:rsidRPr="00872CC1">
        <w:t>Вавиловского сельского поселения</w:t>
      </w:r>
      <w:r w:rsidR="009E6010" w:rsidRPr="00872CC1">
        <w:t xml:space="preserve"> и МФЦ, заключенным в установленном порядке.</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72CC1">
        <w:rPr>
          <w:rFonts w:ascii="Arial" w:hAnsi="Arial" w:cs="Arial"/>
          <w:sz w:val="24"/>
          <w:szCs w:val="24"/>
        </w:rPr>
        <w:t>муниципальной</w:t>
      </w:r>
      <w:r w:rsidRPr="00872CC1">
        <w:rPr>
          <w:rFonts w:ascii="Arial" w:hAnsi="Arial" w:cs="Arial"/>
          <w:sz w:val="24"/>
          <w:szCs w:val="24"/>
        </w:rPr>
        <w:t xml:space="preserve"> услуги.</w:t>
      </w:r>
    </w:p>
    <w:p w:rsidR="0086328E" w:rsidRPr="00872CC1" w:rsidRDefault="0086328E" w:rsidP="005436FA">
      <w:pPr>
        <w:pStyle w:val="a4"/>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Предварительная запись может осуществляться следующими способами по выбору заявителя:</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при личном обращении заявителя в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 его территориальный отдел;</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по телефону;</w:t>
      </w:r>
    </w:p>
    <w:p w:rsidR="0082093D" w:rsidRPr="00872CC1" w:rsidRDefault="0082093D" w:rsidP="005436FA">
      <w:pPr>
        <w:spacing w:after="0" w:line="240" w:lineRule="auto"/>
        <w:ind w:firstLine="709"/>
        <w:jc w:val="both"/>
        <w:rPr>
          <w:rFonts w:ascii="Arial" w:hAnsi="Arial" w:cs="Arial"/>
          <w:sz w:val="24"/>
          <w:szCs w:val="24"/>
        </w:rPr>
      </w:pPr>
      <w:r w:rsidRPr="00872CC1">
        <w:rPr>
          <w:rFonts w:ascii="Arial" w:hAnsi="Arial" w:cs="Arial"/>
          <w:sz w:val="24"/>
          <w:szCs w:val="24"/>
        </w:rPr>
        <w:t xml:space="preserve">через официальный сайт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При предварительной записи заявитель сообщает следующие данные:</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для физического лица: фамилию, имя, отчество (последнее при наличии);</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 xml:space="preserve">для юридического лица: наименование юридического лица; </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контактный номер телефона;</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адрес электронной почты (при наличии);</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 xml:space="preserve">желаемые дату и время представления документов. </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Предварительная запись осуществляется путем внесения указанных </w:t>
      </w:r>
      <w:r w:rsidRPr="00872CC1">
        <w:rPr>
          <w:rFonts w:ascii="Arial" w:hAnsi="Arial" w:cs="Arial"/>
          <w:sz w:val="24"/>
          <w:szCs w:val="24"/>
        </w:rPr>
        <w:lastRenderedPageBreak/>
        <w:t>сведений в книгу записи заявителей, которая ведется на бумажных и/или электронных носителях.</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872CC1">
        <w:rPr>
          <w:rFonts w:ascii="Arial" w:hAnsi="Arial" w:cs="Arial"/>
          <w:sz w:val="24"/>
          <w:szCs w:val="24"/>
        </w:rPr>
        <w:t>Вавиловского сельского поселения</w:t>
      </w:r>
      <w:r w:rsidRPr="00872CC1">
        <w:rPr>
          <w:rFonts w:ascii="Arial" w:hAnsi="Arial" w:cs="Arial"/>
          <w:sz w:val="24"/>
          <w:szCs w:val="24"/>
        </w:rPr>
        <w:t>, может распечатать аналог талона-подтверждения.</w:t>
      </w:r>
    </w:p>
    <w:p w:rsidR="0086328E" w:rsidRPr="00872CC1" w:rsidRDefault="0086328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872CC1" w:rsidRDefault="003A620E" w:rsidP="005436FA">
      <w:pPr>
        <w:widowControl w:val="0"/>
        <w:spacing w:after="0" w:line="240" w:lineRule="auto"/>
        <w:ind w:firstLine="709"/>
        <w:jc w:val="both"/>
        <w:rPr>
          <w:rFonts w:ascii="Arial" w:eastAsia="PMingLiU" w:hAnsi="Arial" w:cs="Arial"/>
          <w:sz w:val="24"/>
          <w:szCs w:val="24"/>
        </w:rPr>
      </w:pPr>
      <w:r w:rsidRPr="00872CC1">
        <w:rPr>
          <w:rFonts w:ascii="Arial" w:eastAsia="PMingLiU" w:hAnsi="Arial" w:cs="Arial"/>
          <w:sz w:val="24"/>
          <w:szCs w:val="24"/>
        </w:rPr>
        <w:t xml:space="preserve">Заявителям, записавшимся на прием через официальный сайт </w:t>
      </w:r>
      <w:r w:rsidRPr="00872CC1">
        <w:rPr>
          <w:rFonts w:ascii="Arial" w:hAnsi="Arial" w:cs="Arial"/>
          <w:sz w:val="24"/>
          <w:szCs w:val="24"/>
        </w:rPr>
        <w:t xml:space="preserve">Администрации </w:t>
      </w:r>
      <w:r w:rsidR="00B75BE9" w:rsidRPr="00872CC1">
        <w:rPr>
          <w:rFonts w:ascii="Arial" w:hAnsi="Arial" w:cs="Arial"/>
          <w:sz w:val="24"/>
          <w:szCs w:val="24"/>
        </w:rPr>
        <w:t>Вавиловского сельского поселения</w:t>
      </w:r>
      <w:r w:rsidRPr="00872CC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Заявитель в любое время вправе отказаться от предварительной записи. </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872CC1" w:rsidRDefault="003A620E"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872CC1">
        <w:rPr>
          <w:rFonts w:ascii="Arial" w:hAnsi="Arial" w:cs="Arial"/>
          <w:sz w:val="24"/>
          <w:szCs w:val="24"/>
        </w:rPr>
        <w:t xml:space="preserve">Главой Вавиловского сельского поселения </w:t>
      </w:r>
      <w:r w:rsidRPr="00872CC1">
        <w:rPr>
          <w:rFonts w:ascii="Arial" w:hAnsi="Arial" w:cs="Arial"/>
          <w:sz w:val="24"/>
          <w:szCs w:val="24"/>
        </w:rPr>
        <w:t>в зависимости от интенсивности обращений.</w:t>
      </w:r>
    </w:p>
    <w:p w:rsidR="0086328E" w:rsidRPr="00872CC1"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872CC1" w:rsidRDefault="00C26566" w:rsidP="00B106BA">
      <w:pPr>
        <w:widowControl w:val="0"/>
        <w:spacing w:after="0" w:line="240" w:lineRule="auto"/>
        <w:ind w:firstLine="709"/>
        <w:jc w:val="center"/>
        <w:rPr>
          <w:rFonts w:ascii="Arial" w:hAnsi="Arial" w:cs="Arial"/>
          <w:b/>
          <w:sz w:val="24"/>
          <w:szCs w:val="24"/>
        </w:rPr>
      </w:pPr>
      <w:r w:rsidRPr="00872CC1">
        <w:rPr>
          <w:rFonts w:ascii="Arial" w:hAnsi="Arial" w:cs="Arial"/>
          <w:b/>
          <w:sz w:val="24"/>
          <w:szCs w:val="24"/>
        </w:rPr>
        <w:t>3</w:t>
      </w:r>
      <w:r w:rsidR="0086328E" w:rsidRPr="00872CC1">
        <w:rPr>
          <w:rFonts w:ascii="Arial" w:hAnsi="Arial" w:cs="Arial"/>
          <w:b/>
          <w:sz w:val="24"/>
          <w:szCs w:val="24"/>
        </w:rPr>
        <w:t>.</w:t>
      </w:r>
      <w:r w:rsidR="0086328E" w:rsidRPr="00872CC1">
        <w:rPr>
          <w:rFonts w:ascii="Arial" w:hAnsi="Arial" w:cs="Arial"/>
          <w:b/>
          <w:sz w:val="24"/>
          <w:szCs w:val="24"/>
          <w:lang w:val="en-US"/>
        </w:rPr>
        <w:t> </w:t>
      </w:r>
      <w:r w:rsidR="005C1203" w:rsidRPr="00872CC1">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94900" w:rsidRPr="00872CC1">
        <w:rPr>
          <w:rFonts w:ascii="Arial" w:hAnsi="Arial" w:cs="Arial"/>
          <w:b/>
          <w:sz w:val="24"/>
          <w:szCs w:val="24"/>
        </w:rPr>
        <w:t>, а также особенности выполнения административных процедур в многофункциональных центрах.</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Предоставление </w:t>
      </w:r>
      <w:r w:rsidR="005059A7" w:rsidRPr="00872CC1">
        <w:rPr>
          <w:rFonts w:ascii="Arial" w:hAnsi="Arial" w:cs="Arial"/>
          <w:sz w:val="24"/>
          <w:szCs w:val="24"/>
        </w:rPr>
        <w:t>муниципальной</w:t>
      </w:r>
      <w:r w:rsidRPr="00872CC1">
        <w:rPr>
          <w:rFonts w:ascii="Arial" w:hAnsi="Arial" w:cs="Arial"/>
          <w:sz w:val="24"/>
          <w:szCs w:val="24"/>
        </w:rPr>
        <w:t xml:space="preserve"> услуги включает в себя следующие административные процедуры:</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1)</w:t>
      </w:r>
      <w:r w:rsidRPr="00872CC1">
        <w:rPr>
          <w:rFonts w:ascii="Arial" w:hAnsi="Arial" w:cs="Arial"/>
          <w:sz w:val="24"/>
          <w:szCs w:val="24"/>
          <w:lang w:val="en-US"/>
        </w:rPr>
        <w:t> </w:t>
      </w:r>
      <w:r w:rsidR="00A9172B" w:rsidRPr="00872CC1">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872CC1">
        <w:rPr>
          <w:rFonts w:ascii="Arial" w:hAnsi="Arial" w:cs="Arial"/>
          <w:sz w:val="24"/>
          <w:szCs w:val="24"/>
        </w:rPr>
        <w:t>;</w:t>
      </w:r>
    </w:p>
    <w:p w:rsidR="0086328E" w:rsidRPr="00872CC1" w:rsidRDefault="0086328E" w:rsidP="005436FA">
      <w:pPr>
        <w:widowControl w:val="0"/>
        <w:spacing w:after="0" w:line="240" w:lineRule="auto"/>
        <w:ind w:firstLine="709"/>
        <w:jc w:val="both"/>
        <w:rPr>
          <w:rFonts w:ascii="Arial" w:hAnsi="Arial" w:cs="Arial"/>
          <w:sz w:val="24"/>
          <w:szCs w:val="24"/>
        </w:rPr>
      </w:pPr>
      <w:r w:rsidRPr="00872CC1">
        <w:rPr>
          <w:rFonts w:ascii="Arial" w:hAnsi="Arial" w:cs="Arial"/>
          <w:sz w:val="24"/>
          <w:szCs w:val="24"/>
        </w:rPr>
        <w:t>2)</w:t>
      </w:r>
      <w:r w:rsidRPr="00872CC1">
        <w:rPr>
          <w:rFonts w:ascii="Arial" w:hAnsi="Arial" w:cs="Arial"/>
          <w:sz w:val="24"/>
          <w:szCs w:val="24"/>
          <w:lang w:val="en-US"/>
        </w:rPr>
        <w:t> </w:t>
      </w:r>
      <w:r w:rsidR="00117F9D" w:rsidRPr="00872CC1">
        <w:rPr>
          <w:rFonts w:ascii="Arial" w:hAnsi="Arial" w:cs="Arial"/>
          <w:sz w:val="24"/>
          <w:szCs w:val="24"/>
        </w:rPr>
        <w:t xml:space="preserve"> </w:t>
      </w:r>
      <w:r w:rsidR="00F63601" w:rsidRPr="00872CC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872CC1">
        <w:rPr>
          <w:rFonts w:ascii="Arial" w:hAnsi="Arial" w:cs="Arial"/>
          <w:sz w:val="24"/>
          <w:szCs w:val="24"/>
        </w:rPr>
        <w:t>;</w:t>
      </w:r>
    </w:p>
    <w:p w:rsidR="00F63601" w:rsidRPr="00872CC1" w:rsidRDefault="00685443"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872CC1">
        <w:rPr>
          <w:rFonts w:ascii="Arial" w:hAnsi="Arial" w:cs="Arial"/>
          <w:sz w:val="24"/>
          <w:szCs w:val="24"/>
        </w:rPr>
        <w:t>3</w:t>
      </w:r>
      <w:r w:rsidR="00F63601" w:rsidRPr="00872CC1">
        <w:rPr>
          <w:rFonts w:ascii="Arial" w:hAnsi="Arial" w:cs="Arial"/>
          <w:sz w:val="24"/>
          <w:szCs w:val="24"/>
        </w:rPr>
        <w:t>) принятие решения о предоставлении (об отказе предоставления) муниципальной услуги;</w:t>
      </w:r>
    </w:p>
    <w:p w:rsidR="00EF5F1C" w:rsidRPr="00872CC1"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872CC1">
        <w:rPr>
          <w:rFonts w:ascii="Arial" w:hAnsi="Arial" w:cs="Arial"/>
          <w:sz w:val="24"/>
          <w:szCs w:val="24"/>
        </w:rPr>
        <w:t>4)</w:t>
      </w:r>
      <w:r w:rsidRPr="00872CC1">
        <w:rPr>
          <w:rFonts w:ascii="Arial" w:hAnsi="Arial" w:cs="Arial"/>
          <w:sz w:val="24"/>
          <w:szCs w:val="24"/>
          <w:lang w:val="en-US"/>
        </w:rPr>
        <w:t> </w:t>
      </w:r>
      <w:r w:rsidR="00EF5F1C" w:rsidRPr="00872CC1">
        <w:rPr>
          <w:rFonts w:ascii="Arial" w:hAnsi="Arial" w:cs="Arial"/>
          <w:sz w:val="24"/>
          <w:szCs w:val="24"/>
        </w:rPr>
        <w:t xml:space="preserve">выдача результатов </w:t>
      </w:r>
      <w:r w:rsidR="0092219E" w:rsidRPr="00872CC1">
        <w:rPr>
          <w:rFonts w:ascii="Arial" w:hAnsi="Arial" w:cs="Arial"/>
          <w:sz w:val="24"/>
          <w:szCs w:val="24"/>
        </w:rPr>
        <w:t xml:space="preserve">предоставления </w:t>
      </w:r>
      <w:r w:rsidR="00EF5F1C" w:rsidRPr="00872CC1">
        <w:rPr>
          <w:rFonts w:ascii="Arial" w:hAnsi="Arial" w:cs="Arial"/>
          <w:sz w:val="24"/>
          <w:szCs w:val="24"/>
        </w:rPr>
        <w:t>муниципальной услуги.</w:t>
      </w:r>
    </w:p>
    <w:p w:rsidR="0086328E" w:rsidRPr="00872CC1" w:rsidRDefault="0086328E" w:rsidP="00B106BA">
      <w:pPr>
        <w:widowControl w:val="0"/>
        <w:spacing w:after="0" w:line="240" w:lineRule="auto"/>
        <w:rPr>
          <w:rFonts w:ascii="Arial" w:hAnsi="Arial" w:cs="Arial"/>
          <w:sz w:val="24"/>
          <w:szCs w:val="24"/>
        </w:rPr>
      </w:pPr>
    </w:p>
    <w:p w:rsidR="0034021F" w:rsidRPr="00872CC1"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Блок-схема предоставления </w:t>
      </w:r>
      <w:r w:rsidR="005059A7"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F84EB2" w:rsidRPr="00872CC1" w:rsidRDefault="00F84EB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872CC1">
        <w:rPr>
          <w:rFonts w:ascii="Arial" w:hAnsi="Arial" w:cs="Arial"/>
          <w:sz w:val="24"/>
          <w:szCs w:val="24"/>
        </w:rPr>
        <w:t>5</w:t>
      </w:r>
      <w:r w:rsidRPr="00872CC1">
        <w:rPr>
          <w:rFonts w:ascii="Arial" w:hAnsi="Arial" w:cs="Arial"/>
          <w:sz w:val="24"/>
          <w:szCs w:val="24"/>
        </w:rPr>
        <w:t xml:space="preserve"> к административному регламенту.</w:t>
      </w:r>
    </w:p>
    <w:p w:rsidR="0086328E" w:rsidRPr="00872CC1" w:rsidRDefault="0086328E" w:rsidP="005436FA">
      <w:pPr>
        <w:widowControl w:val="0"/>
        <w:spacing w:after="0" w:line="240" w:lineRule="auto"/>
        <w:ind w:firstLine="709"/>
        <w:jc w:val="both"/>
        <w:rPr>
          <w:rFonts w:ascii="Arial" w:hAnsi="Arial" w:cs="Arial"/>
          <w:sz w:val="24"/>
          <w:szCs w:val="24"/>
        </w:rPr>
      </w:pPr>
    </w:p>
    <w:p w:rsidR="00D52566" w:rsidRPr="00872CC1" w:rsidRDefault="00211519"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90C92"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i/>
          <w:sz w:val="24"/>
          <w:szCs w:val="24"/>
        </w:rPr>
      </w:pPr>
      <w:r w:rsidRPr="00872CC1">
        <w:rPr>
          <w:rFonts w:ascii="Arial" w:hAnsi="Arial" w:cs="Arial"/>
          <w:sz w:val="24"/>
          <w:szCs w:val="24"/>
        </w:rPr>
        <w:t xml:space="preserve">Основанием для начала данной процедуры является поступление в </w:t>
      </w:r>
      <w:r w:rsidR="00C26566" w:rsidRPr="00872CC1">
        <w:rPr>
          <w:rFonts w:ascii="Arial" w:hAnsi="Arial" w:cs="Arial"/>
          <w:sz w:val="24"/>
          <w:szCs w:val="24"/>
        </w:rPr>
        <w:lastRenderedPageBreak/>
        <w:t xml:space="preserve">Администрацию </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личном обращении, </w:t>
      </w:r>
      <w:r w:rsidR="007B4FAF" w:rsidRPr="00872CC1">
        <w:rPr>
          <w:rFonts w:ascii="Arial" w:hAnsi="Arial" w:cs="Arial"/>
          <w:sz w:val="24"/>
          <w:szCs w:val="24"/>
        </w:rPr>
        <w:t>почтовым отправлением</w:t>
      </w:r>
      <w:r w:rsidRPr="00872CC1">
        <w:rPr>
          <w:rFonts w:ascii="Arial" w:hAnsi="Arial" w:cs="Arial"/>
          <w:sz w:val="24"/>
          <w:szCs w:val="24"/>
        </w:rPr>
        <w:t xml:space="preserve">, в электронной форме, а также поданных через </w:t>
      </w:r>
      <w:r w:rsidR="0034021F" w:rsidRPr="00872CC1">
        <w:rPr>
          <w:rFonts w:ascii="Arial" w:hAnsi="Arial" w:cs="Arial"/>
          <w:sz w:val="24"/>
          <w:szCs w:val="24"/>
        </w:rPr>
        <w:t>МФЦ</w:t>
      </w:r>
      <w:r w:rsidR="007D70CE" w:rsidRPr="00872CC1">
        <w:rPr>
          <w:rFonts w:ascii="Arial" w:hAnsi="Arial" w:cs="Arial"/>
          <w:sz w:val="24"/>
          <w:szCs w:val="24"/>
        </w:rPr>
        <w:t>,</w:t>
      </w:r>
      <w:r w:rsidRPr="00872CC1">
        <w:rPr>
          <w:rFonts w:ascii="Arial" w:hAnsi="Arial" w:cs="Arial"/>
          <w:sz w:val="24"/>
          <w:szCs w:val="24"/>
        </w:rPr>
        <w:t xml:space="preserve"> заявления о предоставлении </w:t>
      </w:r>
      <w:r w:rsidR="00D30012" w:rsidRPr="00872CC1">
        <w:rPr>
          <w:rFonts w:ascii="Arial" w:hAnsi="Arial" w:cs="Arial"/>
          <w:sz w:val="24"/>
          <w:szCs w:val="24"/>
        </w:rPr>
        <w:t>муниципальной</w:t>
      </w:r>
      <w:r w:rsidRPr="00872CC1">
        <w:rPr>
          <w:rFonts w:ascii="Arial" w:hAnsi="Arial" w:cs="Arial"/>
          <w:sz w:val="24"/>
          <w:szCs w:val="24"/>
        </w:rPr>
        <w:t xml:space="preserve"> услуги и прилагаемых к нему документов.</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ответственным за прием заявления.</w:t>
      </w:r>
    </w:p>
    <w:p w:rsidR="00D90C92" w:rsidRPr="00514D67" w:rsidRDefault="00D90C92" w:rsidP="005436FA">
      <w:pPr>
        <w:widowControl w:val="0"/>
        <w:numPr>
          <w:ilvl w:val="0"/>
          <w:numId w:val="45"/>
        </w:numPr>
        <w:spacing w:after="0" w:line="240" w:lineRule="auto"/>
        <w:ind w:left="0" w:firstLine="709"/>
        <w:jc w:val="both"/>
        <w:rPr>
          <w:rFonts w:ascii="Arial" w:hAnsi="Arial" w:cs="Arial"/>
          <w:sz w:val="24"/>
          <w:szCs w:val="24"/>
        </w:rPr>
      </w:pPr>
      <w:r w:rsidRPr="00872CC1">
        <w:rPr>
          <w:rFonts w:ascii="Arial" w:hAnsi="Arial" w:cs="Arial"/>
          <w:sz w:val="24"/>
          <w:szCs w:val="24"/>
        </w:rPr>
        <w:t xml:space="preserve">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r w:rsidRPr="00514D67">
        <w:rPr>
          <w:rFonts w:ascii="Arial" w:hAnsi="Arial" w:cs="Arial"/>
          <w:sz w:val="24"/>
          <w:szCs w:val="24"/>
        </w:rPr>
        <w:t>пунктом 4</w:t>
      </w:r>
      <w:r w:rsidR="00FD3E75" w:rsidRPr="00514D67">
        <w:rPr>
          <w:rFonts w:ascii="Arial" w:hAnsi="Arial" w:cs="Arial"/>
          <w:sz w:val="24"/>
          <w:szCs w:val="24"/>
        </w:rPr>
        <w:t>2</w:t>
      </w:r>
      <w:r w:rsidR="008943B1" w:rsidRPr="00514D67">
        <w:rPr>
          <w:rFonts w:ascii="Arial" w:hAnsi="Arial" w:cs="Arial"/>
          <w:sz w:val="24"/>
          <w:szCs w:val="24"/>
        </w:rPr>
        <w:t xml:space="preserve"> </w:t>
      </w:r>
      <w:r w:rsidRPr="00514D67">
        <w:rPr>
          <w:rFonts w:ascii="Arial" w:hAnsi="Arial" w:cs="Arial"/>
          <w:sz w:val="24"/>
          <w:szCs w:val="24"/>
        </w:rPr>
        <w:t>административного регламента</w:t>
      </w:r>
      <w:r w:rsidR="005F6CC4" w:rsidRPr="00514D67">
        <w:rPr>
          <w:rFonts w:ascii="Arial" w:hAnsi="Arial" w:cs="Arial"/>
          <w:sz w:val="24"/>
          <w:szCs w:val="24"/>
        </w:rPr>
        <w:t>, а также осуществляет сверку копий представленных документов с их оригиналами.</w:t>
      </w:r>
    </w:p>
    <w:p w:rsidR="00D90C92" w:rsidRPr="00514D67" w:rsidRDefault="00D90C92" w:rsidP="005436FA">
      <w:pPr>
        <w:widowControl w:val="0"/>
        <w:numPr>
          <w:ilvl w:val="0"/>
          <w:numId w:val="45"/>
        </w:numPr>
        <w:spacing w:after="0" w:line="240" w:lineRule="auto"/>
        <w:ind w:left="0" w:firstLine="709"/>
        <w:jc w:val="both"/>
        <w:rPr>
          <w:rFonts w:ascii="Arial" w:hAnsi="Arial" w:cs="Arial"/>
          <w:sz w:val="24"/>
          <w:szCs w:val="24"/>
        </w:rPr>
      </w:pPr>
      <w:r w:rsidRPr="00514D67">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514D67">
        <w:rPr>
          <w:rFonts w:ascii="Arial" w:hAnsi="Arial" w:cs="Arial"/>
          <w:sz w:val="24"/>
          <w:szCs w:val="24"/>
        </w:rPr>
        <w:t>4</w:t>
      </w:r>
      <w:r w:rsidR="00FD3E75" w:rsidRPr="00514D67">
        <w:rPr>
          <w:rFonts w:ascii="Arial" w:hAnsi="Arial" w:cs="Arial"/>
          <w:sz w:val="24"/>
          <w:szCs w:val="24"/>
        </w:rPr>
        <w:t>2</w:t>
      </w:r>
      <w:r w:rsidRPr="00514D67">
        <w:rPr>
          <w:rFonts w:ascii="Arial" w:hAnsi="Arial" w:cs="Arial"/>
          <w:sz w:val="24"/>
          <w:szCs w:val="24"/>
        </w:rPr>
        <w:t xml:space="preserve"> административного регламента, специалист Администрации </w:t>
      </w:r>
      <w:r w:rsidR="00E641B0" w:rsidRPr="00514D67">
        <w:rPr>
          <w:rFonts w:ascii="Arial" w:hAnsi="Arial" w:cs="Arial"/>
          <w:sz w:val="24"/>
          <w:szCs w:val="24"/>
        </w:rPr>
        <w:t>Вавиловского сельского поселения</w:t>
      </w:r>
      <w:r w:rsidRPr="00514D67">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872CC1" w:rsidRDefault="00D90C92" w:rsidP="005436FA">
      <w:pPr>
        <w:widowControl w:val="0"/>
        <w:numPr>
          <w:ilvl w:val="0"/>
          <w:numId w:val="45"/>
        </w:numPr>
        <w:spacing w:after="0" w:line="240" w:lineRule="auto"/>
        <w:ind w:left="0" w:firstLine="709"/>
        <w:jc w:val="both"/>
        <w:rPr>
          <w:rFonts w:ascii="Arial" w:hAnsi="Arial" w:cs="Arial"/>
          <w:sz w:val="24"/>
          <w:szCs w:val="24"/>
        </w:rPr>
      </w:pPr>
      <w:r w:rsidRPr="00514D67">
        <w:rPr>
          <w:rFonts w:ascii="Arial" w:hAnsi="Arial" w:cs="Arial"/>
          <w:sz w:val="24"/>
          <w:szCs w:val="24"/>
        </w:rPr>
        <w:t>В случае отсутствия оснований для отказа в приеме док</w:t>
      </w:r>
      <w:r w:rsidR="004A57F9" w:rsidRPr="00514D67">
        <w:rPr>
          <w:rFonts w:ascii="Arial" w:hAnsi="Arial" w:cs="Arial"/>
          <w:sz w:val="24"/>
          <w:szCs w:val="24"/>
        </w:rPr>
        <w:t>ументов, предусмотренных пунктами</w:t>
      </w:r>
      <w:r w:rsidRPr="00514D67">
        <w:rPr>
          <w:rFonts w:ascii="Arial" w:hAnsi="Arial" w:cs="Arial"/>
          <w:sz w:val="24"/>
          <w:szCs w:val="24"/>
        </w:rPr>
        <w:t xml:space="preserve"> </w:t>
      </w:r>
      <w:r w:rsidR="003D77EF" w:rsidRPr="00514D67">
        <w:rPr>
          <w:rFonts w:ascii="Arial" w:hAnsi="Arial" w:cs="Arial"/>
          <w:sz w:val="24"/>
          <w:szCs w:val="24"/>
        </w:rPr>
        <w:t>4</w:t>
      </w:r>
      <w:r w:rsidR="00FD3E75" w:rsidRPr="00514D67">
        <w:rPr>
          <w:rFonts w:ascii="Arial" w:hAnsi="Arial" w:cs="Arial"/>
          <w:sz w:val="24"/>
          <w:szCs w:val="24"/>
        </w:rPr>
        <w:t>2</w:t>
      </w:r>
      <w:r w:rsidR="00C052A2" w:rsidRPr="00514D67">
        <w:rPr>
          <w:rFonts w:ascii="Arial" w:hAnsi="Arial" w:cs="Arial"/>
          <w:sz w:val="24"/>
          <w:szCs w:val="24"/>
        </w:rPr>
        <w:t xml:space="preserve"> </w:t>
      </w:r>
      <w:r w:rsidRPr="00514D67">
        <w:rPr>
          <w:rFonts w:ascii="Arial" w:hAnsi="Arial" w:cs="Arial"/>
          <w:sz w:val="24"/>
          <w:szCs w:val="24"/>
        </w:rPr>
        <w:t>административного</w:t>
      </w:r>
      <w:r w:rsidRPr="00872CC1">
        <w:rPr>
          <w:rFonts w:ascii="Arial" w:hAnsi="Arial" w:cs="Arial"/>
          <w:sz w:val="24"/>
          <w:szCs w:val="24"/>
        </w:rPr>
        <w:t xml:space="preserve"> регламента, специалист Администрации</w:t>
      </w:r>
      <w:r w:rsidR="00E641B0" w:rsidRPr="00872CC1">
        <w:rPr>
          <w:rFonts w:ascii="Arial" w:hAnsi="Arial" w:cs="Arial"/>
          <w:sz w:val="24"/>
          <w:szCs w:val="24"/>
        </w:rPr>
        <w:t xml:space="preserve"> Вавиловского сельского поселения</w:t>
      </w:r>
      <w:r w:rsidRPr="00872CC1">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872CC1" w:rsidRDefault="00D90C92"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личном приеме - в день приема вручается заявителю;</w:t>
      </w:r>
    </w:p>
    <w:p w:rsidR="00E97242" w:rsidRPr="00872CC1"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872CC1" w:rsidRDefault="00E97242" w:rsidP="005436FA">
      <w:pPr>
        <w:pStyle w:val="a4"/>
        <w:autoSpaceDE w:val="0"/>
        <w:autoSpaceDN w:val="0"/>
        <w:adjustRightInd w:val="0"/>
        <w:spacing w:after="0" w:line="240" w:lineRule="auto"/>
        <w:ind w:left="0" w:firstLine="709"/>
        <w:jc w:val="both"/>
        <w:rPr>
          <w:rFonts w:ascii="Arial" w:hAnsi="Arial" w:cs="Arial"/>
          <w:color w:val="FF0000"/>
          <w:sz w:val="24"/>
          <w:szCs w:val="24"/>
        </w:rPr>
      </w:pPr>
      <w:r w:rsidRPr="00872CC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815637" w:rsidRPr="00872CC1">
        <w:rPr>
          <w:rFonts w:ascii="Arial" w:hAnsi="Arial" w:cs="Arial"/>
          <w:sz w:val="24"/>
          <w:szCs w:val="24"/>
        </w:rPr>
        <w:t>.</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872CC1">
        <w:rPr>
          <w:rFonts w:ascii="Arial" w:hAnsi="Arial" w:cs="Arial"/>
          <w:sz w:val="24"/>
          <w:szCs w:val="24"/>
        </w:rPr>
        <w:t>должны превышать</w:t>
      </w:r>
      <w:r w:rsidR="00E97242" w:rsidRPr="00872CC1">
        <w:rPr>
          <w:rFonts w:ascii="Arial" w:hAnsi="Arial" w:cs="Arial"/>
          <w:i/>
          <w:sz w:val="24"/>
          <w:szCs w:val="24"/>
        </w:rPr>
        <w:t xml:space="preserve"> </w:t>
      </w:r>
      <w:r w:rsidR="00E97242" w:rsidRPr="00872CC1">
        <w:rPr>
          <w:rFonts w:ascii="Arial" w:hAnsi="Arial" w:cs="Arial"/>
          <w:sz w:val="24"/>
          <w:szCs w:val="24"/>
        </w:rPr>
        <w:t>15</w:t>
      </w:r>
      <w:r w:rsidR="00E97242" w:rsidRPr="00872CC1">
        <w:rPr>
          <w:rFonts w:ascii="Arial" w:hAnsi="Arial" w:cs="Arial"/>
          <w:i/>
          <w:sz w:val="24"/>
          <w:szCs w:val="24"/>
        </w:rPr>
        <w:t xml:space="preserve"> </w:t>
      </w:r>
      <w:r w:rsidRPr="00872CC1">
        <w:rPr>
          <w:rFonts w:ascii="Arial" w:hAnsi="Arial" w:cs="Arial"/>
          <w:sz w:val="24"/>
          <w:szCs w:val="24"/>
        </w:rPr>
        <w:t xml:space="preserve"> минут.</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872CC1">
        <w:rPr>
          <w:rFonts w:ascii="Arial" w:hAnsi="Arial" w:cs="Arial"/>
          <w:sz w:val="24"/>
          <w:szCs w:val="24"/>
        </w:rPr>
        <w:t xml:space="preserve">Вавиловского сельского поселения </w:t>
      </w:r>
      <w:r w:rsidRPr="00872CC1">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872CC1">
        <w:rPr>
          <w:rFonts w:ascii="Arial" w:hAnsi="Arial" w:cs="Arial"/>
          <w:sz w:val="24"/>
          <w:szCs w:val="24"/>
        </w:rPr>
        <w:t>специалисту</w:t>
      </w:r>
      <w:r w:rsidRPr="00872CC1">
        <w:rPr>
          <w:rFonts w:ascii="Arial" w:hAnsi="Arial" w:cs="Arial"/>
          <w:sz w:val="24"/>
          <w:szCs w:val="24"/>
        </w:rPr>
        <w:t xml:space="preserve"> </w:t>
      </w:r>
      <w:r w:rsidR="00E641B0" w:rsidRPr="00872CC1">
        <w:rPr>
          <w:rFonts w:ascii="Arial" w:hAnsi="Arial" w:cs="Arial"/>
          <w:sz w:val="24"/>
          <w:szCs w:val="24"/>
        </w:rPr>
        <w:t>Администрации 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ответственн</w:t>
      </w:r>
      <w:r w:rsidR="00E641B0" w:rsidRPr="00872CC1">
        <w:rPr>
          <w:rFonts w:ascii="Arial" w:hAnsi="Arial" w:cs="Arial"/>
          <w:sz w:val="24"/>
          <w:szCs w:val="24"/>
        </w:rPr>
        <w:t>ому</w:t>
      </w:r>
      <w:r w:rsidRPr="00872CC1">
        <w:rPr>
          <w:rFonts w:ascii="Arial" w:hAnsi="Arial" w:cs="Arial"/>
          <w:sz w:val="24"/>
          <w:szCs w:val="24"/>
        </w:rPr>
        <w:t xml:space="preserve"> за рассмотрение заявления и представленных документов по существу.</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872CC1">
        <w:rPr>
          <w:rFonts w:ascii="Arial" w:hAnsi="Arial" w:cs="Arial"/>
          <w:sz w:val="24"/>
          <w:szCs w:val="24"/>
        </w:rPr>
        <w:t>специалисту Администрации Вавиловского сельского поселения,</w:t>
      </w:r>
      <w:r w:rsidR="00E641B0" w:rsidRPr="00872CC1">
        <w:rPr>
          <w:rFonts w:ascii="Arial" w:hAnsi="Arial" w:cs="Arial"/>
          <w:i/>
          <w:sz w:val="24"/>
          <w:szCs w:val="24"/>
        </w:rPr>
        <w:t xml:space="preserve"> </w:t>
      </w:r>
      <w:r w:rsidR="00E641B0" w:rsidRPr="00872CC1">
        <w:rPr>
          <w:rFonts w:ascii="Arial" w:hAnsi="Arial" w:cs="Arial"/>
          <w:sz w:val="24"/>
          <w:szCs w:val="24"/>
        </w:rPr>
        <w:t>ответственному</w:t>
      </w:r>
      <w:r w:rsidRPr="00872CC1">
        <w:rPr>
          <w:rFonts w:ascii="Arial" w:hAnsi="Arial" w:cs="Arial"/>
          <w:sz w:val="24"/>
          <w:szCs w:val="24"/>
        </w:rPr>
        <w:t xml:space="preserve"> за рассмотрение заявления по существу. </w:t>
      </w:r>
    </w:p>
    <w:p w:rsidR="00B33155" w:rsidRPr="00872CC1"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Максимальный срок выполнения административной процедуры </w:t>
      </w:r>
      <w:r w:rsidR="007672E6" w:rsidRPr="00872CC1">
        <w:rPr>
          <w:rFonts w:ascii="Arial" w:hAnsi="Arial" w:cs="Arial"/>
          <w:sz w:val="24"/>
          <w:szCs w:val="24"/>
        </w:rPr>
        <w:t>«</w:t>
      </w:r>
      <w:r w:rsidRPr="00872CC1">
        <w:rPr>
          <w:rFonts w:ascii="Arial" w:hAnsi="Arial" w:cs="Arial"/>
          <w:sz w:val="24"/>
          <w:szCs w:val="24"/>
        </w:rPr>
        <w:t>прием и регистрация заявления и прилагаемых к нему документов</w:t>
      </w:r>
      <w:r w:rsidR="007672E6" w:rsidRPr="00872CC1">
        <w:rPr>
          <w:rFonts w:ascii="Arial" w:hAnsi="Arial" w:cs="Arial"/>
          <w:sz w:val="24"/>
          <w:szCs w:val="24"/>
        </w:rPr>
        <w:t>»</w:t>
      </w:r>
      <w:r w:rsidRPr="00872CC1">
        <w:rPr>
          <w:rFonts w:ascii="Arial" w:hAnsi="Arial" w:cs="Arial"/>
          <w:sz w:val="24"/>
          <w:szCs w:val="24"/>
        </w:rPr>
        <w:t xml:space="preserve"> не </w:t>
      </w:r>
      <w:r w:rsidR="00E97242" w:rsidRPr="00872CC1">
        <w:rPr>
          <w:rFonts w:ascii="Arial" w:hAnsi="Arial" w:cs="Arial"/>
          <w:sz w:val="24"/>
          <w:szCs w:val="24"/>
        </w:rPr>
        <w:t>должен превышать 2 рабочих дней с момента поступления заявления.</w:t>
      </w:r>
    </w:p>
    <w:p w:rsidR="0086328E" w:rsidRPr="00872CC1" w:rsidRDefault="0086328E" w:rsidP="00B106BA">
      <w:pPr>
        <w:widowControl w:val="0"/>
        <w:autoSpaceDE w:val="0"/>
        <w:autoSpaceDN w:val="0"/>
        <w:adjustRightInd w:val="0"/>
        <w:spacing w:after="0" w:line="240" w:lineRule="auto"/>
        <w:outlineLvl w:val="2"/>
        <w:rPr>
          <w:rFonts w:ascii="Arial" w:hAnsi="Arial" w:cs="Arial"/>
          <w:sz w:val="24"/>
          <w:szCs w:val="24"/>
        </w:rPr>
      </w:pPr>
    </w:p>
    <w:p w:rsidR="0034021F" w:rsidRPr="00872CC1"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Формирование и направление межведомственных запросов</w:t>
      </w:r>
      <w:r w:rsidR="005C1203" w:rsidRPr="00872CC1">
        <w:rPr>
          <w:rFonts w:ascii="Arial" w:hAnsi="Arial" w:cs="Arial"/>
          <w:b/>
          <w:sz w:val="24"/>
          <w:szCs w:val="24"/>
        </w:rPr>
        <w:t xml:space="preserve"> в органы (организации), участвующие в предоставлении муниципальной услуги</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bCs/>
          <w:sz w:val="24"/>
          <w:szCs w:val="24"/>
        </w:rPr>
      </w:pPr>
      <w:r w:rsidRPr="00872CC1">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w:t>
      </w:r>
      <w:r w:rsidRPr="00872CC1">
        <w:rPr>
          <w:rFonts w:ascii="Arial" w:hAnsi="Arial" w:cs="Arial"/>
          <w:bCs/>
          <w:sz w:val="24"/>
          <w:szCs w:val="24"/>
        </w:rPr>
        <w:lastRenderedPageBreak/>
        <w:t xml:space="preserve">документов, необходимых для предоставления </w:t>
      </w:r>
      <w:r w:rsidR="003D2084" w:rsidRPr="00872CC1">
        <w:rPr>
          <w:rFonts w:ascii="Arial" w:hAnsi="Arial" w:cs="Arial"/>
          <w:bCs/>
          <w:sz w:val="24"/>
          <w:szCs w:val="24"/>
        </w:rPr>
        <w:t>муниципальной</w:t>
      </w:r>
      <w:r w:rsidRPr="00872CC1">
        <w:rPr>
          <w:rFonts w:ascii="Arial" w:hAnsi="Arial" w:cs="Arial"/>
          <w:bCs/>
          <w:sz w:val="24"/>
          <w:szCs w:val="24"/>
        </w:rPr>
        <w:t xml:space="preserve"> услуги, является непредставление заявителем в </w:t>
      </w:r>
      <w:r w:rsidR="00635C36" w:rsidRPr="00872CC1">
        <w:rPr>
          <w:rFonts w:ascii="Arial" w:hAnsi="Arial" w:cs="Arial"/>
          <w:bCs/>
          <w:sz w:val="24"/>
          <w:szCs w:val="24"/>
        </w:rPr>
        <w:t xml:space="preserve">администрацию </w:t>
      </w:r>
      <w:r w:rsidR="00E641B0" w:rsidRPr="00872CC1">
        <w:rPr>
          <w:rFonts w:ascii="Arial" w:hAnsi="Arial" w:cs="Arial"/>
          <w:bCs/>
          <w:sz w:val="24"/>
          <w:szCs w:val="24"/>
        </w:rPr>
        <w:t>Вавиловского сельского поселения</w:t>
      </w:r>
      <w:r w:rsidRPr="00872CC1">
        <w:rPr>
          <w:rFonts w:ascii="Arial" w:hAnsi="Arial" w:cs="Arial"/>
          <w:bCs/>
          <w:i/>
          <w:sz w:val="24"/>
          <w:szCs w:val="24"/>
        </w:rPr>
        <w:t xml:space="preserve">, </w:t>
      </w:r>
      <w:r w:rsidR="00635C36" w:rsidRPr="00872CC1">
        <w:rPr>
          <w:rFonts w:ascii="Arial" w:hAnsi="Arial" w:cs="Arial"/>
          <w:bCs/>
          <w:i/>
          <w:sz w:val="24"/>
          <w:szCs w:val="24"/>
        </w:rPr>
        <w:t xml:space="preserve">в </w:t>
      </w:r>
      <w:r w:rsidR="0034021F" w:rsidRPr="00872CC1">
        <w:rPr>
          <w:rFonts w:ascii="Arial" w:hAnsi="Arial" w:cs="Arial"/>
          <w:bCs/>
          <w:sz w:val="24"/>
          <w:szCs w:val="24"/>
        </w:rPr>
        <w:t>МФЦ</w:t>
      </w:r>
      <w:r w:rsidRPr="00872CC1">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872CC1" w:rsidRDefault="00685443" w:rsidP="00685443">
      <w:pPr>
        <w:pStyle w:val="a"/>
        <w:numPr>
          <w:ilvl w:val="0"/>
          <w:numId w:val="0"/>
        </w:numPr>
      </w:pPr>
      <w:r w:rsidRPr="00872CC1">
        <w:t xml:space="preserve">           </w:t>
      </w:r>
      <w:r w:rsidR="00D1487D" w:rsidRPr="00872CC1">
        <w:t xml:space="preserve">При подготовке межведомственного запроса </w:t>
      </w:r>
      <w:r w:rsidR="00D67059" w:rsidRPr="00872CC1">
        <w:t>специалист</w:t>
      </w:r>
      <w:r w:rsidR="00D1487D" w:rsidRPr="00872CC1">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872CC1" w:rsidRDefault="00685443" w:rsidP="00685443">
      <w:pPr>
        <w:pStyle w:val="a"/>
        <w:numPr>
          <w:ilvl w:val="0"/>
          <w:numId w:val="0"/>
        </w:numPr>
      </w:pPr>
      <w:r w:rsidRPr="00872CC1">
        <w:t xml:space="preserve">        </w:t>
      </w:r>
      <w:r w:rsidR="007B0046" w:rsidRPr="00872CC1">
        <w:t>Формирование и направление межведомственн</w:t>
      </w:r>
      <w:r w:rsidR="00A806D8" w:rsidRPr="00872CC1">
        <w:t>ых</w:t>
      </w:r>
      <w:r w:rsidR="007B0046" w:rsidRPr="00872CC1">
        <w:t xml:space="preserve"> запрос</w:t>
      </w:r>
      <w:r w:rsidR="00A806D8" w:rsidRPr="00872CC1">
        <w:t>ов</w:t>
      </w:r>
      <w:r w:rsidR="007B0046" w:rsidRPr="00872CC1">
        <w:t xml:space="preserve"> осуществляется в соответствии с требованиями Федерального закона от 27.07.2010 № 210-ФЗ </w:t>
      </w:r>
      <w:r w:rsidR="007672E6" w:rsidRPr="00872CC1">
        <w:t>«</w:t>
      </w:r>
      <w:r w:rsidR="007B0046" w:rsidRPr="00872CC1">
        <w:t>Об организации предоставления государственных и муниципальных услуг</w:t>
      </w:r>
      <w:r w:rsidR="007672E6" w:rsidRPr="00872CC1">
        <w:t>»</w:t>
      </w:r>
      <w:r w:rsidR="007B0046" w:rsidRPr="00872CC1">
        <w:t>.</w:t>
      </w:r>
    </w:p>
    <w:p w:rsidR="0086328E"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Для предоставления </w:t>
      </w:r>
      <w:r w:rsidR="003D2084" w:rsidRPr="00872CC1">
        <w:rPr>
          <w:rFonts w:ascii="Arial" w:hAnsi="Arial" w:cs="Arial"/>
          <w:sz w:val="24"/>
          <w:szCs w:val="24"/>
        </w:rPr>
        <w:t>муниципальной</w:t>
      </w:r>
      <w:r w:rsidRPr="00872CC1">
        <w:rPr>
          <w:rFonts w:ascii="Arial" w:hAnsi="Arial" w:cs="Arial"/>
          <w:sz w:val="24"/>
          <w:szCs w:val="24"/>
        </w:rPr>
        <w:t xml:space="preserve"> услуги </w:t>
      </w:r>
      <w:r w:rsidR="00FA77A0" w:rsidRPr="00872CC1">
        <w:rPr>
          <w:rFonts w:ascii="Arial" w:hAnsi="Arial" w:cs="Arial"/>
          <w:sz w:val="24"/>
          <w:szCs w:val="24"/>
        </w:rPr>
        <w:t xml:space="preserve">специалист администрации </w:t>
      </w:r>
      <w:r w:rsidR="00E641B0" w:rsidRPr="00872CC1">
        <w:rPr>
          <w:rFonts w:ascii="Arial" w:hAnsi="Arial" w:cs="Arial"/>
          <w:sz w:val="24"/>
          <w:szCs w:val="24"/>
        </w:rPr>
        <w:t>Вавиловского сельского поселения</w:t>
      </w:r>
      <w:r w:rsidRPr="00872CC1">
        <w:rPr>
          <w:rFonts w:ascii="Arial" w:hAnsi="Arial" w:cs="Arial"/>
          <w:sz w:val="24"/>
          <w:szCs w:val="24"/>
        </w:rPr>
        <w:t xml:space="preserve"> направляет межведомственные запросы в:</w:t>
      </w:r>
    </w:p>
    <w:p w:rsidR="002371DE" w:rsidRPr="00872CC1" w:rsidRDefault="002371DE"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1) </w:t>
      </w:r>
      <w:r w:rsidR="00FA7BA6" w:rsidRPr="00872CC1">
        <w:rPr>
          <w:rFonts w:ascii="Arial" w:hAnsi="Arial" w:cs="Arial"/>
          <w:sz w:val="24"/>
          <w:szCs w:val="24"/>
        </w:rPr>
        <w:t xml:space="preserve">Федеральную службу государственной регистрации, кадастра и картографии </w:t>
      </w:r>
      <w:r w:rsidRPr="00872CC1">
        <w:rPr>
          <w:rFonts w:ascii="Arial" w:hAnsi="Arial" w:cs="Arial"/>
          <w:sz w:val="24"/>
          <w:szCs w:val="24"/>
        </w:rPr>
        <w:t xml:space="preserve">в целях получения </w:t>
      </w:r>
      <w:r w:rsidR="0049478F" w:rsidRPr="00872CC1">
        <w:rPr>
          <w:rFonts w:ascii="Arial" w:hAnsi="Arial" w:cs="Arial"/>
          <w:sz w:val="24"/>
          <w:szCs w:val="24"/>
        </w:rPr>
        <w:t xml:space="preserve">правоустанавливающих документов на земельный участок </w:t>
      </w:r>
      <w:r w:rsidRPr="00872CC1">
        <w:rPr>
          <w:rFonts w:ascii="Arial" w:hAnsi="Arial" w:cs="Arial"/>
          <w:sz w:val="24"/>
          <w:szCs w:val="24"/>
        </w:rPr>
        <w:t>сведений о содержании</w:t>
      </w:r>
      <w:r w:rsidR="0049478F" w:rsidRPr="00872CC1">
        <w:rPr>
          <w:rFonts w:ascii="Arial" w:hAnsi="Arial" w:cs="Arial"/>
          <w:sz w:val="24"/>
          <w:szCs w:val="24"/>
        </w:rPr>
        <w:t xml:space="preserve"> (их копий или сведений, содержащихся в них)</w:t>
      </w:r>
      <w:r w:rsidRPr="00872CC1">
        <w:rPr>
          <w:rFonts w:ascii="Arial" w:hAnsi="Arial" w:cs="Arial"/>
          <w:sz w:val="24"/>
          <w:szCs w:val="24"/>
        </w:rPr>
        <w:t>;</w:t>
      </w:r>
    </w:p>
    <w:p w:rsidR="0049478F" w:rsidRPr="00872CC1"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sz w:val="24"/>
          <w:szCs w:val="24"/>
        </w:rPr>
        <w:t xml:space="preserve">2) </w:t>
      </w:r>
      <w:r w:rsidR="0049478F" w:rsidRPr="00872CC1">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872CC1"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sz w:val="24"/>
          <w:szCs w:val="24"/>
        </w:rPr>
        <w:t xml:space="preserve">3) в </w:t>
      </w:r>
      <w:r w:rsidR="00E641B0" w:rsidRPr="00872CC1">
        <w:rPr>
          <w:rFonts w:ascii="Arial" w:hAnsi="Arial" w:cs="Arial"/>
          <w:sz w:val="24"/>
          <w:szCs w:val="24"/>
        </w:rPr>
        <w:t>Администрацию Вавиловского сельского поселения</w:t>
      </w:r>
      <w:r w:rsidRPr="00872CC1">
        <w:rPr>
          <w:rFonts w:ascii="Arial" w:hAnsi="Arial" w:cs="Arial"/>
          <w:sz w:val="24"/>
          <w:szCs w:val="24"/>
        </w:rPr>
        <w:t> </w:t>
      </w:r>
      <w:r w:rsidRPr="00872CC1">
        <w:rPr>
          <w:rFonts w:ascii="Arial" w:hAnsi="Arial" w:cs="Arial"/>
          <w:i/>
          <w:sz w:val="24"/>
          <w:szCs w:val="24"/>
        </w:rPr>
        <w:t xml:space="preserve"> </w:t>
      </w:r>
      <w:r w:rsidRPr="00872CC1">
        <w:rPr>
          <w:rFonts w:ascii="Arial" w:hAnsi="Arial" w:cs="Arial"/>
          <w:sz w:val="24"/>
          <w:szCs w:val="24"/>
        </w:rPr>
        <w:t>в целях</w:t>
      </w:r>
      <w:r w:rsidRPr="00872CC1">
        <w:rPr>
          <w:rFonts w:ascii="Arial" w:hAnsi="Arial" w:cs="Arial"/>
          <w:i/>
          <w:sz w:val="24"/>
          <w:szCs w:val="24"/>
        </w:rPr>
        <w:t xml:space="preserve"> </w:t>
      </w:r>
      <w:r w:rsidRPr="00872CC1">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872CC1">
        <w:rPr>
          <w:rFonts w:ascii="Arial" w:hAnsi="Arial" w:cs="Arial"/>
          <w:sz w:val="24"/>
          <w:szCs w:val="24"/>
        </w:rPr>
        <w:t>ов</w:t>
      </w:r>
      <w:r w:rsidRPr="00872CC1">
        <w:rPr>
          <w:rFonts w:ascii="Arial" w:hAnsi="Arial" w:cs="Arial"/>
          <w:sz w:val="24"/>
          <w:szCs w:val="24"/>
        </w:rPr>
        <w:t xml:space="preserve"> проекта планировки территории и проекта межевания территории</w:t>
      </w:r>
      <w:r w:rsidR="003B7F63" w:rsidRPr="00872CC1">
        <w:rPr>
          <w:rFonts w:ascii="Arial" w:hAnsi="Arial" w:cs="Arial"/>
          <w:sz w:val="24"/>
          <w:szCs w:val="24"/>
        </w:rPr>
        <w:t>;</w:t>
      </w:r>
    </w:p>
    <w:p w:rsidR="0049478F" w:rsidRPr="00872CC1"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872CC1">
        <w:rPr>
          <w:rFonts w:ascii="Arial" w:hAnsi="Arial" w:cs="Arial"/>
          <w:i/>
          <w:sz w:val="24"/>
          <w:szCs w:val="24"/>
        </w:rPr>
        <w:t>4</w:t>
      </w:r>
      <w:r w:rsidRPr="00872CC1">
        <w:rPr>
          <w:rFonts w:ascii="Arial" w:hAnsi="Arial" w:cs="Arial"/>
          <w:sz w:val="24"/>
          <w:szCs w:val="24"/>
        </w:rPr>
        <w:t xml:space="preserve">) в </w:t>
      </w:r>
      <w:r w:rsidR="00E641B0" w:rsidRPr="00872CC1">
        <w:rPr>
          <w:rFonts w:ascii="Arial" w:hAnsi="Arial" w:cs="Arial"/>
          <w:sz w:val="24"/>
          <w:szCs w:val="24"/>
        </w:rPr>
        <w:t>Администрацию Вавиловского сельского поселения</w:t>
      </w:r>
      <w:r w:rsidR="003B7F63" w:rsidRPr="00872CC1">
        <w:rPr>
          <w:rFonts w:ascii="Arial" w:hAnsi="Arial" w:cs="Arial"/>
          <w:sz w:val="24"/>
          <w:szCs w:val="24"/>
        </w:rPr>
        <w:t xml:space="preserve"> в целях</w:t>
      </w:r>
      <w:r w:rsidR="003B7F63" w:rsidRPr="00872CC1">
        <w:rPr>
          <w:rFonts w:ascii="Arial" w:hAnsi="Arial" w:cs="Arial"/>
          <w:i/>
          <w:sz w:val="24"/>
          <w:szCs w:val="24"/>
        </w:rPr>
        <w:t xml:space="preserve"> </w:t>
      </w:r>
      <w:r w:rsidR="003B7F63" w:rsidRPr="00872CC1">
        <w:rPr>
          <w:rFonts w:ascii="Arial" w:hAnsi="Arial" w:cs="Arial"/>
          <w:sz w:val="24"/>
          <w:szCs w:val="24"/>
        </w:rPr>
        <w:t xml:space="preserve">получения </w:t>
      </w:r>
      <w:r w:rsidRPr="00872CC1">
        <w:rPr>
          <w:rFonts w:ascii="Arial" w:hAnsi="Arial" w:cs="Arial"/>
          <w:sz w:val="24"/>
          <w:szCs w:val="24"/>
        </w:rPr>
        <w:t>разрешени</w:t>
      </w:r>
      <w:r w:rsidR="003B7F63" w:rsidRPr="00872CC1">
        <w:rPr>
          <w:rFonts w:ascii="Arial" w:hAnsi="Arial" w:cs="Arial"/>
          <w:sz w:val="24"/>
          <w:szCs w:val="24"/>
        </w:rPr>
        <w:t>я</w:t>
      </w:r>
      <w:r w:rsidRPr="00872CC1">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872CC1">
        <w:rPr>
          <w:rFonts w:ascii="Arial" w:hAnsi="Arial" w:cs="Arial"/>
          <w:sz w:val="24"/>
          <w:szCs w:val="24"/>
        </w:rPr>
        <w:t>;</w:t>
      </w:r>
    </w:p>
    <w:p w:rsidR="0049478F" w:rsidRPr="00872CC1" w:rsidRDefault="003B7F63" w:rsidP="005436FA">
      <w:pPr>
        <w:pStyle w:val="a4"/>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5</w:t>
      </w:r>
      <w:r w:rsidR="0049478F" w:rsidRPr="00872CC1">
        <w:rPr>
          <w:rFonts w:ascii="Arial" w:hAnsi="Arial" w:cs="Arial"/>
          <w:sz w:val="24"/>
          <w:szCs w:val="24"/>
        </w:rPr>
        <w:t xml:space="preserve">) </w:t>
      </w:r>
      <w:r w:rsidRPr="00872CC1">
        <w:rPr>
          <w:rFonts w:ascii="Arial" w:hAnsi="Arial" w:cs="Arial"/>
          <w:sz w:val="24"/>
          <w:szCs w:val="24"/>
        </w:rPr>
        <w:t>в</w:t>
      </w:r>
      <w:r w:rsidR="00E641B0" w:rsidRPr="00872CC1">
        <w:rPr>
          <w:rFonts w:ascii="Arial" w:hAnsi="Arial" w:cs="Arial"/>
          <w:sz w:val="24"/>
          <w:szCs w:val="24"/>
        </w:rPr>
        <w:t xml:space="preserve"> Администрацию Вавиловского сельского поселения</w:t>
      </w:r>
      <w:r w:rsidRPr="00872CC1">
        <w:rPr>
          <w:rFonts w:ascii="Arial" w:hAnsi="Arial" w:cs="Arial"/>
          <w:i/>
          <w:sz w:val="24"/>
          <w:szCs w:val="24"/>
        </w:rPr>
        <w:t xml:space="preserve">  </w:t>
      </w:r>
      <w:r w:rsidRPr="00872CC1">
        <w:rPr>
          <w:rFonts w:ascii="Arial" w:hAnsi="Arial" w:cs="Arial"/>
          <w:sz w:val="24"/>
          <w:szCs w:val="24"/>
        </w:rPr>
        <w:t>для получения решения</w:t>
      </w:r>
      <w:r w:rsidRPr="00872CC1">
        <w:rPr>
          <w:rFonts w:ascii="Arial" w:hAnsi="Arial" w:cs="Arial"/>
          <w:i/>
          <w:sz w:val="24"/>
          <w:szCs w:val="24"/>
        </w:rPr>
        <w:t xml:space="preserve"> </w:t>
      </w:r>
      <w:r w:rsidR="0049478F" w:rsidRPr="00872CC1">
        <w:rPr>
          <w:rFonts w:ascii="Arial" w:hAnsi="Arial" w:cs="Arial"/>
          <w:sz w:val="24"/>
          <w:szCs w:val="24"/>
        </w:rPr>
        <w:t xml:space="preserve"> </w:t>
      </w:r>
      <w:r w:rsidRPr="00872CC1">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872CC1">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872CC1">
        <w:rPr>
          <w:rFonts w:ascii="Arial" w:hAnsi="Arial" w:cs="Arial"/>
          <w:sz w:val="24"/>
          <w:szCs w:val="24"/>
        </w:rPr>
        <w:t xml:space="preserve"> орган местного самоуправления).</w:t>
      </w:r>
    </w:p>
    <w:p w:rsidR="00C02AC6" w:rsidRPr="00872CC1"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72CC1">
        <w:rPr>
          <w:rFonts w:ascii="Arial" w:hAnsi="Arial" w:cs="Arial"/>
          <w:sz w:val="24"/>
          <w:szCs w:val="24"/>
        </w:rPr>
        <w:t>ципальной</w:t>
      </w:r>
      <w:r w:rsidRPr="00872CC1">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872CC1" w:rsidRDefault="0086328E"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 xml:space="preserve">После направления межведомственного запроса, представленные в </w:t>
      </w:r>
      <w:r w:rsidR="00FA77A0" w:rsidRPr="00872CC1">
        <w:rPr>
          <w:rFonts w:ascii="Arial" w:hAnsi="Arial" w:cs="Arial"/>
          <w:bCs/>
          <w:sz w:val="24"/>
          <w:szCs w:val="24"/>
        </w:rPr>
        <w:t>Администрацию</w:t>
      </w:r>
      <w:r w:rsidR="00FA77A0" w:rsidRPr="00872CC1">
        <w:rPr>
          <w:rFonts w:ascii="Arial" w:hAnsi="Arial" w:cs="Arial"/>
          <w:bCs/>
          <w:i/>
          <w:sz w:val="24"/>
          <w:szCs w:val="24"/>
        </w:rPr>
        <w:t xml:space="preserve"> </w:t>
      </w:r>
      <w:r w:rsidR="00E641B0" w:rsidRPr="00872CC1">
        <w:rPr>
          <w:rFonts w:ascii="Arial" w:hAnsi="Arial" w:cs="Arial"/>
          <w:bCs/>
          <w:sz w:val="24"/>
          <w:szCs w:val="24"/>
        </w:rPr>
        <w:t>Вавиловского сельского поселения</w:t>
      </w:r>
      <w:r w:rsidR="00FA77A0" w:rsidRPr="00872CC1">
        <w:rPr>
          <w:rFonts w:ascii="Arial" w:hAnsi="Arial" w:cs="Arial"/>
          <w:bCs/>
          <w:i/>
          <w:sz w:val="24"/>
          <w:szCs w:val="24"/>
        </w:rPr>
        <w:t xml:space="preserve"> </w:t>
      </w:r>
      <w:r w:rsidRPr="00872CC1">
        <w:rPr>
          <w:rFonts w:ascii="Arial" w:hAnsi="Arial" w:cs="Arial"/>
          <w:sz w:val="24"/>
          <w:szCs w:val="24"/>
        </w:rPr>
        <w:t>документы и информация передаются специалисту, ответственному за их рассмотрение.</w:t>
      </w:r>
    </w:p>
    <w:p w:rsidR="001F5CAB" w:rsidRPr="00872CC1" w:rsidRDefault="00685443" w:rsidP="00685443">
      <w:pPr>
        <w:pStyle w:val="a"/>
        <w:numPr>
          <w:ilvl w:val="0"/>
          <w:numId w:val="0"/>
        </w:numPr>
      </w:pPr>
      <w:r w:rsidRPr="00872CC1">
        <w:t xml:space="preserve">          </w:t>
      </w:r>
      <w:r w:rsidR="00F72838" w:rsidRPr="00872CC1">
        <w:t xml:space="preserve">В течение одного рабочего дня с момента поступления ответа на межведомственный запрос, такой ответ направляется </w:t>
      </w:r>
      <w:r w:rsidR="00D24344" w:rsidRPr="00872CC1">
        <w:t>специалисту</w:t>
      </w:r>
      <w:r w:rsidR="00F72838" w:rsidRPr="00872CC1">
        <w:t>, ответственному за подготовку документов, который приобщает их</w:t>
      </w:r>
      <w:r w:rsidR="00B92AD3" w:rsidRPr="00872CC1">
        <w:t xml:space="preserve"> к соответствующему запросу. </w:t>
      </w:r>
    </w:p>
    <w:p w:rsidR="000E379B" w:rsidRPr="00872CC1" w:rsidRDefault="0086328E" w:rsidP="00EF6924">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lastRenderedPageBreak/>
        <w:t xml:space="preserve">Результатом административной процедуры является обобщение полученной </w:t>
      </w:r>
      <w:r w:rsidR="000E379B" w:rsidRPr="00872CC1">
        <w:rPr>
          <w:rFonts w:ascii="Arial" w:hAnsi="Arial" w:cs="Arial"/>
          <w:sz w:val="24"/>
          <w:szCs w:val="24"/>
        </w:rPr>
        <w:t xml:space="preserve">в рамках межведомственного взаимодействия </w:t>
      </w:r>
      <w:r w:rsidRPr="00872CC1">
        <w:rPr>
          <w:rFonts w:ascii="Arial" w:hAnsi="Arial" w:cs="Arial"/>
          <w:sz w:val="24"/>
          <w:szCs w:val="24"/>
        </w:rPr>
        <w:t xml:space="preserve">информации (документов), необходимой для предоставления </w:t>
      </w:r>
      <w:r w:rsidR="003D2084" w:rsidRPr="00872CC1">
        <w:rPr>
          <w:rFonts w:ascii="Arial" w:hAnsi="Arial" w:cs="Arial"/>
          <w:sz w:val="24"/>
          <w:szCs w:val="24"/>
        </w:rPr>
        <w:t>муниципальной</w:t>
      </w:r>
      <w:r w:rsidRPr="00872CC1">
        <w:rPr>
          <w:rFonts w:ascii="Arial" w:hAnsi="Arial" w:cs="Arial"/>
          <w:sz w:val="24"/>
          <w:szCs w:val="24"/>
        </w:rPr>
        <w:t xml:space="preserve"> услуги заявителю.</w:t>
      </w:r>
    </w:p>
    <w:p w:rsidR="0034021F" w:rsidRPr="00872CC1"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Принятие решения о предоставлении (об отказе предоставления) </w:t>
      </w:r>
      <w:r w:rsidR="00507F51"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2371DE" w:rsidRPr="00872CC1" w:rsidRDefault="00342072" w:rsidP="005436FA">
      <w:pPr>
        <w:pStyle w:val="ConsPlusNormal"/>
        <w:numPr>
          <w:ilvl w:val="0"/>
          <w:numId w:val="45"/>
        </w:numPr>
        <w:ind w:left="0" w:firstLine="709"/>
        <w:jc w:val="both"/>
        <w:rPr>
          <w:sz w:val="24"/>
          <w:szCs w:val="24"/>
        </w:rPr>
      </w:pPr>
      <w:r w:rsidRPr="00872CC1">
        <w:rPr>
          <w:sz w:val="24"/>
          <w:szCs w:val="24"/>
        </w:rPr>
        <w:t>Основанием</w:t>
      </w:r>
      <w:r w:rsidR="002371DE" w:rsidRPr="00872CC1">
        <w:rPr>
          <w:sz w:val="24"/>
          <w:szCs w:val="24"/>
        </w:rPr>
        <w:t xml:space="preserve"> для начала осуществления административной процедуры является поступление сформированного комплекта документов </w:t>
      </w:r>
      <w:r w:rsidR="00A901F5" w:rsidRPr="00872CC1">
        <w:rPr>
          <w:sz w:val="24"/>
          <w:szCs w:val="24"/>
        </w:rPr>
        <w:t>специалисту Администрации Вавиловского сельского поселения</w:t>
      </w:r>
      <w:r w:rsidR="002371DE" w:rsidRPr="00872CC1">
        <w:rPr>
          <w:i/>
          <w:sz w:val="24"/>
          <w:szCs w:val="24"/>
        </w:rPr>
        <w:t xml:space="preserve">, </w:t>
      </w:r>
      <w:r w:rsidR="002371DE" w:rsidRPr="00872CC1">
        <w:rPr>
          <w:sz w:val="24"/>
          <w:szCs w:val="24"/>
        </w:rPr>
        <w:t>ответственно</w:t>
      </w:r>
      <w:r w:rsidR="00A901F5" w:rsidRPr="00872CC1">
        <w:rPr>
          <w:sz w:val="24"/>
          <w:szCs w:val="24"/>
        </w:rPr>
        <w:t>му</w:t>
      </w:r>
      <w:r w:rsidR="002371DE" w:rsidRPr="00872CC1">
        <w:rPr>
          <w:sz w:val="24"/>
          <w:szCs w:val="24"/>
        </w:rPr>
        <w:t xml:space="preserve"> за принятие решения о предоставлении услуги. </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Специалист </w:t>
      </w:r>
      <w:r w:rsidR="00A901F5" w:rsidRPr="00872CC1">
        <w:rPr>
          <w:sz w:val="24"/>
          <w:szCs w:val="24"/>
        </w:rPr>
        <w:t>Администрации Вавиловского сельского поселения</w:t>
      </w:r>
      <w:r w:rsidRPr="00872CC1">
        <w:rPr>
          <w:i/>
          <w:sz w:val="24"/>
          <w:szCs w:val="24"/>
        </w:rPr>
        <w:t xml:space="preserve">, </w:t>
      </w:r>
      <w:r w:rsidRPr="00872CC1">
        <w:rPr>
          <w:sz w:val="24"/>
          <w:szCs w:val="24"/>
        </w:rPr>
        <w:t xml:space="preserve">ответственный за принятие решения о </w:t>
      </w:r>
      <w:r w:rsidR="003535FE" w:rsidRPr="00872CC1">
        <w:rPr>
          <w:sz w:val="24"/>
          <w:szCs w:val="24"/>
        </w:rPr>
        <w:t>предоставлении услуги, в течении</w:t>
      </w:r>
      <w:r w:rsidRPr="00872CC1">
        <w:rPr>
          <w:sz w:val="24"/>
          <w:szCs w:val="24"/>
        </w:rPr>
        <w:t xml:space="preserve"> </w:t>
      </w:r>
      <w:r w:rsidR="003535FE" w:rsidRPr="00872CC1">
        <w:rPr>
          <w:sz w:val="24"/>
          <w:szCs w:val="24"/>
        </w:rPr>
        <w:t>семи рабочих дней</w:t>
      </w:r>
      <w:r w:rsidRPr="00872CC1">
        <w:rPr>
          <w:sz w:val="24"/>
          <w:szCs w:val="24"/>
        </w:rPr>
        <w:t xml:space="preserve"> со дня получения заявления о выдаче разрешения на строительство:</w:t>
      </w:r>
    </w:p>
    <w:p w:rsidR="002371DE" w:rsidRPr="00872CC1" w:rsidRDefault="002371DE" w:rsidP="005436FA">
      <w:pPr>
        <w:pStyle w:val="ConsPlusNormal"/>
        <w:ind w:firstLine="709"/>
        <w:jc w:val="both"/>
        <w:rPr>
          <w:sz w:val="24"/>
          <w:szCs w:val="24"/>
        </w:rPr>
      </w:pPr>
      <w:r w:rsidRPr="00872CC1">
        <w:rPr>
          <w:sz w:val="24"/>
          <w:szCs w:val="24"/>
        </w:rPr>
        <w:t>- проводит проверку наличия документов, прилагаемых к заявлению;</w:t>
      </w:r>
    </w:p>
    <w:p w:rsidR="002371DE" w:rsidRPr="00872CC1" w:rsidRDefault="002371DE" w:rsidP="005436FA">
      <w:pPr>
        <w:pStyle w:val="ConsPlusNormal"/>
        <w:ind w:firstLine="709"/>
        <w:jc w:val="both"/>
        <w:rPr>
          <w:sz w:val="24"/>
          <w:szCs w:val="24"/>
        </w:rPr>
      </w:pPr>
      <w:r w:rsidRPr="00872CC1">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872CC1" w:rsidRDefault="002371DE" w:rsidP="005436FA">
      <w:pPr>
        <w:pStyle w:val="ConsPlusNormal"/>
        <w:ind w:firstLine="709"/>
        <w:jc w:val="both"/>
        <w:rPr>
          <w:sz w:val="24"/>
          <w:szCs w:val="24"/>
        </w:rPr>
      </w:pPr>
      <w:r w:rsidRPr="00872CC1">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Решение об отказе в выдаче разрешения на строительство принимается в случаях, предусмотренных пунктами </w:t>
      </w:r>
      <w:r w:rsidR="002F1C96" w:rsidRPr="00872CC1">
        <w:rPr>
          <w:sz w:val="24"/>
          <w:szCs w:val="24"/>
        </w:rPr>
        <w:t>43,44</w:t>
      </w:r>
      <w:r w:rsidRPr="00872CC1">
        <w:rPr>
          <w:sz w:val="24"/>
          <w:szCs w:val="24"/>
        </w:rPr>
        <w:t xml:space="preserve"> настоящего Административного регламента.</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Отказ в выдаче разрешения на строительство может быть обжалован в судебном порядке.</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Специалист </w:t>
      </w:r>
      <w:r w:rsidR="00A901F5" w:rsidRPr="00872CC1">
        <w:rPr>
          <w:sz w:val="24"/>
          <w:szCs w:val="24"/>
        </w:rPr>
        <w:t xml:space="preserve">Администрации Вавиловского сельского поселения, </w:t>
      </w:r>
      <w:r w:rsidRPr="00872CC1">
        <w:rPr>
          <w:sz w:val="24"/>
          <w:szCs w:val="24"/>
        </w:rPr>
        <w:t>ответственный за принятие решения о предоставлении услуги</w:t>
      </w:r>
      <w:r w:rsidRPr="00872CC1">
        <w:rPr>
          <w:i/>
          <w:sz w:val="24"/>
          <w:szCs w:val="24"/>
        </w:rPr>
        <w:t xml:space="preserve">, </w:t>
      </w:r>
      <w:r w:rsidRPr="00872CC1">
        <w:rPr>
          <w:sz w:val="24"/>
          <w:szCs w:val="24"/>
        </w:rPr>
        <w:t xml:space="preserve">в течение </w:t>
      </w:r>
      <w:r w:rsidR="003535FE" w:rsidRPr="00872CC1">
        <w:rPr>
          <w:sz w:val="24"/>
          <w:szCs w:val="24"/>
        </w:rPr>
        <w:t>семи рабочих дней</w:t>
      </w:r>
      <w:r w:rsidRPr="00872CC1">
        <w:rPr>
          <w:sz w:val="24"/>
          <w:szCs w:val="24"/>
        </w:rPr>
        <w:t xml:space="preserve"> со дня поступления заявления о выдаче разрешения </w:t>
      </w:r>
      <w:r w:rsidR="008865AC" w:rsidRPr="00872CC1">
        <w:rPr>
          <w:sz w:val="24"/>
          <w:szCs w:val="24"/>
        </w:rPr>
        <w:t>изготавливает р</w:t>
      </w:r>
      <w:r w:rsidRPr="00872CC1">
        <w:rPr>
          <w:sz w:val="24"/>
          <w:szCs w:val="24"/>
        </w:rPr>
        <w:t>азрешение на строительство  в двух экземплярах, один из которых выдается заявителю, один хранится в архиве</w:t>
      </w:r>
      <w:r w:rsidR="008865AC" w:rsidRPr="00872CC1">
        <w:rPr>
          <w:sz w:val="24"/>
          <w:szCs w:val="24"/>
        </w:rPr>
        <w:t xml:space="preserve"> администрации</w:t>
      </w:r>
      <w:r w:rsidR="00A901F5" w:rsidRPr="00872CC1">
        <w:rPr>
          <w:sz w:val="24"/>
          <w:szCs w:val="24"/>
        </w:rPr>
        <w:t xml:space="preserve"> Вавиловского сельского поселения</w:t>
      </w:r>
      <w:r w:rsidRPr="00872CC1">
        <w:rPr>
          <w:i/>
          <w:sz w:val="24"/>
          <w:szCs w:val="24"/>
        </w:rPr>
        <w:t>.</w:t>
      </w:r>
    </w:p>
    <w:p w:rsidR="002371DE" w:rsidRPr="00872CC1" w:rsidRDefault="002371DE" w:rsidP="005436FA">
      <w:pPr>
        <w:pStyle w:val="ConsPlusNormal"/>
        <w:numPr>
          <w:ilvl w:val="0"/>
          <w:numId w:val="45"/>
        </w:numPr>
        <w:ind w:left="0" w:firstLine="709"/>
        <w:jc w:val="both"/>
        <w:rPr>
          <w:sz w:val="24"/>
          <w:szCs w:val="24"/>
        </w:rPr>
      </w:pPr>
      <w:r w:rsidRPr="00872CC1">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872CC1">
        <w:rPr>
          <w:sz w:val="24"/>
          <w:szCs w:val="24"/>
        </w:rPr>
        <w:t xml:space="preserve">администрация </w:t>
      </w:r>
      <w:r w:rsidR="00A901F5" w:rsidRPr="00872CC1">
        <w:rPr>
          <w:sz w:val="24"/>
          <w:szCs w:val="24"/>
        </w:rPr>
        <w:t>Вавиловского сельского поселения</w:t>
      </w:r>
      <w:r w:rsidRPr="00872CC1">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517E64" w:rsidRPr="00872CC1" w:rsidRDefault="00517E64" w:rsidP="00EF6924">
      <w:pPr>
        <w:widowControl w:val="0"/>
        <w:autoSpaceDE w:val="0"/>
        <w:autoSpaceDN w:val="0"/>
        <w:adjustRightInd w:val="0"/>
        <w:spacing w:after="0" w:line="240" w:lineRule="auto"/>
        <w:outlineLvl w:val="2"/>
        <w:rPr>
          <w:rFonts w:ascii="Arial" w:hAnsi="Arial" w:cs="Arial"/>
          <w:sz w:val="24"/>
          <w:szCs w:val="24"/>
        </w:rPr>
      </w:pPr>
    </w:p>
    <w:p w:rsidR="0034021F" w:rsidRPr="00872CC1"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872CC1">
        <w:rPr>
          <w:rFonts w:ascii="Arial" w:hAnsi="Arial" w:cs="Arial"/>
          <w:b/>
          <w:sz w:val="24"/>
          <w:szCs w:val="24"/>
        </w:rPr>
        <w:t xml:space="preserve">Выдача результатов </w:t>
      </w:r>
      <w:r w:rsidR="0092219E" w:rsidRPr="00872CC1">
        <w:rPr>
          <w:rFonts w:ascii="Arial" w:hAnsi="Arial" w:cs="Arial"/>
          <w:b/>
          <w:sz w:val="24"/>
          <w:szCs w:val="24"/>
        </w:rPr>
        <w:t xml:space="preserve">предоставления </w:t>
      </w:r>
      <w:r w:rsidR="00507F51" w:rsidRPr="00872CC1">
        <w:rPr>
          <w:rFonts w:ascii="Arial" w:hAnsi="Arial" w:cs="Arial"/>
          <w:b/>
          <w:sz w:val="24"/>
          <w:szCs w:val="24"/>
        </w:rPr>
        <w:t>муниципальной</w:t>
      </w:r>
      <w:r w:rsidRPr="00872CC1">
        <w:rPr>
          <w:rFonts w:ascii="Arial" w:hAnsi="Arial" w:cs="Arial"/>
          <w:b/>
          <w:sz w:val="24"/>
          <w:szCs w:val="24"/>
        </w:rPr>
        <w:t xml:space="preserve"> услуги</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w:t>
      </w:r>
      <w:r w:rsidRPr="00872CC1">
        <w:rPr>
          <w:sz w:val="24"/>
          <w:szCs w:val="24"/>
        </w:rPr>
        <w:lastRenderedPageBreak/>
        <w:t xml:space="preserve">осуществляется после их подписания </w:t>
      </w:r>
      <w:r w:rsidR="003F157D" w:rsidRPr="00872CC1">
        <w:rPr>
          <w:sz w:val="24"/>
          <w:szCs w:val="24"/>
        </w:rPr>
        <w:t>Главой Вавиловского сельского поселения,</w:t>
      </w:r>
      <w:r w:rsidRPr="00872CC1">
        <w:rPr>
          <w:sz w:val="24"/>
          <w:szCs w:val="24"/>
        </w:rPr>
        <w:t xml:space="preserve"> либо лицом, исполняющим его обязанности. </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Регистрация указанных разрешений осуществляется  специалистом</w:t>
      </w:r>
      <w:r w:rsidR="003F157D" w:rsidRPr="00872CC1">
        <w:rPr>
          <w:sz w:val="24"/>
          <w:szCs w:val="24"/>
        </w:rPr>
        <w:t xml:space="preserve"> Администрации Вавиловского сельского поселения</w:t>
      </w:r>
      <w:r w:rsidRPr="00872CC1">
        <w:rPr>
          <w:sz w:val="24"/>
          <w:szCs w:val="24"/>
        </w:rPr>
        <w:t>, ответственным за принятие решения о выдаче услуги</w:t>
      </w:r>
      <w:r w:rsidRPr="00872CC1">
        <w:rPr>
          <w:i/>
          <w:sz w:val="24"/>
          <w:szCs w:val="24"/>
        </w:rPr>
        <w:t>,</w:t>
      </w:r>
      <w:r w:rsidRPr="00872CC1">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872CC1">
        <w:rPr>
          <w:sz w:val="24"/>
          <w:szCs w:val="24"/>
        </w:rPr>
        <w:t xml:space="preserve"> Администрации Вавиловского сельского поселения</w:t>
      </w:r>
      <w:r w:rsidRPr="00872CC1">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Направление отказа заявителю осуществляется путем:</w:t>
      </w:r>
    </w:p>
    <w:p w:rsidR="008865AC" w:rsidRPr="00872CC1" w:rsidRDefault="008865AC" w:rsidP="005436FA">
      <w:pPr>
        <w:pStyle w:val="ConsPlusNormal"/>
        <w:ind w:firstLine="709"/>
        <w:jc w:val="both"/>
        <w:rPr>
          <w:sz w:val="24"/>
          <w:szCs w:val="24"/>
        </w:rPr>
      </w:pPr>
      <w:r w:rsidRPr="00872CC1">
        <w:rPr>
          <w:sz w:val="24"/>
          <w:szCs w:val="24"/>
        </w:rPr>
        <w:t xml:space="preserve">вручения лично заявителю под подпись в администрации </w:t>
      </w:r>
      <w:r w:rsidR="003F157D" w:rsidRPr="00872CC1">
        <w:rPr>
          <w:sz w:val="24"/>
          <w:szCs w:val="24"/>
        </w:rPr>
        <w:t>В</w:t>
      </w:r>
      <w:r w:rsidR="00342072" w:rsidRPr="00872CC1">
        <w:rPr>
          <w:sz w:val="24"/>
          <w:szCs w:val="24"/>
        </w:rPr>
        <w:t>авиловского сельского поселения</w:t>
      </w:r>
      <w:r w:rsidRPr="00872CC1">
        <w:rPr>
          <w:sz w:val="24"/>
          <w:szCs w:val="24"/>
        </w:rPr>
        <w:t>, МФЦ;</w:t>
      </w:r>
    </w:p>
    <w:p w:rsidR="008865AC" w:rsidRPr="00872CC1" w:rsidRDefault="008865AC" w:rsidP="005436FA">
      <w:pPr>
        <w:pStyle w:val="ConsPlusNormal"/>
        <w:ind w:firstLine="709"/>
        <w:jc w:val="both"/>
        <w:rPr>
          <w:sz w:val="24"/>
          <w:szCs w:val="24"/>
        </w:rPr>
      </w:pPr>
      <w:r w:rsidRPr="00872CC1">
        <w:rPr>
          <w:sz w:val="24"/>
          <w:szCs w:val="24"/>
        </w:rPr>
        <w:t>направления заказанным письмом с уведомлением;</w:t>
      </w:r>
    </w:p>
    <w:p w:rsidR="008865AC" w:rsidRPr="00872CC1" w:rsidRDefault="008865AC" w:rsidP="005436FA">
      <w:pPr>
        <w:pStyle w:val="ConsPlusNormal"/>
        <w:ind w:firstLine="709"/>
        <w:jc w:val="both"/>
        <w:rPr>
          <w:sz w:val="24"/>
          <w:szCs w:val="24"/>
        </w:rPr>
      </w:pPr>
      <w:r w:rsidRPr="00872CC1">
        <w:rPr>
          <w:sz w:val="24"/>
          <w:szCs w:val="24"/>
        </w:rPr>
        <w:t>направления с курьером (в адрес юридических лиц).</w:t>
      </w:r>
    </w:p>
    <w:p w:rsidR="008865AC" w:rsidRPr="00872CC1" w:rsidRDefault="008865AC" w:rsidP="005436FA">
      <w:pPr>
        <w:pStyle w:val="ConsPlusNormal"/>
        <w:numPr>
          <w:ilvl w:val="0"/>
          <w:numId w:val="45"/>
        </w:numPr>
        <w:ind w:left="0" w:firstLine="709"/>
        <w:jc w:val="both"/>
        <w:rPr>
          <w:sz w:val="24"/>
          <w:szCs w:val="24"/>
        </w:rPr>
      </w:pPr>
      <w:r w:rsidRPr="00872CC1">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872CC1">
        <w:rPr>
          <w:sz w:val="24"/>
          <w:szCs w:val="24"/>
        </w:rPr>
        <w:t xml:space="preserve"> (на продление разрешения на строительство, на внесение изменений в разрешение на строительство)</w:t>
      </w:r>
      <w:r w:rsidRPr="00872CC1">
        <w:rPr>
          <w:sz w:val="24"/>
          <w:szCs w:val="24"/>
        </w:rPr>
        <w:t>, либо мотивированно отказа в их выдаче.</w:t>
      </w:r>
    </w:p>
    <w:p w:rsidR="0086328E" w:rsidRPr="00872CC1" w:rsidRDefault="0086328E" w:rsidP="006853FE">
      <w:pPr>
        <w:widowControl w:val="0"/>
        <w:autoSpaceDE w:val="0"/>
        <w:autoSpaceDN w:val="0"/>
        <w:adjustRightInd w:val="0"/>
        <w:spacing w:after="0" w:line="240" w:lineRule="auto"/>
        <w:ind w:firstLine="709"/>
        <w:jc w:val="both"/>
        <w:rPr>
          <w:rFonts w:ascii="Arial" w:hAnsi="Arial" w:cs="Arial"/>
          <w:color w:val="0000FF"/>
          <w:sz w:val="24"/>
          <w:szCs w:val="24"/>
        </w:rPr>
      </w:pPr>
    </w:p>
    <w:p w:rsidR="006853FE" w:rsidRPr="00514D67" w:rsidRDefault="006853FE" w:rsidP="00815C5E">
      <w:pPr>
        <w:pStyle w:val="af2"/>
        <w:shd w:val="clear" w:color="auto" w:fill="FFFFFF"/>
        <w:spacing w:before="0" w:beforeAutospacing="0" w:after="0" w:afterAutospacing="0"/>
        <w:jc w:val="center"/>
        <w:textAlignment w:val="baseline"/>
        <w:rPr>
          <w:rFonts w:ascii="Arial" w:hAnsi="Arial" w:cs="Arial"/>
          <w:b/>
        </w:rPr>
      </w:pPr>
      <w:r w:rsidRPr="00514D67">
        <w:rPr>
          <w:rFonts w:ascii="Arial" w:hAnsi="Arial" w:cs="Arial"/>
          <w:b/>
        </w:rPr>
        <w:t>3.1 Предоставление двух и более государственных и (или) муниципальных услуг в многофункциональных центрах при однократном обращении заявителя</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w:t>
      </w:r>
      <w:r w:rsidR="001F320D" w:rsidRPr="00514D67">
        <w:rPr>
          <w:rStyle w:val="dt-m"/>
          <w:rFonts w:ascii="Arial" w:hAnsi="Arial" w:cs="Arial"/>
        </w:rPr>
        <w:t xml:space="preserve"> </w:t>
      </w:r>
      <w:r w:rsidRPr="00514D67">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l80"/>
      <w:bookmarkStart w:id="2" w:name="l81"/>
      <w:bookmarkEnd w:id="1"/>
      <w:bookmarkEnd w:id="2"/>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2.</w:t>
      </w:r>
      <w:r w:rsidR="001F320D" w:rsidRPr="00514D67">
        <w:rPr>
          <w:rStyle w:val="dt-m"/>
          <w:rFonts w:ascii="Arial" w:hAnsi="Arial" w:cs="Arial"/>
        </w:rPr>
        <w:t xml:space="preserve"> </w:t>
      </w:r>
      <w:r w:rsidRPr="00514D67">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3.</w:t>
      </w:r>
      <w:r w:rsidRPr="00514D67">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3" w:name="l82"/>
      <w:bookmarkEnd w:id="3"/>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lastRenderedPageBreak/>
        <w:t xml:space="preserve">      4.</w:t>
      </w:r>
      <w:r w:rsidRPr="00514D67">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2E1B30" w:rsidRPr="00514D67">
        <w:rPr>
          <w:rFonts w:ascii="Arial" w:hAnsi="Arial" w:cs="Arial"/>
        </w:rPr>
        <w:t xml:space="preserve"> № </w:t>
      </w:r>
      <w:r w:rsidR="00FF3DC5" w:rsidRPr="00514D67">
        <w:rPr>
          <w:rFonts w:ascii="Arial" w:hAnsi="Arial" w:cs="Arial"/>
        </w:rPr>
        <w:t>479</w:t>
      </w:r>
      <w:r w:rsidR="002E1B30" w:rsidRPr="00514D67">
        <w:rPr>
          <w:rFonts w:ascii="Arial" w:hAnsi="Arial" w:cs="Arial"/>
        </w:rPr>
        <w:t xml:space="preserve">-ФЗ от </w:t>
      </w:r>
      <w:r w:rsidR="00FF3DC5" w:rsidRPr="00514D67">
        <w:rPr>
          <w:rFonts w:ascii="Arial" w:hAnsi="Arial" w:cs="Arial"/>
        </w:rPr>
        <w:t>29</w:t>
      </w:r>
      <w:r w:rsidR="002E1B30" w:rsidRPr="00514D67">
        <w:rPr>
          <w:rFonts w:ascii="Arial" w:hAnsi="Arial" w:cs="Arial"/>
        </w:rPr>
        <w:t>.</w:t>
      </w:r>
      <w:r w:rsidR="00FF3DC5" w:rsidRPr="00514D67">
        <w:rPr>
          <w:rFonts w:ascii="Arial" w:hAnsi="Arial" w:cs="Arial"/>
        </w:rPr>
        <w:t>12</w:t>
      </w:r>
      <w:r w:rsidR="002E1B30" w:rsidRPr="00514D67">
        <w:rPr>
          <w:rFonts w:ascii="Arial" w:hAnsi="Arial" w:cs="Arial"/>
        </w:rPr>
        <w:t>.201</w:t>
      </w:r>
      <w:r w:rsidR="00FF3DC5" w:rsidRPr="00514D67">
        <w:rPr>
          <w:rFonts w:ascii="Arial" w:hAnsi="Arial" w:cs="Arial"/>
        </w:rPr>
        <w:t>7</w:t>
      </w:r>
      <w:r w:rsidR="002E1B30" w:rsidRPr="00514D67">
        <w:rPr>
          <w:rFonts w:ascii="Arial" w:hAnsi="Arial" w:cs="Arial"/>
        </w:rPr>
        <w:t xml:space="preserve"> года</w:t>
      </w:r>
      <w:r w:rsidRPr="00514D67">
        <w:rPr>
          <w:rFonts w:ascii="Arial" w:hAnsi="Arial" w:cs="Arial"/>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2E1B30" w:rsidRPr="00514D67">
        <w:rPr>
          <w:rFonts w:ascii="Arial" w:hAnsi="Arial" w:cs="Arial"/>
        </w:rPr>
        <w:t xml:space="preserve"> № </w:t>
      </w:r>
      <w:r w:rsidR="00FF3DC5" w:rsidRPr="00514D67">
        <w:rPr>
          <w:rFonts w:ascii="Arial" w:hAnsi="Arial" w:cs="Arial"/>
        </w:rPr>
        <w:t>479</w:t>
      </w:r>
      <w:r w:rsidR="002E1B30" w:rsidRPr="00514D67">
        <w:rPr>
          <w:rFonts w:ascii="Arial" w:hAnsi="Arial" w:cs="Arial"/>
        </w:rPr>
        <w:t xml:space="preserve">-ФЗ от </w:t>
      </w:r>
      <w:r w:rsidR="00FF3DC5" w:rsidRPr="00514D67">
        <w:rPr>
          <w:rFonts w:ascii="Arial" w:hAnsi="Arial" w:cs="Arial"/>
        </w:rPr>
        <w:t>29</w:t>
      </w:r>
      <w:r w:rsidR="002E1B30" w:rsidRPr="00514D67">
        <w:rPr>
          <w:rFonts w:ascii="Arial" w:hAnsi="Arial" w:cs="Arial"/>
        </w:rPr>
        <w:t>.</w:t>
      </w:r>
      <w:r w:rsidR="00FF3DC5" w:rsidRPr="00514D67">
        <w:rPr>
          <w:rFonts w:ascii="Arial" w:hAnsi="Arial" w:cs="Arial"/>
        </w:rPr>
        <w:t>12</w:t>
      </w:r>
      <w:r w:rsidR="002E1B30" w:rsidRPr="00514D67">
        <w:rPr>
          <w:rFonts w:ascii="Arial" w:hAnsi="Arial" w:cs="Arial"/>
        </w:rPr>
        <w:t>.201</w:t>
      </w:r>
      <w:r w:rsidR="00FF3DC5" w:rsidRPr="00514D67">
        <w:rPr>
          <w:rFonts w:ascii="Arial" w:hAnsi="Arial" w:cs="Arial"/>
        </w:rPr>
        <w:t>7</w:t>
      </w:r>
      <w:r w:rsidR="002E1B30" w:rsidRPr="00514D67">
        <w:rPr>
          <w:rFonts w:ascii="Arial" w:hAnsi="Arial" w:cs="Arial"/>
        </w:rPr>
        <w:t xml:space="preserve"> года</w:t>
      </w:r>
      <w:r w:rsidRPr="00514D67">
        <w:rPr>
          <w:rFonts w:ascii="Arial" w:hAnsi="Arial" w:cs="Arial"/>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4" w:name="l83"/>
      <w:bookmarkStart w:id="5" w:name="l84"/>
      <w:bookmarkEnd w:id="4"/>
      <w:bookmarkEnd w:id="5"/>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5.</w:t>
      </w:r>
      <w:r w:rsidRPr="00514D67">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6.</w:t>
      </w:r>
      <w:r w:rsidRPr="00514D67">
        <w:rPr>
          <w:rFonts w:ascii="Arial" w:hAnsi="Arial" w:cs="Arial"/>
        </w:rPr>
        <w:t>Направление многофункциональным центром заявлений, а также указанных в части 4  статьи</w:t>
      </w:r>
      <w:r w:rsidR="00FF3DC5" w:rsidRPr="00514D67">
        <w:rPr>
          <w:rFonts w:ascii="Arial" w:hAnsi="Arial" w:cs="Arial"/>
        </w:rPr>
        <w:t xml:space="preserve"> 15.1</w:t>
      </w:r>
      <w:r w:rsidRPr="00514D67">
        <w:rPr>
          <w:rFonts w:ascii="Arial" w:hAnsi="Arial" w:cs="Arial"/>
        </w:rPr>
        <w:t xml:space="preserve">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7.</w:t>
      </w:r>
      <w:r w:rsidR="001F320D" w:rsidRPr="00514D67">
        <w:rPr>
          <w:rStyle w:val="dt-m"/>
          <w:rFonts w:ascii="Arial" w:hAnsi="Arial" w:cs="Arial"/>
        </w:rPr>
        <w:t xml:space="preserve"> </w:t>
      </w:r>
      <w:r w:rsidRPr="00514D67">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6" w:name="l85"/>
      <w:bookmarkStart w:id="7" w:name="l86"/>
      <w:bookmarkEnd w:id="6"/>
      <w:bookmarkEnd w:id="7"/>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8.</w:t>
      </w:r>
      <w:r w:rsidR="001F320D" w:rsidRPr="00514D67">
        <w:rPr>
          <w:rStyle w:val="dt-m"/>
          <w:rFonts w:ascii="Arial" w:hAnsi="Arial" w:cs="Arial"/>
        </w:rPr>
        <w:t xml:space="preserve"> </w:t>
      </w:r>
      <w:r w:rsidRPr="00514D67">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9.</w:t>
      </w:r>
      <w:r w:rsidR="001F320D" w:rsidRPr="00514D67">
        <w:rPr>
          <w:rStyle w:val="dt-m"/>
          <w:rFonts w:ascii="Arial" w:hAnsi="Arial" w:cs="Arial"/>
        </w:rPr>
        <w:t xml:space="preserve"> </w:t>
      </w:r>
      <w:r w:rsidRPr="00514D67">
        <w:rPr>
          <w:rFonts w:ascii="Arial" w:hAnsi="Arial" w:cs="Arial"/>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w:t>
      </w:r>
      <w:r w:rsidRPr="00514D67">
        <w:rPr>
          <w:rFonts w:ascii="Arial" w:hAnsi="Arial" w:cs="Arial"/>
        </w:rPr>
        <w:lastRenderedPageBreak/>
        <w:t>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8" w:name="l87"/>
      <w:bookmarkStart w:id="9" w:name="l88"/>
      <w:bookmarkEnd w:id="8"/>
      <w:bookmarkEnd w:id="9"/>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10.</w:t>
      </w:r>
      <w:r w:rsidR="001F320D" w:rsidRPr="00514D67">
        <w:rPr>
          <w:rStyle w:val="dt-m"/>
          <w:rFonts w:ascii="Arial" w:hAnsi="Arial" w:cs="Arial"/>
        </w:rPr>
        <w:t xml:space="preserve"> </w:t>
      </w:r>
      <w:r w:rsidRPr="00514D67">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1)</w:t>
      </w:r>
      <w:r w:rsidRPr="00514D67">
        <w:rPr>
          <w:rFonts w:ascii="Arial" w:hAnsi="Arial" w:cs="Arial"/>
        </w:rPr>
        <w:t>в ходе личного приема заявителя;</w:t>
      </w:r>
      <w:bookmarkStart w:id="10" w:name="l89"/>
      <w:bookmarkEnd w:id="10"/>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2)</w:t>
      </w:r>
      <w:r w:rsidRPr="00514D67">
        <w:rPr>
          <w:rFonts w:ascii="Arial" w:hAnsi="Arial" w:cs="Arial"/>
        </w:rPr>
        <w:t>по телефону;</w:t>
      </w:r>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3)</w:t>
      </w:r>
      <w:r w:rsidRPr="00514D67">
        <w:rPr>
          <w:rFonts w:ascii="Arial" w:hAnsi="Arial" w:cs="Arial"/>
        </w:rPr>
        <w:t>по электронной почте.</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11.</w:t>
      </w:r>
      <w:r w:rsidR="001F320D" w:rsidRPr="00514D67">
        <w:rPr>
          <w:rStyle w:val="dt-m"/>
          <w:rFonts w:ascii="Arial" w:hAnsi="Arial" w:cs="Arial"/>
        </w:rPr>
        <w:t xml:space="preserve"> </w:t>
      </w:r>
      <w:r w:rsidRPr="00514D67">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1" w:name="l90"/>
      <w:bookmarkEnd w:id="11"/>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12.</w:t>
      </w:r>
      <w:r w:rsidR="001F320D" w:rsidRPr="00514D67">
        <w:rPr>
          <w:rStyle w:val="dt-m"/>
          <w:rFonts w:ascii="Arial" w:hAnsi="Arial" w:cs="Arial"/>
        </w:rPr>
        <w:t xml:space="preserve"> </w:t>
      </w:r>
      <w:r w:rsidRPr="00514D67">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13.</w:t>
      </w:r>
      <w:r w:rsidR="001F320D" w:rsidRPr="00514D67">
        <w:rPr>
          <w:rStyle w:val="dt-m"/>
          <w:rFonts w:ascii="Arial" w:hAnsi="Arial" w:cs="Arial"/>
        </w:rPr>
        <w:t xml:space="preserve"> </w:t>
      </w:r>
      <w:r w:rsidRPr="00514D67">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2" w:name="l91"/>
      <w:bookmarkStart w:id="13" w:name="l44"/>
      <w:bookmarkEnd w:id="12"/>
      <w:bookmarkEnd w:id="13"/>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1)</w:t>
      </w:r>
      <w:r w:rsidRPr="00514D67">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853FE" w:rsidRPr="00514D67" w:rsidRDefault="006853FE" w:rsidP="00815C5E">
      <w:pPr>
        <w:pStyle w:val="dt-pdt-m2"/>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2)</w:t>
      </w:r>
      <w:r w:rsidRPr="00514D67">
        <w:rPr>
          <w:rFonts w:ascii="Arial" w:hAnsi="Arial" w:cs="Arial"/>
        </w:rPr>
        <w:t>муниципальным правовым актом - для муниципальных услуг, предоставляемых органами местного самоуправления.</w:t>
      </w:r>
      <w:bookmarkStart w:id="14" w:name="l92"/>
      <w:bookmarkEnd w:id="14"/>
    </w:p>
    <w:p w:rsidR="006853FE" w:rsidRPr="00514D67" w:rsidRDefault="006853FE" w:rsidP="00815C5E">
      <w:pPr>
        <w:pStyle w:val="dt-pdt-m1"/>
        <w:shd w:val="clear" w:color="auto" w:fill="FFFFFF"/>
        <w:spacing w:before="0" w:beforeAutospacing="0" w:after="0" w:afterAutospacing="0"/>
        <w:jc w:val="both"/>
        <w:textAlignment w:val="baseline"/>
        <w:rPr>
          <w:rFonts w:ascii="Arial" w:hAnsi="Arial" w:cs="Arial"/>
        </w:rPr>
      </w:pPr>
      <w:r w:rsidRPr="00514D67">
        <w:rPr>
          <w:rStyle w:val="dt-m"/>
          <w:rFonts w:ascii="Arial" w:hAnsi="Arial" w:cs="Arial"/>
        </w:rPr>
        <w:t xml:space="preserve">      14.</w:t>
      </w:r>
      <w:r w:rsidR="001F320D" w:rsidRPr="00514D67">
        <w:rPr>
          <w:rStyle w:val="dt-m"/>
          <w:rFonts w:ascii="Arial" w:hAnsi="Arial" w:cs="Arial"/>
        </w:rPr>
        <w:t xml:space="preserve"> </w:t>
      </w:r>
      <w:r w:rsidRPr="00514D67">
        <w:rPr>
          <w:rFonts w:ascii="Arial" w:hAnsi="Arial" w:cs="Arial"/>
        </w:rPr>
        <w:t>На основе указанных в части 13  статьи</w:t>
      </w:r>
      <w:r w:rsidR="00FF3DC5" w:rsidRPr="00514D67">
        <w:rPr>
          <w:rFonts w:ascii="Arial" w:hAnsi="Arial" w:cs="Arial"/>
        </w:rPr>
        <w:t xml:space="preserve"> 15.1</w:t>
      </w:r>
      <w:r w:rsidRPr="00514D67">
        <w:rPr>
          <w:rFonts w:ascii="Arial" w:hAnsi="Arial" w:cs="Arial"/>
        </w:rPr>
        <w:t xml:space="preserve">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w:t>
      </w:r>
      <w:r w:rsidRPr="00514D67">
        <w:rPr>
          <w:rFonts w:ascii="Arial" w:hAnsi="Arial" w:cs="Arial"/>
        </w:rPr>
        <w:lastRenderedPageBreak/>
        <w:t>иных государственных и муниципальных услуг, не включенных в указанные типовые составы взаимосвязанных услуг.</w:t>
      </w:r>
      <w:bookmarkStart w:id="15" w:name="l45"/>
      <w:bookmarkStart w:id="16" w:name="l93"/>
      <w:bookmarkStart w:id="17" w:name="l46"/>
      <w:bookmarkEnd w:id="15"/>
      <w:bookmarkEnd w:id="16"/>
      <w:bookmarkEnd w:id="17"/>
    </w:p>
    <w:p w:rsidR="006853FE" w:rsidRPr="00514D67" w:rsidRDefault="006853FE" w:rsidP="00815C5E">
      <w:pPr>
        <w:widowControl w:val="0"/>
        <w:autoSpaceDE w:val="0"/>
        <w:autoSpaceDN w:val="0"/>
        <w:adjustRightInd w:val="0"/>
        <w:spacing w:after="0" w:line="240" w:lineRule="auto"/>
        <w:ind w:firstLine="709"/>
        <w:jc w:val="both"/>
        <w:rPr>
          <w:rFonts w:ascii="Arial" w:hAnsi="Arial" w:cs="Arial"/>
          <w:sz w:val="24"/>
          <w:szCs w:val="24"/>
        </w:rPr>
      </w:pPr>
    </w:p>
    <w:p w:rsidR="0086328E" w:rsidRPr="00514D67" w:rsidRDefault="00C26566" w:rsidP="005436FA">
      <w:pPr>
        <w:spacing w:after="0" w:line="240" w:lineRule="auto"/>
        <w:ind w:firstLine="709"/>
        <w:jc w:val="center"/>
        <w:rPr>
          <w:rFonts w:ascii="Arial" w:hAnsi="Arial" w:cs="Arial"/>
          <w:b/>
          <w:sz w:val="24"/>
          <w:szCs w:val="24"/>
        </w:rPr>
      </w:pPr>
      <w:r w:rsidRPr="00514D67">
        <w:rPr>
          <w:rFonts w:ascii="Arial" w:hAnsi="Arial" w:cs="Arial"/>
          <w:b/>
          <w:sz w:val="24"/>
          <w:szCs w:val="24"/>
        </w:rPr>
        <w:t>4</w:t>
      </w:r>
      <w:r w:rsidR="0086328E" w:rsidRPr="00514D67">
        <w:rPr>
          <w:rFonts w:ascii="Arial" w:hAnsi="Arial" w:cs="Arial"/>
          <w:b/>
          <w:sz w:val="24"/>
          <w:szCs w:val="24"/>
        </w:rPr>
        <w:t xml:space="preserve">. Порядок и </w:t>
      </w:r>
      <w:r w:rsidR="000E379B" w:rsidRPr="00514D67">
        <w:rPr>
          <w:rFonts w:ascii="Arial" w:hAnsi="Arial" w:cs="Arial"/>
          <w:b/>
          <w:sz w:val="24"/>
          <w:szCs w:val="24"/>
        </w:rPr>
        <w:t>формы контроля</w:t>
      </w:r>
      <w:r w:rsidR="000E379B" w:rsidRPr="00514D67">
        <w:rPr>
          <w:rFonts w:ascii="Arial" w:hAnsi="Arial" w:cs="Arial"/>
          <w:b/>
          <w:sz w:val="24"/>
          <w:szCs w:val="24"/>
        </w:rPr>
        <w:br/>
      </w:r>
      <w:r w:rsidR="0086328E" w:rsidRPr="00514D67">
        <w:rPr>
          <w:rFonts w:ascii="Arial" w:hAnsi="Arial" w:cs="Arial"/>
          <w:b/>
          <w:sz w:val="24"/>
          <w:szCs w:val="24"/>
        </w:rPr>
        <w:t xml:space="preserve">за исполнением административного регламента </w:t>
      </w:r>
    </w:p>
    <w:p w:rsidR="00B06EC8" w:rsidRPr="00872CC1" w:rsidRDefault="00685443" w:rsidP="00685443">
      <w:pPr>
        <w:spacing w:after="0" w:line="240" w:lineRule="auto"/>
        <w:jc w:val="center"/>
        <w:rPr>
          <w:rFonts w:ascii="Arial" w:hAnsi="Arial" w:cs="Arial"/>
          <w:b/>
          <w:sz w:val="24"/>
          <w:szCs w:val="24"/>
        </w:rPr>
      </w:pPr>
      <w:r w:rsidRPr="00514D67">
        <w:rPr>
          <w:rFonts w:ascii="Arial" w:hAnsi="Arial" w:cs="Arial"/>
          <w:b/>
          <w:sz w:val="24"/>
          <w:szCs w:val="24"/>
        </w:rPr>
        <w:t>«</w:t>
      </w:r>
      <w:r w:rsidR="00B06EC8" w:rsidRPr="00514D67">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r w:rsidR="00B06EC8" w:rsidRPr="00872CC1">
        <w:rPr>
          <w:rFonts w:ascii="Arial" w:hAnsi="Arial" w:cs="Arial"/>
          <w:b/>
          <w:sz w:val="24"/>
          <w:szCs w:val="24"/>
        </w:rPr>
        <w:t xml:space="preserve"> услуги, а также принятием ими решений</w:t>
      </w:r>
      <w:r w:rsidRPr="00872CC1">
        <w:rPr>
          <w:rFonts w:ascii="Arial" w:hAnsi="Arial" w:cs="Arial"/>
          <w:b/>
          <w:sz w:val="24"/>
          <w:szCs w:val="24"/>
        </w:rPr>
        <w:t>»</w:t>
      </w:r>
    </w:p>
    <w:p w:rsidR="00B06EC8" w:rsidRPr="00872CC1" w:rsidRDefault="00B06EC8" w:rsidP="005436FA">
      <w:pPr>
        <w:spacing w:after="0" w:line="240" w:lineRule="auto"/>
        <w:ind w:firstLine="709"/>
        <w:jc w:val="center"/>
        <w:rPr>
          <w:rFonts w:ascii="Arial" w:hAnsi="Arial" w:cs="Arial"/>
          <w:b/>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872CC1">
        <w:rPr>
          <w:rFonts w:ascii="Arial" w:hAnsi="Arial" w:cs="Arial"/>
          <w:sz w:val="24"/>
          <w:szCs w:val="24"/>
        </w:rPr>
        <w:t>Главой Вавиловского сельского поселения</w:t>
      </w:r>
      <w:r w:rsidRPr="00872CC1">
        <w:rPr>
          <w:rFonts w:ascii="Arial" w:hAnsi="Arial" w:cs="Arial"/>
          <w:sz w:val="24"/>
          <w:szCs w:val="24"/>
        </w:rPr>
        <w:t>.</w:t>
      </w:r>
    </w:p>
    <w:p w:rsidR="00B06EC8" w:rsidRPr="00872CC1"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872CC1">
        <w:rPr>
          <w:rFonts w:ascii="Arial" w:hAnsi="Arial" w:cs="Arial"/>
          <w:i/>
          <w:sz w:val="24"/>
          <w:szCs w:val="24"/>
        </w:rPr>
        <w:t xml:space="preserve"> </w:t>
      </w:r>
      <w:r w:rsidRPr="00872CC1">
        <w:rPr>
          <w:rFonts w:ascii="Arial" w:hAnsi="Arial" w:cs="Arial"/>
          <w:sz w:val="24"/>
          <w:szCs w:val="24"/>
        </w:rPr>
        <w:t>Регламент</w:t>
      </w:r>
      <w:r w:rsidR="003F157D" w:rsidRPr="00872CC1">
        <w:rPr>
          <w:rFonts w:ascii="Arial" w:hAnsi="Arial" w:cs="Arial"/>
          <w:sz w:val="24"/>
          <w:szCs w:val="24"/>
        </w:rPr>
        <w:t xml:space="preserve">ом </w:t>
      </w:r>
      <w:r w:rsidRPr="00872CC1">
        <w:rPr>
          <w:rFonts w:ascii="Arial" w:hAnsi="Arial" w:cs="Arial"/>
          <w:sz w:val="24"/>
          <w:szCs w:val="24"/>
        </w:rPr>
        <w:t xml:space="preserve"> Администрации </w:t>
      </w:r>
      <w:r w:rsidR="003F157D" w:rsidRPr="00872CC1">
        <w:rPr>
          <w:rFonts w:ascii="Arial" w:hAnsi="Arial" w:cs="Arial"/>
          <w:sz w:val="24"/>
          <w:szCs w:val="24"/>
        </w:rPr>
        <w:t>Вавиловского сельского поселения</w:t>
      </w:r>
      <w:r w:rsidRPr="00872CC1">
        <w:rPr>
          <w:rFonts w:ascii="Arial" w:hAnsi="Arial" w:cs="Arial"/>
          <w:sz w:val="24"/>
          <w:szCs w:val="24"/>
        </w:rPr>
        <w:t>.</w:t>
      </w:r>
    </w:p>
    <w:p w:rsidR="00B06EC8" w:rsidRPr="00872CC1" w:rsidRDefault="00B06EC8" w:rsidP="005436FA">
      <w:pPr>
        <w:spacing w:after="0" w:line="240" w:lineRule="auto"/>
        <w:ind w:firstLine="709"/>
        <w:jc w:val="center"/>
        <w:rPr>
          <w:rFonts w:ascii="Arial" w:hAnsi="Arial" w:cs="Arial"/>
          <w:sz w:val="24"/>
          <w:szCs w:val="24"/>
        </w:rPr>
      </w:pPr>
    </w:p>
    <w:p w:rsidR="00517E64" w:rsidRPr="00872CC1" w:rsidRDefault="00517E64" w:rsidP="005436FA">
      <w:pPr>
        <w:spacing w:after="0" w:line="240" w:lineRule="auto"/>
        <w:ind w:firstLine="709"/>
        <w:jc w:val="center"/>
        <w:rPr>
          <w:rFonts w:ascii="Arial" w:hAnsi="Arial" w:cs="Arial"/>
          <w:sz w:val="24"/>
          <w:szCs w:val="24"/>
        </w:r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872CC1" w:rsidRDefault="00B06EC8" w:rsidP="005436FA">
      <w:pPr>
        <w:spacing w:after="0" w:line="240" w:lineRule="auto"/>
        <w:ind w:firstLine="709"/>
        <w:jc w:val="center"/>
        <w:rPr>
          <w:rFonts w:ascii="Arial" w:hAnsi="Arial" w:cs="Arial"/>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872CC1" w:rsidRDefault="00B06EC8"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1) проведения проверок;</w:t>
      </w:r>
    </w:p>
    <w:p w:rsidR="00B06EC8" w:rsidRPr="00872CC1" w:rsidRDefault="00B06EC8"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2) рассмотрения жалоб заявителей на действия (бездействие) должностных лиц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w:t>
      </w:r>
      <w:r w:rsidR="00671B9B" w:rsidRPr="00872CC1">
        <w:rPr>
          <w:rFonts w:ascii="Arial" w:hAnsi="Arial" w:cs="Arial"/>
          <w:sz w:val="24"/>
          <w:szCs w:val="24"/>
        </w:rPr>
        <w:t xml:space="preserve">муниципальных служащих, </w:t>
      </w:r>
      <w:r w:rsidRPr="00872CC1">
        <w:rPr>
          <w:rFonts w:ascii="Arial" w:hAnsi="Arial" w:cs="Arial"/>
          <w:sz w:val="24"/>
          <w:szCs w:val="24"/>
        </w:rPr>
        <w:t>ответственных за предоставление муниципальной услуги.</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проверке </w:t>
      </w:r>
      <w:r w:rsidR="00561305" w:rsidRPr="00872CC1">
        <w:rPr>
          <w:rFonts w:ascii="Arial" w:hAnsi="Arial" w:cs="Arial"/>
          <w:sz w:val="24"/>
          <w:szCs w:val="24"/>
        </w:rPr>
        <w:t>рассматриваются</w:t>
      </w:r>
      <w:r w:rsidRPr="00872CC1">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872CC1">
        <w:rPr>
          <w:rFonts w:ascii="Arial" w:hAnsi="Arial" w:cs="Arial"/>
          <w:sz w:val="24"/>
          <w:szCs w:val="24"/>
        </w:rPr>
        <w:t xml:space="preserve"> Вавиловского сельского поселения</w:t>
      </w:r>
      <w:r w:rsidR="00671B9B" w:rsidRPr="00872CC1">
        <w:rPr>
          <w:rFonts w:ascii="Arial" w:hAnsi="Arial" w:cs="Arial"/>
          <w:i/>
          <w:sz w:val="24"/>
          <w:szCs w:val="24"/>
        </w:rPr>
        <w:t xml:space="preserve">, </w:t>
      </w:r>
      <w:r w:rsidR="00671B9B" w:rsidRPr="00872CC1">
        <w:rPr>
          <w:rFonts w:ascii="Arial" w:hAnsi="Arial" w:cs="Arial"/>
          <w:sz w:val="24"/>
          <w:szCs w:val="24"/>
        </w:rPr>
        <w:t>муниципальных служащих</w:t>
      </w:r>
      <w:r w:rsidR="00671B9B" w:rsidRPr="00872CC1">
        <w:rPr>
          <w:rFonts w:ascii="Arial" w:hAnsi="Arial" w:cs="Arial"/>
          <w:i/>
          <w:sz w:val="24"/>
          <w:szCs w:val="24"/>
        </w:rPr>
        <w:t>.</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872CC1" w:rsidRDefault="00B06EC8" w:rsidP="009D3B04">
      <w:pPr>
        <w:pStyle w:val="a"/>
        <w:numPr>
          <w:ilvl w:val="0"/>
          <w:numId w:val="0"/>
        </w:num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872CC1" w:rsidRDefault="00B06EC8" w:rsidP="005436FA">
      <w:pPr>
        <w:spacing w:after="0" w:line="240" w:lineRule="auto"/>
        <w:ind w:firstLine="709"/>
        <w:jc w:val="center"/>
        <w:rPr>
          <w:rFonts w:ascii="Arial" w:hAnsi="Arial" w:cs="Arial"/>
          <w:sz w:val="24"/>
          <w:szCs w:val="24"/>
        </w:rPr>
      </w:pP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3F157D" w:rsidRPr="00872CC1">
        <w:rPr>
          <w:rFonts w:ascii="Arial" w:hAnsi="Arial" w:cs="Arial"/>
          <w:i/>
          <w:sz w:val="24"/>
          <w:szCs w:val="24"/>
        </w:rPr>
        <w:t xml:space="preserve"> </w:t>
      </w:r>
      <w:r w:rsidR="003F157D" w:rsidRPr="00872CC1">
        <w:rPr>
          <w:rFonts w:ascii="Arial" w:hAnsi="Arial" w:cs="Arial"/>
          <w:sz w:val="24"/>
          <w:szCs w:val="24"/>
        </w:rPr>
        <w:t>Вавиловского сельского поселения</w:t>
      </w:r>
      <w:r w:rsidRPr="00872CC1">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872CC1"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872CC1">
        <w:rPr>
          <w:rFonts w:ascii="Arial" w:hAnsi="Arial" w:cs="Arial"/>
          <w:sz w:val="24"/>
          <w:szCs w:val="24"/>
        </w:rPr>
        <w:t>Персональная ответственность должностных лиц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872CC1"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872CC1" w:rsidRDefault="00B06EC8" w:rsidP="005436FA">
      <w:pPr>
        <w:spacing w:after="0" w:line="240" w:lineRule="auto"/>
        <w:ind w:firstLine="709"/>
        <w:jc w:val="center"/>
        <w:rPr>
          <w:rFonts w:ascii="Arial" w:hAnsi="Arial" w:cs="Arial"/>
          <w:b/>
          <w:sz w:val="24"/>
          <w:szCs w:val="24"/>
        </w:rPr>
      </w:pPr>
      <w:r w:rsidRPr="00872CC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872CC1" w:rsidRDefault="00B06EC8" w:rsidP="005436FA">
      <w:pPr>
        <w:spacing w:after="0" w:line="240" w:lineRule="auto"/>
        <w:ind w:firstLine="709"/>
        <w:jc w:val="center"/>
        <w:rPr>
          <w:rFonts w:ascii="Arial" w:hAnsi="Arial" w:cs="Arial"/>
          <w:b/>
          <w:sz w:val="24"/>
          <w:szCs w:val="24"/>
        </w:rPr>
      </w:pPr>
    </w:p>
    <w:p w:rsidR="00F8664B" w:rsidRPr="00872CC1" w:rsidRDefault="00E97242"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872CC1">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872CC1">
        <w:rPr>
          <w:rFonts w:ascii="Arial" w:hAnsi="Arial" w:cs="Arial"/>
          <w:sz w:val="24"/>
          <w:szCs w:val="24"/>
        </w:rPr>
        <w:t>.</w:t>
      </w:r>
    </w:p>
    <w:p w:rsidR="0086328E" w:rsidRPr="00872CC1" w:rsidRDefault="0086328E" w:rsidP="005436FA">
      <w:pPr>
        <w:autoSpaceDE w:val="0"/>
        <w:autoSpaceDN w:val="0"/>
        <w:adjustRightInd w:val="0"/>
        <w:spacing w:after="0" w:line="240" w:lineRule="auto"/>
        <w:ind w:firstLine="709"/>
        <w:jc w:val="both"/>
        <w:rPr>
          <w:rFonts w:ascii="Arial" w:hAnsi="Arial" w:cs="Arial"/>
          <w:sz w:val="24"/>
          <w:szCs w:val="24"/>
        </w:rPr>
      </w:pPr>
    </w:p>
    <w:p w:rsidR="006853FE" w:rsidRPr="00514D67" w:rsidRDefault="00C26566" w:rsidP="00815C5E">
      <w:pPr>
        <w:spacing w:line="240" w:lineRule="auto"/>
        <w:jc w:val="center"/>
        <w:rPr>
          <w:rFonts w:ascii="Arial" w:hAnsi="Arial" w:cs="Arial"/>
          <w:b/>
          <w:sz w:val="24"/>
          <w:szCs w:val="24"/>
        </w:rPr>
      </w:pPr>
      <w:r w:rsidRPr="00514D67">
        <w:rPr>
          <w:rFonts w:ascii="Arial" w:hAnsi="Arial" w:cs="Arial"/>
          <w:b/>
          <w:sz w:val="28"/>
          <w:szCs w:val="28"/>
        </w:rPr>
        <w:t>5</w:t>
      </w:r>
      <w:r w:rsidR="0086328E" w:rsidRPr="00514D67">
        <w:rPr>
          <w:rFonts w:ascii="Arial" w:hAnsi="Arial" w:cs="Arial"/>
          <w:b/>
          <w:sz w:val="24"/>
          <w:szCs w:val="24"/>
        </w:rPr>
        <w:t>. </w:t>
      </w:r>
      <w:r w:rsidR="006853FE" w:rsidRPr="00514D67">
        <w:rPr>
          <w:rFonts w:ascii="Arial" w:hAnsi="Arial" w:cs="Arial"/>
          <w:b/>
          <w:sz w:val="24"/>
          <w:szCs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4021F" w:rsidRPr="00514D67" w:rsidRDefault="0034021F" w:rsidP="005436FA">
      <w:pPr>
        <w:spacing w:after="0" w:line="240" w:lineRule="auto"/>
        <w:ind w:firstLine="709"/>
        <w:jc w:val="center"/>
        <w:rPr>
          <w:rFonts w:ascii="Arial" w:hAnsi="Arial" w:cs="Arial"/>
          <w:b/>
          <w:sz w:val="24"/>
          <w:szCs w:val="24"/>
        </w:rPr>
      </w:pPr>
    </w:p>
    <w:p w:rsidR="00BD6A46" w:rsidRPr="00514D67" w:rsidRDefault="00BD6A46" w:rsidP="00BD6A46">
      <w:pPr>
        <w:pStyle w:val="consplusnormal1"/>
        <w:spacing w:before="0" w:after="0"/>
        <w:ind w:firstLine="709"/>
        <w:jc w:val="both"/>
        <w:rPr>
          <w:rFonts w:ascii="Arial" w:hAnsi="Arial" w:cs="Arial"/>
        </w:rPr>
      </w:pPr>
      <w:r w:rsidRPr="00514D67">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BD6A46" w:rsidRPr="00514D67" w:rsidRDefault="00BD6A46" w:rsidP="00815C5E">
      <w:pPr>
        <w:pStyle w:val="s1"/>
        <w:jc w:val="both"/>
        <w:rPr>
          <w:rFonts w:ascii="Arial" w:hAnsi="Arial" w:cs="Arial"/>
        </w:rPr>
      </w:pPr>
      <w:r w:rsidRPr="00514D67">
        <w:rPr>
          <w:rFonts w:ascii="Arial" w:hAnsi="Arial" w:cs="Arial"/>
        </w:rPr>
        <w:t>5.1. Предмет досудебного (внесудебного) обжалования</w:t>
      </w:r>
    </w:p>
    <w:p w:rsidR="00BD6A46" w:rsidRPr="00514D67" w:rsidRDefault="00BD6A46" w:rsidP="00815C5E">
      <w:pPr>
        <w:pStyle w:val="s1"/>
        <w:jc w:val="both"/>
        <w:rPr>
          <w:rFonts w:ascii="Arial" w:hAnsi="Arial" w:cs="Arial"/>
        </w:rPr>
      </w:pPr>
      <w:r w:rsidRPr="00514D67">
        <w:rPr>
          <w:rFonts w:ascii="Arial" w:hAnsi="Arial" w:cs="Arial"/>
        </w:rPr>
        <w:t xml:space="preserve"> Заявитель может обратиться с жалобой, в том числе в следующих случаях:</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23" w:anchor="/document/12177515/entry/1510" w:history="1">
        <w:r w:rsidRPr="00514D67">
          <w:rPr>
            <w:rStyle w:val="af0"/>
            <w:rFonts w:ascii="Arial" w:hAnsi="Arial" w:cs="Arial"/>
            <w:color w:val="auto"/>
            <w:sz w:val="24"/>
            <w:szCs w:val="24"/>
          </w:rPr>
          <w:t>статье 15.1</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w:t>
      </w:r>
      <w:hyperlink r:id="rId24" w:anchor="/document-relations/12177515/1/0/110102" w:history="1"/>
      <w:r w:rsidRPr="00514D67">
        <w:rPr>
          <w:rFonts w:ascii="Arial" w:hAnsi="Arial" w:cs="Arial"/>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514D67">
        <w:rPr>
          <w:rFonts w:ascii="Arial" w:hAnsi="Arial" w:cs="Arial"/>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14D67">
        <w:rPr>
          <w:rFonts w:ascii="Arial" w:hAnsi="Arial" w:cs="Arial"/>
          <w:sz w:val="24"/>
          <w:szCs w:val="24"/>
        </w:rPr>
        <w:lastRenderedPageBreak/>
        <w:t>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ocument/12177515/entry/160013" w:history="1">
        <w:r w:rsidRPr="00514D67">
          <w:rPr>
            <w:rStyle w:val="af0"/>
            <w:rFonts w:ascii="Arial" w:hAnsi="Arial" w:cs="Arial"/>
            <w:color w:val="auto"/>
            <w:sz w:val="24"/>
            <w:szCs w:val="24"/>
          </w:rPr>
          <w:t>частью 1.3 статьи 16</w:t>
        </w:r>
      </w:hyperlink>
      <w:r w:rsidRPr="00514D67">
        <w:rPr>
          <w:rFonts w:ascii="Arial" w:hAnsi="Arial" w:cs="Arial"/>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pStyle w:val="consplusnormal1"/>
        <w:spacing w:before="0" w:after="0"/>
        <w:ind w:firstLine="709"/>
        <w:jc w:val="both"/>
        <w:rPr>
          <w:rFonts w:ascii="Arial" w:hAnsi="Arial" w:cs="Arial"/>
        </w:rPr>
      </w:pPr>
      <w:r w:rsidRPr="00514D67">
        <w:rPr>
          <w:rFonts w:ascii="Arial" w:hAnsi="Arial" w:cs="Arial"/>
        </w:rPr>
        <w:t>5.2. Органы местного самоуправления, должностные лица, которым может быть направлена жалоба в досудебном (внесудебном) порядке.</w:t>
      </w:r>
    </w:p>
    <w:p w:rsidR="00BD6A46" w:rsidRPr="00514D67" w:rsidRDefault="00BD6A46" w:rsidP="00815C5E">
      <w:pPr>
        <w:pStyle w:val="consplusnormal1"/>
        <w:spacing w:before="0" w:after="0"/>
        <w:ind w:firstLine="709"/>
        <w:jc w:val="both"/>
        <w:rPr>
          <w:rFonts w:ascii="Arial" w:hAnsi="Arial" w:cs="Arial"/>
        </w:rPr>
      </w:pPr>
      <w:r w:rsidRPr="00514D67">
        <w:rPr>
          <w:rFonts w:ascii="Arial" w:hAnsi="Arial" w:cs="Arial"/>
        </w:rPr>
        <w:t xml:space="preserve">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514D67">
        <w:rPr>
          <w:rFonts w:ascii="Arial" w:hAnsi="Arial" w:cs="Arial"/>
          <w:bCs/>
        </w:rPr>
        <w:t xml:space="preserve"> </w:t>
      </w:r>
      <w:r w:rsidRPr="00514D67">
        <w:rPr>
          <w:rFonts w:ascii="Arial" w:hAnsi="Arial" w:cs="Arial"/>
        </w:rPr>
        <w:t xml:space="preserve">(Томская область, Бакчарский район, д.Вавиловка, ул.Центральная, 2, электронный адрес  e-mail: </w:t>
      </w:r>
      <w:r w:rsidRPr="00514D67">
        <w:rPr>
          <w:rFonts w:ascii="Arial" w:hAnsi="Arial" w:cs="Arial"/>
          <w:lang w:val="en-US"/>
        </w:rPr>
        <w:t>vavilsp</w:t>
      </w:r>
      <w:r w:rsidRPr="00514D67">
        <w:rPr>
          <w:rFonts w:ascii="Arial" w:hAnsi="Arial" w:cs="Arial"/>
        </w:rPr>
        <w:t>@</w:t>
      </w:r>
      <w:r w:rsidRPr="00514D67">
        <w:rPr>
          <w:rFonts w:ascii="Arial" w:hAnsi="Arial" w:cs="Arial"/>
          <w:lang w:val="en-US"/>
        </w:rPr>
        <w:t>tomsk</w:t>
      </w:r>
      <w:r w:rsidRPr="00514D67">
        <w:rPr>
          <w:rFonts w:ascii="Arial" w:hAnsi="Arial" w:cs="Arial"/>
        </w:rPr>
        <w:t>.</w:t>
      </w:r>
      <w:r w:rsidRPr="00514D67">
        <w:rPr>
          <w:rFonts w:ascii="Arial" w:hAnsi="Arial" w:cs="Arial"/>
          <w:lang w:val="en-US"/>
        </w:rPr>
        <w:t>gov</w:t>
      </w:r>
      <w:r w:rsidRPr="00514D67">
        <w:rPr>
          <w:rFonts w:ascii="Arial" w:hAnsi="Arial" w:cs="Arial"/>
        </w:rPr>
        <w:t>.</w:t>
      </w:r>
      <w:r w:rsidRPr="00514D67">
        <w:rPr>
          <w:rFonts w:ascii="Arial" w:hAnsi="Arial" w:cs="Arial"/>
          <w:lang w:val="en-US"/>
        </w:rPr>
        <w:t>ru</w:t>
      </w:r>
      <w:r w:rsidRPr="00514D67">
        <w:rPr>
          <w:rFonts w:ascii="Arial" w:hAnsi="Arial" w:cs="Arial"/>
        </w:rPr>
        <w:t>.)</w:t>
      </w:r>
    </w:p>
    <w:p w:rsidR="00BD6A46" w:rsidRPr="00514D67" w:rsidRDefault="00BD6A46" w:rsidP="00815C5E">
      <w:pPr>
        <w:pStyle w:val="consplusnormal1"/>
        <w:spacing w:before="0" w:after="0"/>
        <w:ind w:firstLine="709"/>
        <w:jc w:val="both"/>
        <w:rPr>
          <w:rFonts w:ascii="Arial" w:hAnsi="Arial" w:cs="Arial"/>
        </w:rPr>
      </w:pPr>
    </w:p>
    <w:p w:rsidR="00BD6A46" w:rsidRPr="00514D67" w:rsidRDefault="00BD6A46" w:rsidP="00815C5E">
      <w:pPr>
        <w:pStyle w:val="consplusnormal1"/>
        <w:spacing w:before="0" w:after="0"/>
        <w:ind w:firstLine="709"/>
        <w:jc w:val="both"/>
        <w:rPr>
          <w:rFonts w:ascii="Arial" w:hAnsi="Arial" w:cs="Arial"/>
        </w:rPr>
      </w:pPr>
      <w:r w:rsidRPr="00514D67">
        <w:rPr>
          <w:rFonts w:ascii="Arial" w:hAnsi="Arial" w:cs="Arial"/>
        </w:rPr>
        <w:t>5.3. Порядок подачи и рассмотрения жалобы.</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w:t>
      </w:r>
      <w:r w:rsidRPr="00514D67">
        <w:rPr>
          <w:rFonts w:ascii="Arial" w:hAnsi="Arial" w:cs="Arial"/>
          <w:sz w:val="24"/>
          <w:szCs w:val="24"/>
        </w:rPr>
        <w:lastRenderedPageBreak/>
        <w:t>работников организаций, предусмотренных частью 1.1 статьи 16  Федерального закона</w:t>
      </w:r>
      <w:r w:rsidR="00FF3DC5" w:rsidRPr="00514D67">
        <w:rPr>
          <w:rFonts w:ascii="Arial" w:hAnsi="Arial" w:cs="Arial"/>
          <w:sz w:val="24"/>
          <w:szCs w:val="24"/>
        </w:rPr>
        <w:t xml:space="preserve">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14D67">
        <w:rPr>
          <w:rFonts w:ascii="Arial" w:hAnsi="Arial" w:cs="Arial"/>
          <w:sz w:val="24"/>
          <w:szCs w:val="24"/>
        </w:rPr>
        <w:t>, подаются руководителям этих организаций.</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w:t>
      </w:r>
      <w:r w:rsidRPr="00514D67">
        <w:rPr>
          <w:rFonts w:ascii="Arial" w:hAnsi="Arial" w:cs="Arial"/>
          <w:sz w:val="24"/>
          <w:szCs w:val="24"/>
        </w:rPr>
        <w:lastRenderedPageBreak/>
        <w:t>правовыми актами субъектов Российской Федерации и муниципальными правовыми актами.</w:t>
      </w:r>
    </w:p>
    <w:p w:rsidR="00BD6A46" w:rsidRPr="00514D67" w:rsidRDefault="00BD6A46" w:rsidP="00815C5E">
      <w:pPr>
        <w:spacing w:line="240" w:lineRule="auto"/>
        <w:ind w:firstLine="709"/>
        <w:jc w:val="both"/>
        <w:rPr>
          <w:rFonts w:ascii="Arial" w:hAnsi="Arial" w:cs="Arial"/>
          <w:sz w:val="24"/>
          <w:szCs w:val="24"/>
        </w:rPr>
      </w:pPr>
      <w:r w:rsidRPr="00514D67">
        <w:rPr>
          <w:rFonts w:ascii="Arial" w:hAnsi="Arial" w:cs="Arial"/>
          <w:sz w:val="24"/>
          <w:szCs w:val="24"/>
        </w:rPr>
        <w:t>Жалоба должна содержать:</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3"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4"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BD6A46" w:rsidRPr="00514D67" w:rsidRDefault="00BD6A46" w:rsidP="00815C5E">
      <w:pPr>
        <w:spacing w:line="240" w:lineRule="auto"/>
        <w:ind w:firstLine="709"/>
        <w:jc w:val="both"/>
        <w:rPr>
          <w:rFonts w:ascii="Arial" w:hAnsi="Arial" w:cs="Arial"/>
          <w:sz w:val="24"/>
          <w:szCs w:val="24"/>
        </w:rPr>
      </w:pPr>
      <w:r w:rsidRPr="00514D67">
        <w:rPr>
          <w:rFonts w:ascii="Arial" w:hAnsi="Arial" w:cs="Arial"/>
          <w:sz w:val="24"/>
          <w:szCs w:val="24"/>
        </w:rPr>
        <w:t>5.4 Сроки рассмотрения жалобы</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anchor="/document/12177515/entry/16011" w:history="1">
        <w:r w:rsidRPr="00514D67">
          <w:rPr>
            <w:rStyle w:val="af0"/>
            <w:rFonts w:ascii="Arial" w:hAnsi="Arial" w:cs="Arial"/>
            <w:color w:val="auto"/>
            <w:sz w:val="24"/>
            <w:szCs w:val="24"/>
          </w:rPr>
          <w:t>частью 1.1 статьи 16</w:t>
        </w:r>
      </w:hyperlink>
      <w:r w:rsidRPr="00514D6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w:t>
      </w:r>
      <w:r w:rsidRPr="00514D67">
        <w:rPr>
          <w:rFonts w:ascii="Arial" w:hAnsi="Arial" w:cs="Arial"/>
          <w:sz w:val="24"/>
          <w:szCs w:val="24"/>
        </w:rPr>
        <w:lastRenderedPageBreak/>
        <w:t>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A46" w:rsidRPr="00514D67" w:rsidRDefault="00BD6A46" w:rsidP="00815C5E">
      <w:pPr>
        <w:spacing w:line="240" w:lineRule="auto"/>
        <w:ind w:firstLine="709"/>
        <w:jc w:val="both"/>
        <w:rPr>
          <w:rFonts w:ascii="Arial" w:hAnsi="Arial" w:cs="Arial"/>
          <w:sz w:val="24"/>
          <w:szCs w:val="24"/>
        </w:rPr>
      </w:pPr>
      <w:r w:rsidRPr="00514D67">
        <w:rPr>
          <w:rFonts w:ascii="Arial" w:hAnsi="Arial" w:cs="Arial"/>
          <w:sz w:val="24"/>
          <w:szCs w:val="24"/>
        </w:rPr>
        <w:t>5.5. Результат досудебного (внесудебного) обжалования.</w:t>
      </w:r>
    </w:p>
    <w:p w:rsidR="00BD6A46" w:rsidRPr="00514D67" w:rsidRDefault="00BD6A46" w:rsidP="00815C5E">
      <w:pPr>
        <w:pStyle w:val="s1"/>
        <w:jc w:val="both"/>
        <w:rPr>
          <w:rFonts w:ascii="Arial" w:hAnsi="Arial" w:cs="Arial"/>
        </w:rPr>
      </w:pPr>
      <w:r w:rsidRPr="00514D67">
        <w:rPr>
          <w:rFonts w:ascii="Arial" w:hAnsi="Arial" w:cs="Arial"/>
        </w:rPr>
        <w:t>По результатам рассмотрения жалобы принимается одно из следующих решений:</w:t>
      </w:r>
      <w:r w:rsidR="00772524" w:rsidRPr="00514D67">
        <w:rPr>
          <w:rFonts w:ascii="Arial" w:hAnsi="Arial" w:cs="Arial"/>
        </w:rPr>
        <w:t xml:space="preserve"> </w:t>
      </w:r>
    </w:p>
    <w:p w:rsidR="00BD6A46" w:rsidRPr="00514D67" w:rsidRDefault="00BD6A46" w:rsidP="00815C5E">
      <w:pPr>
        <w:pStyle w:val="s1"/>
        <w:jc w:val="both"/>
        <w:rPr>
          <w:rFonts w:ascii="Arial" w:hAnsi="Arial" w:cs="Arial"/>
        </w:rPr>
      </w:pPr>
      <w:r w:rsidRPr="00514D67">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2) в удовлетворении жалобы отказывается</w:t>
      </w:r>
      <w:r w:rsidR="00FF3DC5" w:rsidRPr="00514D67">
        <w:rPr>
          <w:rFonts w:ascii="Arial" w:hAnsi="Arial" w:cs="Arial"/>
          <w:sz w:val="24"/>
          <w:szCs w:val="24"/>
        </w:rPr>
        <w:t>:</w:t>
      </w:r>
      <w:r w:rsidR="00772524" w:rsidRPr="00514D67">
        <w:rPr>
          <w:rFonts w:ascii="Arial" w:hAnsi="Arial" w:cs="Arial"/>
          <w:sz w:val="24"/>
          <w:szCs w:val="24"/>
        </w:rPr>
        <w:t xml:space="preserve"> </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A46" w:rsidRPr="00514D67" w:rsidRDefault="00BD6A46" w:rsidP="00815C5E">
      <w:pPr>
        <w:spacing w:line="240" w:lineRule="auto"/>
        <w:ind w:firstLine="540"/>
        <w:jc w:val="both"/>
        <w:rPr>
          <w:rFonts w:ascii="Arial" w:hAnsi="Arial" w:cs="Arial"/>
          <w:sz w:val="24"/>
          <w:szCs w:val="24"/>
        </w:rPr>
      </w:pPr>
      <w:r w:rsidRPr="00514D67">
        <w:rPr>
          <w:rFonts w:ascii="Arial" w:hAnsi="Arial" w:cs="Arial"/>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A46" w:rsidRPr="00514D67" w:rsidRDefault="00BD6A46" w:rsidP="00815C5E">
      <w:pPr>
        <w:spacing w:line="240" w:lineRule="auto"/>
        <w:jc w:val="both"/>
        <w:rPr>
          <w:rFonts w:ascii="Arial" w:hAnsi="Arial" w:cs="Arial"/>
          <w:sz w:val="24"/>
          <w:szCs w:val="24"/>
        </w:rPr>
      </w:pPr>
      <w:r w:rsidRPr="00514D67">
        <w:rPr>
          <w:rFonts w:ascii="Arial" w:hAnsi="Arial" w:cs="Arial"/>
          <w:sz w:val="24"/>
          <w:szCs w:val="24"/>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7" w:anchor="/document/12177515/entry/16011" w:history="1">
        <w:r w:rsidRPr="00514D67">
          <w:rPr>
            <w:rStyle w:val="af0"/>
            <w:rFonts w:ascii="Arial" w:hAnsi="Arial" w:cs="Arial"/>
            <w:color w:val="auto"/>
            <w:sz w:val="24"/>
            <w:szCs w:val="24"/>
          </w:rPr>
          <w:t>части 1.1 статьи 16</w:t>
        </w:r>
      </w:hyperlink>
      <w:r w:rsidRPr="00514D6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772524" w:rsidRPr="00514D67" w:rsidRDefault="00772524" w:rsidP="00BD6A46">
      <w:pPr>
        <w:rPr>
          <w:rFonts w:ascii="Arial" w:hAnsi="Arial" w:cs="Arial"/>
          <w:sz w:val="24"/>
          <w:szCs w:val="24"/>
        </w:rPr>
      </w:pPr>
    </w:p>
    <w:p w:rsidR="00BD6A46" w:rsidRPr="00514D67" w:rsidRDefault="00BD6A46" w:rsidP="00BD6A46">
      <w:pPr>
        <w:pStyle w:val="12"/>
        <w:jc w:val="center"/>
        <w:rPr>
          <w:rFonts w:ascii="Arial" w:hAnsi="Arial" w:cs="Arial"/>
          <w:b/>
          <w:sz w:val="24"/>
          <w:szCs w:val="24"/>
        </w:rPr>
      </w:pPr>
    </w:p>
    <w:p w:rsidR="0086328E" w:rsidRPr="00514D67"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14D67">
        <w:rPr>
          <w:rFonts w:ascii="Arial" w:hAnsi="Arial" w:cs="Arial"/>
          <w:sz w:val="24"/>
          <w:szCs w:val="24"/>
        </w:rPr>
        <w:t>Приложение 1</w:t>
      </w:r>
    </w:p>
    <w:p w:rsidR="0034021F" w:rsidRPr="00514D67"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14D67"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4D67">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14D67"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14D67" w:rsidRDefault="00600CE1" w:rsidP="005436FA">
      <w:pPr>
        <w:autoSpaceDE w:val="0"/>
        <w:autoSpaceDN w:val="0"/>
        <w:adjustRightInd w:val="0"/>
        <w:spacing w:after="0" w:line="240" w:lineRule="auto"/>
        <w:ind w:firstLine="709"/>
        <w:jc w:val="both"/>
        <w:rPr>
          <w:rFonts w:ascii="Arial" w:hAnsi="Arial" w:cs="Arial"/>
          <w:sz w:val="24"/>
          <w:szCs w:val="24"/>
        </w:rPr>
      </w:pPr>
      <w:r w:rsidRPr="00514D67">
        <w:rPr>
          <w:rFonts w:ascii="Arial" w:hAnsi="Arial" w:cs="Arial"/>
          <w:sz w:val="24"/>
          <w:szCs w:val="24"/>
        </w:rPr>
        <w:lastRenderedPageBreak/>
        <w:t xml:space="preserve">1. Администрация </w:t>
      </w:r>
      <w:r w:rsidR="00E8393C" w:rsidRPr="00514D67">
        <w:rPr>
          <w:rFonts w:ascii="Arial" w:hAnsi="Arial" w:cs="Arial"/>
          <w:sz w:val="24"/>
          <w:szCs w:val="24"/>
        </w:rPr>
        <w:t>Вавиловского сельского поселения</w:t>
      </w:r>
    </w:p>
    <w:p w:rsidR="00B62A5F" w:rsidRPr="00514D67" w:rsidRDefault="00600CE1" w:rsidP="005436FA">
      <w:pPr>
        <w:autoSpaceDE w:val="0"/>
        <w:autoSpaceDN w:val="0"/>
        <w:adjustRightInd w:val="0"/>
        <w:spacing w:after="0" w:line="240" w:lineRule="auto"/>
        <w:ind w:firstLine="709"/>
        <w:jc w:val="both"/>
        <w:rPr>
          <w:rFonts w:ascii="Arial" w:hAnsi="Arial" w:cs="Arial"/>
          <w:i/>
          <w:sz w:val="24"/>
          <w:szCs w:val="24"/>
        </w:rPr>
      </w:pPr>
      <w:r w:rsidRPr="00514D67">
        <w:rPr>
          <w:rFonts w:ascii="Arial" w:hAnsi="Arial" w:cs="Arial"/>
          <w:sz w:val="24"/>
          <w:szCs w:val="24"/>
        </w:rPr>
        <w:t xml:space="preserve">Место нахождения Администрации </w:t>
      </w:r>
      <w:r w:rsidR="00503403" w:rsidRPr="00514D67">
        <w:rPr>
          <w:rFonts w:ascii="Arial" w:hAnsi="Arial" w:cs="Arial"/>
          <w:sz w:val="24"/>
          <w:szCs w:val="24"/>
        </w:rPr>
        <w:t>Вавиловского сельского поселения</w:t>
      </w:r>
      <w:r w:rsidRPr="00514D67">
        <w:rPr>
          <w:rFonts w:ascii="Arial" w:hAnsi="Arial" w:cs="Arial"/>
          <w:i/>
          <w:sz w:val="24"/>
          <w:szCs w:val="24"/>
        </w:rPr>
        <w:t xml:space="preserve">: </w:t>
      </w:r>
      <w:r w:rsidR="00503403" w:rsidRPr="00514D67">
        <w:rPr>
          <w:rFonts w:ascii="Arial" w:hAnsi="Arial" w:cs="Arial"/>
          <w:i/>
          <w:sz w:val="24"/>
          <w:szCs w:val="24"/>
        </w:rPr>
        <w:t>Томская область, Бакчарский район, д.Вавиловка, улица</w:t>
      </w:r>
      <w:r w:rsidR="00B62A5F" w:rsidRPr="00514D67">
        <w:rPr>
          <w:rFonts w:ascii="Arial" w:hAnsi="Arial" w:cs="Arial"/>
          <w:i/>
          <w:sz w:val="24"/>
          <w:szCs w:val="24"/>
        </w:rPr>
        <w:t xml:space="preserve"> Центральная 2</w:t>
      </w:r>
    </w:p>
    <w:p w:rsidR="00517E64" w:rsidRPr="00514D67"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14D67" w:rsidRDefault="00600CE1" w:rsidP="005436FA">
      <w:pPr>
        <w:autoSpaceDE w:val="0"/>
        <w:autoSpaceDN w:val="0"/>
        <w:adjustRightInd w:val="0"/>
        <w:spacing w:after="0" w:line="240" w:lineRule="auto"/>
        <w:ind w:firstLine="709"/>
        <w:jc w:val="both"/>
        <w:rPr>
          <w:rFonts w:ascii="Arial" w:hAnsi="Arial" w:cs="Arial"/>
          <w:sz w:val="24"/>
          <w:szCs w:val="24"/>
        </w:rPr>
      </w:pPr>
      <w:r w:rsidRPr="00514D67">
        <w:rPr>
          <w:rFonts w:ascii="Arial" w:hAnsi="Arial" w:cs="Arial"/>
          <w:sz w:val="24"/>
          <w:szCs w:val="24"/>
        </w:rPr>
        <w:t xml:space="preserve">График работы Администрации </w:t>
      </w:r>
      <w:r w:rsidR="00B62A5F" w:rsidRPr="00514D67">
        <w:rPr>
          <w:rFonts w:ascii="Arial" w:hAnsi="Arial" w:cs="Arial"/>
          <w:sz w:val="24"/>
          <w:szCs w:val="24"/>
        </w:rPr>
        <w:t>Вавиловского сельского поселения</w:t>
      </w:r>
      <w:r w:rsidRPr="00514D67">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i/>
                <w:sz w:val="24"/>
                <w:szCs w:val="24"/>
                <w:lang w:val="en-US"/>
              </w:rPr>
            </w:pPr>
            <w:r w:rsidRPr="00514D67">
              <w:rPr>
                <w:rFonts w:ascii="Arial" w:hAnsi="Arial" w:cs="Arial"/>
                <w:noProof/>
                <w:sz w:val="24"/>
                <w:szCs w:val="24"/>
                <w:lang w:val="en-US"/>
              </w:rPr>
              <w:t>Понедел</w:t>
            </w:r>
            <w:r w:rsidRPr="00514D67">
              <w:rPr>
                <w:rFonts w:ascii="Arial" w:hAnsi="Arial" w:cs="Arial"/>
                <w:i/>
                <w:noProof/>
                <w:sz w:val="24"/>
                <w:szCs w:val="24"/>
                <w:lang w:val="en-US"/>
              </w:rPr>
              <w:t>ьник:</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sz w:val="24"/>
                <w:szCs w:val="24"/>
                <w:lang w:val="en-US"/>
              </w:rPr>
            </w:pPr>
            <w:r w:rsidRPr="00514D67">
              <w:rPr>
                <w:rFonts w:ascii="Arial" w:hAnsi="Arial" w:cs="Arial"/>
                <w:noProof/>
                <w:sz w:val="24"/>
                <w:szCs w:val="24"/>
              </w:rPr>
              <w:t>Вторник</w:t>
            </w:r>
            <w:r w:rsidRPr="00514D67">
              <w:rPr>
                <w:rFonts w:ascii="Arial" w:hAnsi="Arial" w:cs="Arial"/>
                <w:noProof/>
                <w:sz w:val="24"/>
                <w:szCs w:val="24"/>
                <w:lang w:val="en-US"/>
              </w:rPr>
              <w:t>:</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rPr>
            </w:pPr>
            <w:r w:rsidRPr="00514D67">
              <w:rPr>
                <w:rFonts w:ascii="Arial" w:hAnsi="Arial" w:cs="Arial"/>
                <w:noProof/>
                <w:sz w:val="24"/>
                <w:szCs w:val="24"/>
                <w:lang w:val="en-US"/>
              </w:rPr>
              <w:t>С</w:t>
            </w:r>
            <w:r w:rsidRPr="00514D67">
              <w:rPr>
                <w:rFonts w:ascii="Arial" w:hAnsi="Arial" w:cs="Arial"/>
                <w:noProof/>
                <w:sz w:val="24"/>
                <w:szCs w:val="24"/>
              </w:rPr>
              <w:t>реда</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sz w:val="24"/>
                <w:szCs w:val="24"/>
                <w:lang w:val="en-US"/>
              </w:rPr>
            </w:pPr>
            <w:r w:rsidRPr="00514D67">
              <w:rPr>
                <w:rFonts w:ascii="Arial" w:hAnsi="Arial" w:cs="Arial"/>
                <w:noProof/>
                <w:sz w:val="24"/>
                <w:szCs w:val="24"/>
              </w:rPr>
              <w:t>Четверг</w:t>
            </w:r>
            <w:r w:rsidRPr="00514D67">
              <w:rPr>
                <w:rFonts w:ascii="Arial" w:hAnsi="Arial" w:cs="Arial"/>
                <w:noProof/>
                <w:sz w:val="24"/>
                <w:szCs w:val="24"/>
                <w:lang w:val="en-US"/>
              </w:rPr>
              <w:t>:</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lang w:val="en-US"/>
              </w:rPr>
            </w:pPr>
            <w:r w:rsidRPr="00514D67">
              <w:rPr>
                <w:rFonts w:ascii="Arial" w:hAnsi="Arial" w:cs="Arial"/>
                <w:noProof/>
                <w:sz w:val="24"/>
                <w:szCs w:val="24"/>
                <w:lang w:val="en-US"/>
              </w:rPr>
              <w:t>Пятница:</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с 9.00 до 17.15 обеденный перерыв с 13.00 до 14.00</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lang w:val="en-US"/>
              </w:rPr>
            </w:pPr>
            <w:r w:rsidRPr="00514D67">
              <w:rPr>
                <w:rFonts w:ascii="Arial" w:hAnsi="Arial" w:cs="Arial"/>
                <w:noProof/>
                <w:sz w:val="24"/>
                <w:szCs w:val="24"/>
                <w:lang w:val="en-US"/>
              </w:rPr>
              <w:t>Суббота</w:t>
            </w:r>
          </w:p>
        </w:tc>
        <w:tc>
          <w:tcPr>
            <w:tcW w:w="3845" w:type="pct"/>
            <w:vAlign w:val="center"/>
          </w:tcPr>
          <w:p w:rsidR="00600CE1" w:rsidRPr="00514D67" w:rsidRDefault="00320A51" w:rsidP="005436FA">
            <w:pPr>
              <w:spacing w:after="0" w:line="240" w:lineRule="auto"/>
              <w:jc w:val="center"/>
              <w:rPr>
                <w:rFonts w:ascii="Arial" w:hAnsi="Arial" w:cs="Arial"/>
                <w:i/>
                <w:sz w:val="24"/>
                <w:szCs w:val="24"/>
              </w:rPr>
            </w:pPr>
            <w:r w:rsidRPr="00514D67">
              <w:rPr>
                <w:rFonts w:ascii="Arial" w:hAnsi="Arial" w:cs="Arial"/>
                <w:i/>
                <w:sz w:val="24"/>
                <w:szCs w:val="24"/>
              </w:rPr>
              <w:t>выходной день</w:t>
            </w:r>
          </w:p>
        </w:tc>
      </w:tr>
      <w:tr w:rsidR="00600CE1" w:rsidRPr="00514D67" w:rsidTr="008C1501">
        <w:trPr>
          <w:jc w:val="center"/>
        </w:trPr>
        <w:tc>
          <w:tcPr>
            <w:tcW w:w="1155" w:type="pct"/>
          </w:tcPr>
          <w:p w:rsidR="00600CE1" w:rsidRPr="00514D67" w:rsidRDefault="00600CE1" w:rsidP="005436FA">
            <w:pPr>
              <w:spacing w:after="0" w:line="240" w:lineRule="auto"/>
              <w:rPr>
                <w:rFonts w:ascii="Arial" w:hAnsi="Arial" w:cs="Arial"/>
                <w:noProof/>
                <w:sz w:val="24"/>
                <w:szCs w:val="24"/>
                <w:lang w:val="en-US"/>
              </w:rPr>
            </w:pPr>
            <w:r w:rsidRPr="00514D67">
              <w:rPr>
                <w:rFonts w:ascii="Arial" w:hAnsi="Arial" w:cs="Arial"/>
                <w:noProof/>
                <w:sz w:val="24"/>
                <w:szCs w:val="24"/>
                <w:lang w:val="en-US"/>
              </w:rPr>
              <w:t>Воскресенье:</w:t>
            </w:r>
          </w:p>
        </w:tc>
        <w:tc>
          <w:tcPr>
            <w:tcW w:w="3845" w:type="pct"/>
            <w:vAlign w:val="center"/>
          </w:tcPr>
          <w:p w:rsidR="00600CE1" w:rsidRPr="00514D67" w:rsidRDefault="00600CE1" w:rsidP="005436FA">
            <w:pPr>
              <w:spacing w:after="0" w:line="240" w:lineRule="auto"/>
              <w:jc w:val="center"/>
              <w:rPr>
                <w:rFonts w:ascii="Arial" w:hAnsi="Arial" w:cs="Arial"/>
                <w:i/>
                <w:noProof/>
                <w:sz w:val="24"/>
                <w:szCs w:val="24"/>
                <w:lang w:val="en-US"/>
              </w:rPr>
            </w:pPr>
            <w:r w:rsidRPr="00514D67">
              <w:rPr>
                <w:rFonts w:ascii="Arial" w:hAnsi="Arial" w:cs="Arial"/>
                <w:i/>
                <w:noProof/>
                <w:sz w:val="24"/>
                <w:szCs w:val="24"/>
                <w:lang w:val="en-US"/>
              </w:rPr>
              <w:t>выходной день.</w:t>
            </w:r>
          </w:p>
        </w:tc>
      </w:tr>
    </w:tbl>
    <w:p w:rsidR="00600CE1" w:rsidRPr="00514D67"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График приема заявителей в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Понедельник:</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Вторник:</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Среда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Четверг:</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Пятница: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sz w:val="24"/>
                <w:szCs w:val="24"/>
              </w:rPr>
              <w:t>с 9.00 до 17.15 обеденный перерыв с 13.00 до 14.00</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Суббота</w:t>
            </w:r>
          </w:p>
        </w:tc>
        <w:tc>
          <w:tcPr>
            <w:tcW w:w="3845" w:type="pct"/>
            <w:vAlign w:val="center"/>
          </w:tcPr>
          <w:p w:rsidR="00600CE1" w:rsidRPr="00872CC1" w:rsidRDefault="00320A51" w:rsidP="005436FA">
            <w:pPr>
              <w:spacing w:after="0" w:line="240" w:lineRule="auto"/>
              <w:jc w:val="center"/>
              <w:rPr>
                <w:rFonts w:ascii="Arial" w:hAnsi="Arial" w:cs="Arial"/>
                <w:i/>
                <w:noProof/>
                <w:sz w:val="24"/>
                <w:szCs w:val="24"/>
              </w:rPr>
            </w:pPr>
            <w:r w:rsidRPr="00872CC1">
              <w:rPr>
                <w:rFonts w:ascii="Arial" w:hAnsi="Arial" w:cs="Arial"/>
                <w:i/>
                <w:noProof/>
                <w:sz w:val="24"/>
                <w:szCs w:val="24"/>
              </w:rPr>
              <w:t>выходной день</w:t>
            </w:r>
          </w:p>
        </w:tc>
      </w:tr>
      <w:tr w:rsidR="00600CE1" w:rsidRPr="00872CC1" w:rsidTr="008C1501">
        <w:trPr>
          <w:jc w:val="center"/>
        </w:trPr>
        <w:tc>
          <w:tcPr>
            <w:tcW w:w="1155" w:type="pct"/>
          </w:tcPr>
          <w:p w:rsidR="00600CE1" w:rsidRPr="00872CC1" w:rsidRDefault="00600CE1" w:rsidP="005436FA">
            <w:pPr>
              <w:spacing w:after="0" w:line="240" w:lineRule="auto"/>
              <w:rPr>
                <w:rFonts w:ascii="Arial" w:hAnsi="Arial" w:cs="Arial"/>
                <w:noProof/>
                <w:sz w:val="24"/>
                <w:szCs w:val="24"/>
                <w:lang w:val="en-US"/>
              </w:rPr>
            </w:pPr>
            <w:r w:rsidRPr="00872CC1">
              <w:rPr>
                <w:rFonts w:ascii="Arial" w:hAnsi="Arial" w:cs="Arial"/>
                <w:noProof/>
                <w:sz w:val="24"/>
                <w:szCs w:val="24"/>
                <w:lang w:val="en-US"/>
              </w:rPr>
              <w:t>Воскресенье:</w:t>
            </w:r>
          </w:p>
        </w:tc>
        <w:tc>
          <w:tcPr>
            <w:tcW w:w="3845" w:type="pct"/>
            <w:vAlign w:val="center"/>
          </w:tcPr>
          <w:p w:rsidR="00600CE1" w:rsidRPr="00872CC1" w:rsidRDefault="00600CE1" w:rsidP="005436FA">
            <w:pPr>
              <w:spacing w:after="0" w:line="240" w:lineRule="auto"/>
              <w:jc w:val="center"/>
              <w:rPr>
                <w:rFonts w:ascii="Arial" w:hAnsi="Arial" w:cs="Arial"/>
                <w:i/>
                <w:noProof/>
                <w:sz w:val="24"/>
                <w:szCs w:val="24"/>
                <w:lang w:val="en-US"/>
              </w:rPr>
            </w:pPr>
            <w:r w:rsidRPr="00872CC1">
              <w:rPr>
                <w:rFonts w:ascii="Arial" w:hAnsi="Arial" w:cs="Arial"/>
                <w:i/>
                <w:noProof/>
                <w:sz w:val="24"/>
                <w:szCs w:val="24"/>
                <w:lang w:val="en-US"/>
              </w:rPr>
              <w:t>выходной день.</w:t>
            </w:r>
          </w:p>
        </w:tc>
      </w:tr>
    </w:tbl>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i/>
          <w:sz w:val="24"/>
          <w:szCs w:val="24"/>
        </w:rPr>
      </w:pPr>
      <w:r w:rsidRPr="00872CC1">
        <w:rPr>
          <w:rFonts w:ascii="Arial" w:hAnsi="Arial" w:cs="Arial"/>
          <w:sz w:val="24"/>
          <w:szCs w:val="24"/>
        </w:rPr>
        <w:t xml:space="preserve">Почтовый адрес Администрации </w:t>
      </w:r>
      <w:r w:rsidR="00320A51" w:rsidRPr="00872CC1">
        <w:rPr>
          <w:rFonts w:ascii="Arial" w:hAnsi="Arial" w:cs="Arial"/>
          <w:sz w:val="24"/>
          <w:szCs w:val="24"/>
        </w:rPr>
        <w:t>Вавиловского сельского поселения</w:t>
      </w:r>
      <w:r w:rsidRPr="00872CC1">
        <w:rPr>
          <w:rFonts w:ascii="Arial" w:hAnsi="Arial" w:cs="Arial"/>
          <w:i/>
          <w:sz w:val="24"/>
          <w:szCs w:val="24"/>
        </w:rPr>
        <w:t xml:space="preserve">: </w:t>
      </w:r>
      <w:r w:rsidR="00320A51" w:rsidRPr="00872CC1">
        <w:rPr>
          <w:rFonts w:ascii="Arial" w:hAnsi="Arial" w:cs="Arial"/>
          <w:i/>
          <w:sz w:val="24"/>
          <w:szCs w:val="24"/>
        </w:rPr>
        <w:t>636202, Томская область, Бакчарский район, д.Вавиловка, улица Центральная, 2.</w:t>
      </w: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Контактный телефон:</w:t>
      </w:r>
      <w:r w:rsidR="00320A51" w:rsidRPr="00872CC1">
        <w:rPr>
          <w:rFonts w:ascii="Arial" w:hAnsi="Arial" w:cs="Arial"/>
          <w:sz w:val="24"/>
          <w:szCs w:val="24"/>
        </w:rPr>
        <w:t xml:space="preserve"> 8 (38249) 37-295</w:t>
      </w:r>
      <w:r w:rsidRPr="00872CC1">
        <w:rPr>
          <w:rFonts w:ascii="Arial" w:hAnsi="Arial" w:cs="Arial"/>
          <w:sz w:val="24"/>
          <w:szCs w:val="24"/>
        </w:rPr>
        <w:t xml:space="preserve"> </w:t>
      </w:r>
    </w:p>
    <w:p w:rsidR="00600CE1" w:rsidRPr="00872CC1" w:rsidRDefault="00600CE1" w:rsidP="005436FA">
      <w:pPr>
        <w:autoSpaceDE w:val="0"/>
        <w:autoSpaceDN w:val="0"/>
        <w:adjustRightInd w:val="0"/>
        <w:spacing w:after="0" w:line="240" w:lineRule="auto"/>
        <w:ind w:firstLine="709"/>
        <w:jc w:val="both"/>
        <w:rPr>
          <w:rFonts w:ascii="Arial" w:hAnsi="Arial" w:cs="Arial"/>
          <w:sz w:val="24"/>
          <w:szCs w:val="24"/>
        </w:rPr>
      </w:pPr>
      <w:r w:rsidRPr="00872CC1">
        <w:rPr>
          <w:rFonts w:ascii="Arial" w:hAnsi="Arial" w:cs="Arial"/>
          <w:sz w:val="24"/>
          <w:szCs w:val="24"/>
        </w:rPr>
        <w:t>Официальный сайт Администрации</w:t>
      </w:r>
      <w:r w:rsidR="00320A51" w:rsidRPr="00872CC1">
        <w:rPr>
          <w:rFonts w:ascii="Arial" w:hAnsi="Arial" w:cs="Arial"/>
          <w:sz w:val="24"/>
          <w:szCs w:val="24"/>
        </w:rPr>
        <w:t xml:space="preserve"> Вавиловского сельского поселения</w:t>
      </w:r>
      <w:r w:rsidRPr="00872CC1">
        <w:rPr>
          <w:rFonts w:ascii="Arial" w:hAnsi="Arial" w:cs="Arial"/>
          <w:sz w:val="24"/>
          <w:szCs w:val="24"/>
        </w:rPr>
        <w:t xml:space="preserve"> в сети Интернет</w:t>
      </w:r>
      <w:r w:rsidRPr="00872CC1">
        <w:rPr>
          <w:rFonts w:ascii="Arial" w:hAnsi="Arial" w:cs="Arial"/>
          <w:i/>
          <w:sz w:val="24"/>
          <w:szCs w:val="24"/>
        </w:rPr>
        <w:t xml:space="preserve">: </w:t>
      </w:r>
      <w:r w:rsidR="00320A51" w:rsidRPr="00872CC1">
        <w:rPr>
          <w:rFonts w:ascii="Arial" w:hAnsi="Arial" w:cs="Arial"/>
          <w:color w:val="0000FF"/>
          <w:sz w:val="24"/>
          <w:szCs w:val="24"/>
          <w:lang w:val="en-US"/>
        </w:rPr>
        <w:t>spvavilovo</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tomsk</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ru</w:t>
      </w:r>
      <w:r w:rsidR="00320A51" w:rsidRPr="00872CC1">
        <w:rPr>
          <w:rFonts w:ascii="Arial" w:hAnsi="Arial" w:cs="Arial"/>
          <w:sz w:val="24"/>
          <w:szCs w:val="24"/>
        </w:rPr>
        <w:t xml:space="preserve"> </w:t>
      </w:r>
    </w:p>
    <w:p w:rsidR="00772524" w:rsidRPr="007119F8" w:rsidRDefault="007119F8" w:rsidP="007119F8">
      <w:pPr>
        <w:widowControl w:val="0"/>
        <w:autoSpaceDE w:val="0"/>
        <w:autoSpaceDN w:val="0"/>
        <w:adjustRightInd w:val="0"/>
        <w:spacing w:after="0" w:line="240" w:lineRule="auto"/>
        <w:jc w:val="both"/>
        <w:outlineLvl w:val="2"/>
        <w:rPr>
          <w:rFonts w:ascii="Arial" w:hAnsi="Arial" w:cs="Arial"/>
          <w:color w:val="0000FF"/>
          <w:sz w:val="24"/>
          <w:szCs w:val="24"/>
        </w:rPr>
      </w:pPr>
      <w:r>
        <w:rPr>
          <w:rFonts w:ascii="Arial" w:hAnsi="Arial" w:cs="Arial"/>
          <w:sz w:val="24"/>
          <w:szCs w:val="24"/>
        </w:rPr>
        <w:t xml:space="preserve">        </w:t>
      </w:r>
      <w:r w:rsidR="00600CE1" w:rsidRPr="00872CC1">
        <w:rPr>
          <w:rFonts w:ascii="Arial" w:hAnsi="Arial" w:cs="Arial"/>
          <w:sz w:val="24"/>
          <w:szCs w:val="24"/>
        </w:rPr>
        <w:t xml:space="preserve">Адрес электронной почты Администрации </w:t>
      </w:r>
      <w:r w:rsidR="00320A51" w:rsidRPr="00872CC1">
        <w:rPr>
          <w:rFonts w:ascii="Arial" w:hAnsi="Arial" w:cs="Arial"/>
          <w:sz w:val="24"/>
          <w:szCs w:val="24"/>
        </w:rPr>
        <w:t>Вавиловского сельского поселения</w:t>
      </w:r>
      <w:r w:rsidR="00600CE1" w:rsidRPr="00872CC1">
        <w:rPr>
          <w:rFonts w:ascii="Arial" w:hAnsi="Arial" w:cs="Arial"/>
          <w:i/>
          <w:sz w:val="24"/>
          <w:szCs w:val="24"/>
        </w:rPr>
        <w:t xml:space="preserve"> </w:t>
      </w:r>
      <w:r w:rsidR="00600CE1" w:rsidRPr="00872CC1">
        <w:rPr>
          <w:rFonts w:ascii="Arial" w:hAnsi="Arial" w:cs="Arial"/>
          <w:sz w:val="24"/>
          <w:szCs w:val="24"/>
        </w:rPr>
        <w:t xml:space="preserve">в сети Интернет: </w:t>
      </w:r>
      <w:r w:rsidR="00320A51" w:rsidRPr="00872CC1">
        <w:rPr>
          <w:rFonts w:ascii="Arial" w:hAnsi="Arial" w:cs="Arial"/>
          <w:color w:val="0000FF"/>
          <w:sz w:val="24"/>
          <w:szCs w:val="24"/>
          <w:lang w:val="en-US"/>
        </w:rPr>
        <w:t>vavilsp</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tomsk</w:t>
      </w:r>
      <w:r w:rsidR="00320A51" w:rsidRPr="00872CC1">
        <w:rPr>
          <w:rFonts w:ascii="Arial" w:hAnsi="Arial" w:cs="Arial"/>
          <w:color w:val="0000FF"/>
          <w:sz w:val="24"/>
          <w:szCs w:val="24"/>
        </w:rPr>
        <w:t>.</w:t>
      </w:r>
      <w:r w:rsidR="00320A51" w:rsidRPr="00872CC1">
        <w:rPr>
          <w:rFonts w:ascii="Arial" w:hAnsi="Arial" w:cs="Arial"/>
          <w:color w:val="0000FF"/>
          <w:sz w:val="24"/>
          <w:szCs w:val="24"/>
          <w:lang w:val="en-US"/>
        </w:rPr>
        <w:t>gov</w:t>
      </w:r>
      <w:r w:rsidR="00320A51" w:rsidRPr="00872CC1">
        <w:rPr>
          <w:rFonts w:ascii="Arial" w:hAnsi="Arial" w:cs="Arial"/>
          <w:color w:val="0000FF"/>
          <w:sz w:val="24"/>
          <w:szCs w:val="24"/>
        </w:rPr>
        <w:t>.</w:t>
      </w:r>
      <w:r>
        <w:rPr>
          <w:rFonts w:ascii="Arial" w:hAnsi="Arial" w:cs="Arial"/>
          <w:color w:val="0000FF"/>
          <w:sz w:val="24"/>
          <w:szCs w:val="24"/>
          <w:lang w:val="en-US"/>
        </w:rPr>
        <w:t>ru</w:t>
      </w:r>
    </w:p>
    <w:p w:rsidR="000C6C3F" w:rsidRPr="00872CC1" w:rsidRDefault="000C6C3F"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2</w:t>
      </w:r>
    </w:p>
    <w:p w:rsidR="009A6E00" w:rsidRPr="00872CC1" w:rsidRDefault="009A6E00"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B407EA" w:rsidP="00174CA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Форма</w:t>
      </w:r>
      <w:r w:rsidR="000C6C3F" w:rsidRPr="00872CC1">
        <w:rPr>
          <w:rFonts w:ascii="Arial" w:hAnsi="Arial" w:cs="Arial"/>
          <w:b/>
          <w:sz w:val="24"/>
          <w:szCs w:val="24"/>
        </w:rPr>
        <w:t xml:space="preserve"> заявления о </w:t>
      </w:r>
      <w:r w:rsidR="00174CA0" w:rsidRPr="00872CC1">
        <w:rPr>
          <w:rFonts w:ascii="Arial" w:hAnsi="Arial" w:cs="Arial"/>
          <w:b/>
          <w:sz w:val="24"/>
          <w:szCs w:val="24"/>
        </w:rPr>
        <w:t>выдаче</w:t>
      </w:r>
      <w:r w:rsidR="001B3605" w:rsidRPr="00872CC1">
        <w:rPr>
          <w:rFonts w:ascii="Arial" w:hAnsi="Arial" w:cs="Arial"/>
          <w:b/>
          <w:sz w:val="24"/>
          <w:szCs w:val="24"/>
        </w:rPr>
        <w:t xml:space="preserve"> разрешения на строительство и реконструкцию объектов капитального 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кому: 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от кого: 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юридического лица - застройщик),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планирующего осуществлять строительство, капитальный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ремонт или реконструкцию;</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телефон;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bookmarkStart w:id="18" w:name="Par63"/>
      <w:bookmarkEnd w:id="18"/>
      <w:r w:rsidRPr="00872CC1">
        <w:rPr>
          <w:rFonts w:ascii="Arial" w:hAnsi="Arial" w:cs="Arial"/>
          <w:sz w:val="24"/>
          <w:szCs w:val="24"/>
        </w:rPr>
        <w:t xml:space="preserve">                                 Заявление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выдаче разрешения на строительство</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Прошу     выдать    разрешение   на   строительство/капитальный ремонт/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(нужное подчеркнуть)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реконструкцию _________</w:t>
      </w:r>
      <w:r w:rsidR="00772524">
        <w:rPr>
          <w:rFonts w:ascii="Arial" w:hAnsi="Arial" w:cs="Arial"/>
          <w:sz w:val="24"/>
          <w:szCs w:val="24"/>
        </w:rPr>
        <w:t>___________________________</w:t>
      </w:r>
      <w:r w:rsidRPr="00872CC1">
        <w:rPr>
          <w:rFonts w:ascii="Arial" w:hAnsi="Arial" w:cs="Arial"/>
          <w:sz w:val="24"/>
          <w:szCs w:val="24"/>
        </w:rPr>
        <w:t>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объекта)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земельном участке по адресу: __________________________________</w:t>
      </w:r>
      <w:r w:rsidR="00772524">
        <w:rPr>
          <w:rFonts w:ascii="Arial" w:hAnsi="Arial" w:cs="Arial"/>
          <w:sz w:val="24"/>
          <w:szCs w:val="24"/>
        </w:rPr>
        <w:t>__________________________</w:t>
      </w:r>
      <w:r w:rsidRPr="00872CC1">
        <w:rPr>
          <w:rFonts w:ascii="Arial" w:hAnsi="Arial" w:cs="Arial"/>
          <w:sz w:val="24"/>
          <w:szCs w:val="24"/>
        </w:rPr>
        <w:t>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(город, район, улица, номер участка)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______________________________________________________</w:t>
      </w:r>
      <w:r w:rsidR="00772524">
        <w:rPr>
          <w:rFonts w:ascii="Arial" w:hAnsi="Arial" w:cs="Arial"/>
          <w:sz w:val="24"/>
          <w:szCs w:val="24"/>
        </w:rPr>
        <w:t>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сроком на ____________ месяца(ев).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Строительство  (реконструкция, капитальный ремонт)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на основании 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w:t>
      </w:r>
      <w:r w:rsidR="00772524">
        <w:rPr>
          <w:rFonts w:ascii="Arial" w:hAnsi="Arial" w:cs="Arial"/>
          <w:sz w:val="24"/>
          <w:szCs w:val="24"/>
        </w:rPr>
        <w:t>___________ г. N 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на пользование землей закреплено </w:t>
      </w:r>
      <w:r w:rsidR="00772524">
        <w:rPr>
          <w:rFonts w:ascii="Arial" w:hAnsi="Arial" w:cs="Arial"/>
          <w:sz w:val="24"/>
          <w:szCs w:val="24"/>
        </w:rPr>
        <w:t>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w:t>
      </w:r>
      <w:r w:rsidR="00772524">
        <w:rPr>
          <w:rFonts w:ascii="Arial" w:hAnsi="Arial" w:cs="Arial"/>
          <w:sz w:val="24"/>
          <w:szCs w:val="24"/>
        </w:rPr>
        <w:t>_________________ г. N 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Проектная документация на строительство объекта разработана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проектной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имеющей право на выполнение проектных работ</w:t>
      </w:r>
      <w:r w:rsidR="00772524">
        <w:rPr>
          <w:rFonts w:ascii="Arial" w:hAnsi="Arial" w:cs="Arial"/>
          <w:sz w:val="24"/>
          <w:szCs w:val="24"/>
        </w:rPr>
        <w:t>, закрепленное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 N ______, и согласована в установленном порядке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   заинтересованными    организациями    и    органами    архитектуры    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градостроительства: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положительное заключение государственной экспертизы получено за N 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схема  планировочной  организации  земельного   участка   согласована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за 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Проектно-сметная документация утверждена __________</w:t>
      </w:r>
      <w:r w:rsidR="00772524">
        <w:rPr>
          <w:rFonts w:ascii="Arial" w:hAnsi="Arial" w:cs="Arial"/>
          <w:sz w:val="24"/>
          <w:szCs w:val="24"/>
        </w:rPr>
        <w:t>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 за 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Дополнительно информируем: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Финансирование   строительства  (реконструкции,  капитального  ремонта)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застройщиком будет осуществляться __________________</w:t>
      </w:r>
      <w:r w:rsidR="00772524">
        <w:rPr>
          <w:rFonts w:ascii="Arial" w:hAnsi="Arial" w:cs="Arial"/>
          <w:sz w:val="24"/>
          <w:szCs w:val="24"/>
        </w:rPr>
        <w:t>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и номер счета)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Работы   будут   производиться  подрядным  (хозяйственным)  способом  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юридический и почтовый адреса, ФИО руководителя, номер телефона,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lastRenderedPageBreak/>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выполнения строительно-монтажных работ закреплено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______________________ г. N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Производителем работ приказом 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 г. N 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назначен 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фамилия, имя, отчество)</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имеющий _____________________________ специальное образование и стаж работы</w:t>
      </w:r>
      <w:r w:rsidR="00772524">
        <w:rPr>
          <w:rFonts w:ascii="Arial" w:hAnsi="Arial" w:cs="Arial"/>
          <w:sz w:val="24"/>
          <w:szCs w:val="24"/>
        </w:rPr>
        <w:t xml:space="preserve"> </w:t>
      </w:r>
      <w:r w:rsidRPr="00872CC1">
        <w:rPr>
          <w:rFonts w:ascii="Arial" w:hAnsi="Arial" w:cs="Arial"/>
          <w:sz w:val="24"/>
          <w:szCs w:val="24"/>
        </w:rPr>
        <w:t>в строительстве ______________ лет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Строительный контроль в 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N ______________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w:t>
      </w:r>
      <w:r w:rsidR="00772524">
        <w:rPr>
          <w:rFonts w:ascii="Arial" w:hAnsi="Arial" w:cs="Arial"/>
          <w:sz w:val="24"/>
          <w:szCs w:val="24"/>
        </w:rPr>
        <w:t>__________________________________________________________</w:t>
      </w:r>
      <w:r w:rsidRPr="00872CC1">
        <w:rPr>
          <w:rFonts w:ascii="Arial" w:hAnsi="Arial" w:cs="Arial"/>
          <w:sz w:val="24"/>
          <w:szCs w:val="24"/>
        </w:rPr>
        <w:t>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организация,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выполнения функций заказчика (застрой</w:t>
      </w:r>
      <w:r w:rsidR="00772524">
        <w:rPr>
          <w:rFonts w:ascii="Arial" w:hAnsi="Arial" w:cs="Arial"/>
          <w:sz w:val="24"/>
          <w:szCs w:val="24"/>
        </w:rPr>
        <w:t>щика) закреплено 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N 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Обязуюсь  обо  всех  изменениях,  связанных  с приведенными в настоящем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заявлении сведениями, сообщать в __________</w:t>
      </w:r>
      <w:r w:rsidR="00772524">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уполномоченного органа)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    _______________</w:t>
      </w:r>
      <w:r w:rsidR="00772524">
        <w:rPr>
          <w:rFonts w:ascii="Arial" w:hAnsi="Arial" w:cs="Arial"/>
          <w:sz w:val="24"/>
          <w:szCs w:val="24"/>
        </w:rPr>
        <w:t>___    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w:t>
      </w:r>
      <w:r w:rsidR="00772524">
        <w:rPr>
          <w:rFonts w:ascii="Arial" w:hAnsi="Arial" w:cs="Arial"/>
          <w:sz w:val="24"/>
          <w:szCs w:val="24"/>
        </w:rPr>
        <w:t xml:space="preserve">            </w:t>
      </w:r>
      <w:r w:rsidRPr="00872CC1">
        <w:rPr>
          <w:rFonts w:ascii="Arial" w:hAnsi="Arial" w:cs="Arial"/>
          <w:sz w:val="24"/>
          <w:szCs w:val="24"/>
        </w:rPr>
        <w:t xml:space="preserve">(подпись)          </w:t>
      </w:r>
      <w:r w:rsidR="00772524">
        <w:rPr>
          <w:rFonts w:ascii="Arial" w:hAnsi="Arial" w:cs="Arial"/>
          <w:sz w:val="24"/>
          <w:szCs w:val="24"/>
        </w:rPr>
        <w:t xml:space="preserve">            </w:t>
      </w:r>
      <w:r w:rsidRPr="00872CC1">
        <w:rPr>
          <w:rFonts w:ascii="Arial" w:hAnsi="Arial" w:cs="Arial"/>
          <w:sz w:val="24"/>
          <w:szCs w:val="24"/>
        </w:rPr>
        <w:t xml:space="preserve">       (Ф.И.О.)</w:t>
      </w:r>
    </w:p>
    <w:p w:rsidR="00764BC3" w:rsidRPr="00772524" w:rsidRDefault="007672E6" w:rsidP="00772524">
      <w:pPr>
        <w:pStyle w:val="ConsPlusNonformat"/>
        <w:rPr>
          <w:rFonts w:ascii="Arial" w:hAnsi="Arial" w:cs="Arial"/>
          <w:sz w:val="24"/>
          <w:szCs w:val="24"/>
        </w:rPr>
      </w:pPr>
      <w:r w:rsidRPr="00872CC1">
        <w:t>«</w:t>
      </w:r>
      <w:r w:rsidR="00764BC3" w:rsidRPr="00872CC1">
        <w:t>__</w:t>
      </w:r>
      <w:r w:rsidRPr="00872CC1">
        <w:t>»</w:t>
      </w:r>
      <w:r w:rsidR="00764BC3" w:rsidRPr="00872CC1">
        <w:t xml:space="preserve"> _____________ 20__ г.</w:t>
      </w:r>
      <w:r w:rsidR="00772524">
        <w:t xml:space="preserve">       М.П</w:t>
      </w:r>
    </w:p>
    <w:p w:rsidR="008865AC" w:rsidRPr="00872CC1" w:rsidRDefault="008865AC"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3</w:t>
      </w:r>
    </w:p>
    <w:p w:rsidR="001B3605" w:rsidRPr="00872CC1"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1B3605" w:rsidRPr="00872CC1" w:rsidRDefault="001B3605" w:rsidP="00174CA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Форма заявления о продлени</w:t>
      </w:r>
      <w:r w:rsidR="00174CA0" w:rsidRPr="00872CC1">
        <w:rPr>
          <w:rFonts w:ascii="Arial" w:hAnsi="Arial" w:cs="Arial"/>
          <w:b/>
          <w:sz w:val="24"/>
          <w:szCs w:val="24"/>
        </w:rPr>
        <w:t>и срока действия разр</w:t>
      </w:r>
      <w:r w:rsidRPr="00872CC1">
        <w:rPr>
          <w:rFonts w:ascii="Arial" w:hAnsi="Arial" w:cs="Arial"/>
          <w:b/>
          <w:sz w:val="24"/>
          <w:szCs w:val="24"/>
        </w:rPr>
        <w:t>ешения на строительство и реконструкцию объе</w:t>
      </w:r>
      <w:r w:rsidR="00174CA0" w:rsidRPr="00872CC1">
        <w:rPr>
          <w:rFonts w:ascii="Arial" w:hAnsi="Arial" w:cs="Arial"/>
          <w:b/>
          <w:sz w:val="24"/>
          <w:szCs w:val="24"/>
        </w:rPr>
        <w:t>ктов капитального 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Кому____________________________________________________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от кого: 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юридического лица - застройщик),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планирующего осуществлять строительство, капитальный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ремонт или реконструкцию;</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телефон;</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bookmarkStart w:id="19" w:name="Par262"/>
      <w:bookmarkEnd w:id="19"/>
      <w:r w:rsidRPr="00872CC1">
        <w:rPr>
          <w:rFonts w:ascii="Arial" w:hAnsi="Arial" w:cs="Arial"/>
          <w:sz w:val="24"/>
          <w:szCs w:val="24"/>
        </w:rPr>
        <w:lastRenderedPageBreak/>
        <w:t xml:space="preserve">                                 Заявление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продлении срока действия разрешения на строительство</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Прошу   продлить   разрешение   на    строительство/капитальный ремонт/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(нужное подчеркнуть)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реконструкцию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объекта)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земельном участке по адресу: ___________</w:t>
      </w:r>
      <w:r w:rsidR="00772524">
        <w:rPr>
          <w:rFonts w:ascii="Arial" w:hAnsi="Arial" w:cs="Arial"/>
          <w:sz w:val="24"/>
          <w:szCs w:val="24"/>
        </w:rPr>
        <w:t>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(город, район, улица, номер участка)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772524">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сроком на _____________ месяца(ев).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Строительство  (реконструкция, капитальный ремонт)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 основании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772524">
        <w:rPr>
          <w:rFonts w:ascii="Arial" w:hAnsi="Arial" w:cs="Arial"/>
          <w:sz w:val="24"/>
          <w:szCs w:val="24"/>
        </w:rPr>
        <w:t xml:space="preserve"> ______________ г. N 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на пользование землей закреплено ________________________________</w:t>
      </w:r>
      <w:r w:rsidR="005414FF">
        <w:rPr>
          <w:rFonts w:ascii="Arial" w:hAnsi="Arial" w:cs="Arial"/>
          <w:sz w:val="24"/>
          <w:szCs w:val="24"/>
        </w:rPr>
        <w:t>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______________ г. N 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Проектная документация на строительство объекта разработана 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проектной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имеющей право на выполнение проектных работ</w:t>
      </w:r>
      <w:r w:rsidR="005414FF">
        <w:rPr>
          <w:rFonts w:ascii="Arial" w:hAnsi="Arial" w:cs="Arial"/>
          <w:sz w:val="24"/>
          <w:szCs w:val="24"/>
        </w:rPr>
        <w:t>, закрепленное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 N ______, и согласована в установленном порядке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с   заинтересованными    организациями    и    органами    архитектуры    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градостроительства: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положительное заключение государственной экспертизы получено за N 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 схема   планировочной   организации  земельного  участка  согласована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______________________________________ за N 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____________</w:t>
      </w:r>
      <w:r w:rsidRPr="00872CC1">
        <w:rPr>
          <w:rFonts w:ascii="Arial" w:hAnsi="Arial" w:cs="Arial"/>
          <w:sz w:val="24"/>
          <w:szCs w:val="24"/>
        </w:rPr>
        <w:t xml:space="preserve">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Проектно-сметная документация утвержден</w:t>
      </w:r>
      <w:r w:rsidR="005414FF">
        <w:rPr>
          <w:rFonts w:ascii="Arial" w:hAnsi="Arial" w:cs="Arial"/>
          <w:sz w:val="24"/>
          <w:szCs w:val="24"/>
        </w:rPr>
        <w:t>а 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___________________________________ за N 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005414FF">
        <w:rPr>
          <w:rFonts w:ascii="Arial" w:hAnsi="Arial" w:cs="Arial"/>
          <w:sz w:val="24"/>
          <w:szCs w:val="24"/>
        </w:rPr>
        <w:t xml:space="preserve"> ______</w:t>
      </w:r>
      <w:r w:rsidRPr="00872CC1">
        <w:rPr>
          <w:rFonts w:ascii="Arial" w:hAnsi="Arial" w:cs="Arial"/>
          <w:sz w:val="24"/>
          <w:szCs w:val="24"/>
        </w:rPr>
        <w:t>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Дополнительно информируем: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Финансирование   строительства  (реконструкции,  капитального  ремонта)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застройщиком будет осуществляться _________________________________________</w:t>
      </w:r>
      <w:r w:rsidR="005414FF">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и номер счета)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Работы   будут   производиться  подрядным  (хозяйственным)  способом  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__________________ 20__ г. N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lastRenderedPageBreak/>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банковские реквизиты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Право выполнения строительно-монтажных работ закреплено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уполномоченной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 г. N 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Производителем работ приказом 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 N 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назначен ___________________________________________________</w:t>
      </w:r>
      <w:r w:rsidR="005414FF">
        <w:rPr>
          <w:rFonts w:ascii="Arial" w:hAnsi="Arial" w:cs="Arial"/>
          <w:sz w:val="24"/>
          <w:szCs w:val="24"/>
        </w:rPr>
        <w:t>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фамилия, имя, отчество)</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имеющий _____________________________ специальное образование и стаж работы</w:t>
      </w:r>
      <w:r w:rsidR="005414FF">
        <w:rPr>
          <w:rFonts w:ascii="Arial" w:hAnsi="Arial" w:cs="Arial"/>
          <w:sz w:val="24"/>
          <w:szCs w:val="24"/>
        </w:rPr>
        <w:t xml:space="preserve"> </w:t>
      </w:r>
      <w:r w:rsidRPr="00872CC1">
        <w:rPr>
          <w:rFonts w:ascii="Arial" w:hAnsi="Arial" w:cs="Arial"/>
          <w:sz w:val="24"/>
          <w:szCs w:val="24"/>
        </w:rPr>
        <w:t>в строительстве ___________ лет</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Строительный контроль в соответствии с договором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N _______________ будет осуществляться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организации, ИНН, юридический и почтовый адреса,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руководителя, номер телефона, банковские реквизиты</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банка, р/с, к/с, БИК))</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выполнения функций заказчика (застрой</w:t>
      </w:r>
      <w:r w:rsidR="005414FF">
        <w:rPr>
          <w:rFonts w:ascii="Arial" w:hAnsi="Arial" w:cs="Arial"/>
          <w:sz w:val="24"/>
          <w:szCs w:val="24"/>
        </w:rPr>
        <w:t>щика) закреплено 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w:t>
      </w:r>
      <w:r w:rsidR="005414FF">
        <w:rPr>
          <w:rFonts w:ascii="Arial" w:hAnsi="Arial" w:cs="Arial"/>
          <w:sz w:val="24"/>
          <w:szCs w:val="24"/>
        </w:rPr>
        <w:t>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документа и организации, его выдавшей)</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N ___________ от </w:t>
      </w:r>
      <w:r w:rsidR="007672E6" w:rsidRPr="00872CC1">
        <w:rPr>
          <w:rFonts w:ascii="Arial" w:hAnsi="Arial" w:cs="Arial"/>
          <w:sz w:val="24"/>
          <w:szCs w:val="24"/>
        </w:rPr>
        <w:t>«</w:t>
      </w:r>
      <w:r w:rsidRPr="00872CC1">
        <w:rPr>
          <w:rFonts w:ascii="Arial" w:hAnsi="Arial" w:cs="Arial"/>
          <w:sz w:val="24"/>
          <w:szCs w:val="24"/>
        </w:rPr>
        <w:t>__</w:t>
      </w:r>
      <w:r w:rsidR="007672E6" w:rsidRPr="00872CC1">
        <w:rPr>
          <w:rFonts w:ascii="Arial" w:hAnsi="Arial" w:cs="Arial"/>
          <w:sz w:val="24"/>
          <w:szCs w:val="24"/>
        </w:rPr>
        <w:t>»</w:t>
      </w:r>
      <w:r w:rsidRPr="00872CC1">
        <w:rPr>
          <w:rFonts w:ascii="Arial" w:hAnsi="Arial" w:cs="Arial"/>
          <w:sz w:val="24"/>
          <w:szCs w:val="24"/>
        </w:rPr>
        <w:t xml:space="preserve"> ________________ г.</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Обязуюсь  обо  всех  изменениях,  связанных  с приведенными в настоящем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заявлении сведениями, сообщать в __________</w:t>
      </w:r>
      <w:r w:rsidR="005414FF">
        <w:rPr>
          <w:rFonts w:ascii="Arial" w:hAnsi="Arial" w:cs="Arial"/>
          <w:sz w:val="24"/>
          <w:szCs w:val="24"/>
        </w:rPr>
        <w:t>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(наименование уполномоченного органа)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w:t>
      </w:r>
      <w:r w:rsidR="005414FF">
        <w:rPr>
          <w:rFonts w:ascii="Arial" w:hAnsi="Arial" w:cs="Arial"/>
          <w:sz w:val="24"/>
          <w:szCs w:val="24"/>
        </w:rPr>
        <w:t>_______________________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    _______________</w:t>
      </w:r>
      <w:r w:rsidR="005414FF">
        <w:rPr>
          <w:rFonts w:ascii="Arial" w:hAnsi="Arial" w:cs="Arial"/>
          <w:sz w:val="24"/>
          <w:szCs w:val="24"/>
        </w:rPr>
        <w:t>___    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(должность)               (подпись)                 (Ф.И.О.)</w:t>
      </w:r>
    </w:p>
    <w:p w:rsidR="00764BC3" w:rsidRPr="005414FF" w:rsidRDefault="007672E6" w:rsidP="005414FF">
      <w:pPr>
        <w:pStyle w:val="ConsPlusNonformat"/>
        <w:rPr>
          <w:rFonts w:ascii="Arial" w:hAnsi="Arial" w:cs="Arial"/>
          <w:sz w:val="24"/>
          <w:szCs w:val="24"/>
        </w:rPr>
      </w:pPr>
      <w:r w:rsidRPr="00872CC1">
        <w:t>«</w:t>
      </w:r>
      <w:r w:rsidR="00764BC3" w:rsidRPr="00872CC1">
        <w:t>__</w:t>
      </w:r>
      <w:r w:rsidRPr="00872CC1">
        <w:t>»</w:t>
      </w:r>
      <w:r w:rsidR="00764BC3" w:rsidRPr="00872CC1">
        <w:t xml:space="preserve"> _____________ 20__ г.</w:t>
      </w:r>
      <w:r w:rsidR="005414FF">
        <w:t xml:space="preserve">   </w:t>
      </w:r>
      <w:r w:rsidR="00764BC3" w:rsidRPr="00872CC1">
        <w:t>М.П.</w:t>
      </w:r>
    </w:p>
    <w:p w:rsidR="008865AC" w:rsidRPr="00872CC1" w:rsidRDefault="008865AC">
      <w:pPr>
        <w:rPr>
          <w:rFonts w:ascii="Arial" w:hAnsi="Arial" w:cs="Arial"/>
          <w:sz w:val="24"/>
          <w:szCs w:val="24"/>
        </w:rPr>
      </w:pPr>
      <w:r w:rsidRPr="00872CC1">
        <w:rPr>
          <w:rFonts w:ascii="Arial" w:hAnsi="Arial" w:cs="Arial"/>
          <w:sz w:val="24"/>
          <w:szCs w:val="24"/>
        </w:rPr>
        <w:br w:type="page"/>
      </w:r>
    </w:p>
    <w:p w:rsidR="008865AC" w:rsidRPr="00872CC1" w:rsidRDefault="008865AC"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4</w:t>
      </w:r>
    </w:p>
    <w:p w:rsidR="001B3605" w:rsidRPr="00872CC1"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bookmarkStart w:id="20" w:name="Par705"/>
      <w:bookmarkEnd w:id="20"/>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(инициалы, фамилия)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(Ф.И.О., адрес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граждан, полное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наименование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организации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юридических лиц,</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почтовый адрес, индекс)</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 переходе прав на земельный(-ые) участок(-и)</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От _______________                                               N 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Уведомляю   Вас,  что  в  связи  с  переходом  прав  на  земельный(-ые)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участок(-и) с кадастровым(-и) N 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расположенный(-ые) _______________________</w:t>
      </w:r>
      <w:r w:rsidR="005414FF">
        <w:rPr>
          <w:rFonts w:ascii="Arial" w:hAnsi="Arial" w:cs="Arial"/>
          <w:sz w:val="24"/>
          <w:szCs w:val="24"/>
        </w:rPr>
        <w:t>____________________________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(ориентировочное месторасположение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земельного(-ых) участка(-ов))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право на земельный(-ые) участок(-и) принадл</w:t>
      </w:r>
      <w:r w:rsidR="005414FF">
        <w:rPr>
          <w:rFonts w:ascii="Arial" w:hAnsi="Arial" w:cs="Arial"/>
          <w:sz w:val="24"/>
          <w:szCs w:val="24"/>
        </w:rPr>
        <w:t>ежит 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(Ф.И.О. - для граждан, полное наименование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организации - для юридических лиц)</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При   этом   сообщаю   реквизиты   правоустанавливающих  документов  на</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земельный(-ые) участок(-и) ______________</w:t>
      </w:r>
      <w:r w:rsidR="005414FF">
        <w:rPr>
          <w:rFonts w:ascii="Arial" w:hAnsi="Arial" w:cs="Arial"/>
          <w:sz w:val="24"/>
          <w:szCs w:val="24"/>
        </w:rPr>
        <w:t>______________________________</w:t>
      </w:r>
      <w:r w:rsidRPr="00872CC1">
        <w:rPr>
          <w:rFonts w:ascii="Arial" w:hAnsi="Arial" w:cs="Arial"/>
          <w:sz w:val="24"/>
          <w:szCs w:val="24"/>
        </w:rPr>
        <w:t>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w:t>
      </w:r>
      <w:r w:rsidR="005414FF">
        <w:rPr>
          <w:rFonts w:ascii="Arial" w:hAnsi="Arial" w:cs="Arial"/>
          <w:sz w:val="24"/>
          <w:szCs w:val="24"/>
        </w:rPr>
        <w:t>___________________________</w:t>
      </w:r>
      <w:r w:rsidRPr="00872CC1">
        <w:rPr>
          <w:rFonts w:ascii="Arial" w:hAnsi="Arial" w:cs="Arial"/>
          <w:sz w:val="24"/>
          <w:szCs w:val="24"/>
        </w:rPr>
        <w:t xml:space="preserve"> _________________ 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(должность руководителя организации     (подпись)      (инициалы, фамилия)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(для юридического лица))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Исполнитель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Телефон</w:t>
      </w:r>
    </w:p>
    <w:p w:rsidR="00764BC3" w:rsidRPr="00872CC1" w:rsidRDefault="00764BC3">
      <w:pPr>
        <w:rPr>
          <w:rFonts w:ascii="Arial" w:hAnsi="Arial" w:cs="Arial"/>
          <w:sz w:val="24"/>
          <w:szCs w:val="24"/>
        </w:rPr>
      </w:pPr>
    </w:p>
    <w:p w:rsidR="00764BC3" w:rsidRPr="00872CC1" w:rsidRDefault="00764BC3">
      <w:pPr>
        <w:rPr>
          <w:rFonts w:ascii="Arial" w:hAnsi="Arial" w:cs="Arial"/>
          <w:sz w:val="24"/>
          <w:szCs w:val="24"/>
        </w:rPr>
      </w:pPr>
    </w:p>
    <w:p w:rsidR="00764BC3" w:rsidRPr="00872CC1" w:rsidRDefault="00764BC3" w:rsidP="00320DB5">
      <w:pPr>
        <w:jc w:val="right"/>
        <w:rPr>
          <w:rFonts w:ascii="Arial" w:hAnsi="Arial" w:cs="Arial"/>
          <w:sz w:val="24"/>
          <w:szCs w:val="24"/>
        </w:rPr>
      </w:pPr>
      <w:r w:rsidRPr="00872CC1">
        <w:rPr>
          <w:rFonts w:ascii="Arial" w:hAnsi="Arial" w:cs="Arial"/>
          <w:sz w:val="24"/>
          <w:szCs w:val="24"/>
        </w:rPr>
        <w:br w:type="page"/>
      </w:r>
      <w:r w:rsidR="00320DB5" w:rsidRPr="00872CC1">
        <w:rPr>
          <w:rFonts w:ascii="Arial" w:hAnsi="Arial" w:cs="Arial"/>
          <w:sz w:val="24"/>
          <w:szCs w:val="24"/>
        </w:rPr>
        <w:lastRenderedPageBreak/>
        <w:t>Приложение 5</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(инициалы, фамилия)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(Ф.И.О., адрес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граждан, полное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наименование</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организации - для</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юридических лиц,</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___________________________</w:t>
      </w:r>
    </w:p>
    <w:p w:rsidR="00764BC3" w:rsidRPr="00872CC1" w:rsidRDefault="00764BC3" w:rsidP="005414FF">
      <w:pPr>
        <w:pStyle w:val="ConsPlusNonformat"/>
        <w:jc w:val="right"/>
        <w:rPr>
          <w:rFonts w:ascii="Arial" w:hAnsi="Arial" w:cs="Arial"/>
          <w:sz w:val="24"/>
          <w:szCs w:val="24"/>
        </w:rPr>
      </w:pPr>
      <w:r w:rsidRPr="00872CC1">
        <w:rPr>
          <w:rFonts w:ascii="Arial" w:hAnsi="Arial" w:cs="Arial"/>
          <w:sz w:val="24"/>
          <w:szCs w:val="24"/>
        </w:rPr>
        <w:t xml:space="preserve">                                                его почтовый адрес, индекс)</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УВЕДОМЛЕНИЕ</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об образовании земельного участка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От _______________                                               N ________</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Уведомляю    Вас,    что    в    связи    с   объединением,   разделом,</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перераспределением   земельных  участков,  выделом  из  земельных  участков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(ненужное зачеркнуть) с кадастровыми N ____</w:t>
      </w:r>
      <w:r w:rsidR="005414FF">
        <w:rPr>
          <w:rFonts w:ascii="Arial" w:hAnsi="Arial" w:cs="Arial"/>
          <w:sz w:val="24"/>
          <w:szCs w:val="24"/>
        </w:rPr>
        <w:t>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_________________________________________________________________</w:t>
      </w:r>
      <w:r w:rsidR="005414FF">
        <w:rPr>
          <w:rFonts w:ascii="Arial" w:hAnsi="Arial" w:cs="Arial"/>
          <w:sz w:val="24"/>
          <w:szCs w:val="24"/>
        </w:rPr>
        <w:t>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расположенных ____________________________________________________________,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(ориентировочное месторасположение земельных участков)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образованные новые земельные участки с када</w:t>
      </w:r>
      <w:r w:rsidR="005414FF">
        <w:rPr>
          <w:rFonts w:ascii="Arial" w:hAnsi="Arial" w:cs="Arial"/>
          <w:sz w:val="24"/>
          <w:szCs w:val="24"/>
        </w:rPr>
        <w:t>стровыми N 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При этом сообщаю реквизиты документов:</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решения об образовании земельных участк</w:t>
      </w:r>
      <w:r w:rsidR="005414FF">
        <w:rPr>
          <w:rFonts w:ascii="Arial" w:hAnsi="Arial" w:cs="Arial"/>
          <w:sz w:val="24"/>
          <w:szCs w:val="24"/>
        </w:rPr>
        <w:t>ов ____________________________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(в предусмотренных законом случаях)</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градостроительного плана земельного участка ___________________________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__________________________________________</w:t>
      </w:r>
      <w:r w:rsidR="005414FF">
        <w:rPr>
          <w:rFonts w:ascii="Arial" w:hAnsi="Arial" w:cs="Arial"/>
          <w:sz w:val="24"/>
          <w:szCs w:val="24"/>
        </w:rPr>
        <w:t>___________________________</w:t>
      </w:r>
      <w:r w:rsidRPr="00872CC1">
        <w:rPr>
          <w:rFonts w:ascii="Arial" w:hAnsi="Arial" w:cs="Arial"/>
          <w:sz w:val="24"/>
          <w:szCs w:val="24"/>
        </w:rPr>
        <w:t>.</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___</w:t>
      </w:r>
      <w:r w:rsidR="005414FF">
        <w:rPr>
          <w:rFonts w:ascii="Arial" w:hAnsi="Arial" w:cs="Arial"/>
          <w:sz w:val="24"/>
          <w:szCs w:val="24"/>
        </w:rPr>
        <w:t>___________________________</w:t>
      </w:r>
      <w:r w:rsidRPr="00872CC1">
        <w:rPr>
          <w:rFonts w:ascii="Arial" w:hAnsi="Arial" w:cs="Arial"/>
          <w:sz w:val="24"/>
          <w:szCs w:val="24"/>
        </w:rPr>
        <w:t xml:space="preserve"> _________________ _____________________</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(должность руководителя организации     (подпись)      (инициалы, фамилия)</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 xml:space="preserve">     (для юридического лица))</w:t>
      </w:r>
    </w:p>
    <w:p w:rsidR="00764BC3" w:rsidRPr="00872CC1" w:rsidRDefault="00764BC3" w:rsidP="00764BC3">
      <w:pPr>
        <w:pStyle w:val="ConsPlusNonformat"/>
        <w:rPr>
          <w:rFonts w:ascii="Arial" w:hAnsi="Arial" w:cs="Arial"/>
          <w:sz w:val="24"/>
          <w:szCs w:val="24"/>
        </w:rPr>
      </w:pP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Исполнитель</w:t>
      </w:r>
    </w:p>
    <w:p w:rsidR="00764BC3" w:rsidRPr="00872CC1" w:rsidRDefault="00764BC3" w:rsidP="00764BC3">
      <w:pPr>
        <w:pStyle w:val="ConsPlusNonformat"/>
        <w:rPr>
          <w:rFonts w:ascii="Arial" w:hAnsi="Arial" w:cs="Arial"/>
          <w:sz w:val="24"/>
          <w:szCs w:val="24"/>
        </w:rPr>
      </w:pPr>
      <w:r w:rsidRPr="00872CC1">
        <w:rPr>
          <w:rFonts w:ascii="Arial" w:hAnsi="Arial" w:cs="Arial"/>
          <w:sz w:val="24"/>
          <w:szCs w:val="24"/>
        </w:rPr>
        <w:t>Телефон</w:t>
      </w:r>
    </w:p>
    <w:p w:rsidR="008865AC" w:rsidRPr="00872CC1" w:rsidRDefault="008865AC">
      <w:pPr>
        <w:rPr>
          <w:rFonts w:ascii="Arial" w:hAnsi="Arial" w:cs="Arial"/>
          <w:sz w:val="24"/>
          <w:szCs w:val="24"/>
        </w:rPr>
      </w:pPr>
    </w:p>
    <w:p w:rsidR="00517E64" w:rsidRPr="00872CC1" w:rsidRDefault="00517E64">
      <w:pPr>
        <w:rPr>
          <w:rFonts w:ascii="Arial" w:hAnsi="Arial" w:cs="Arial"/>
          <w:sz w:val="24"/>
          <w:szCs w:val="24"/>
        </w:rPr>
      </w:pPr>
    </w:p>
    <w:p w:rsidR="00517E64" w:rsidRPr="00872CC1" w:rsidRDefault="00517E64">
      <w:pPr>
        <w:rPr>
          <w:rFonts w:ascii="Arial" w:hAnsi="Arial" w:cs="Arial"/>
          <w:sz w:val="24"/>
          <w:szCs w:val="24"/>
        </w:rPr>
      </w:pPr>
    </w:p>
    <w:p w:rsidR="00517E64" w:rsidRPr="00872CC1" w:rsidRDefault="00517E64">
      <w:pPr>
        <w:rPr>
          <w:rFonts w:ascii="Arial" w:hAnsi="Arial" w:cs="Arial"/>
          <w:sz w:val="24"/>
          <w:szCs w:val="24"/>
        </w:rPr>
      </w:pPr>
    </w:p>
    <w:p w:rsidR="00320DB5" w:rsidRPr="00872CC1" w:rsidRDefault="00320DB5">
      <w:pPr>
        <w:rPr>
          <w:rFonts w:ascii="Arial" w:hAnsi="Arial" w:cs="Arial"/>
          <w:sz w:val="24"/>
          <w:szCs w:val="24"/>
        </w:rPr>
      </w:pPr>
    </w:p>
    <w:p w:rsidR="00320DB5" w:rsidRPr="00872CC1" w:rsidRDefault="00320DB5" w:rsidP="00320DB5">
      <w:pPr>
        <w:pStyle w:val="af2"/>
        <w:jc w:val="right"/>
        <w:rPr>
          <w:rFonts w:ascii="Arial" w:hAnsi="Arial" w:cs="Arial"/>
          <w:color w:val="333333"/>
        </w:rPr>
      </w:pPr>
      <w:r w:rsidRPr="00872CC1">
        <w:rPr>
          <w:rFonts w:ascii="Arial" w:hAnsi="Arial" w:cs="Arial"/>
          <w:i/>
          <w:iCs/>
          <w:color w:val="333333"/>
        </w:rPr>
        <w:lastRenderedPageBreak/>
        <w:t>Приложение 6</w:t>
      </w:r>
      <w:r w:rsidRPr="00872CC1">
        <w:rPr>
          <w:rFonts w:ascii="Arial" w:hAnsi="Arial" w:cs="Arial"/>
          <w:color w:val="333333"/>
        </w:rPr>
        <w:br/>
      </w:r>
      <w:r w:rsidRPr="00872CC1">
        <w:rPr>
          <w:rFonts w:ascii="Arial" w:hAnsi="Arial" w:cs="Arial"/>
          <w:i/>
          <w:iCs/>
          <w:color w:val="333333"/>
        </w:rPr>
        <w:t>к приказу Министерства строительства</w:t>
      </w:r>
      <w:r w:rsidRPr="00872CC1">
        <w:rPr>
          <w:rFonts w:ascii="Arial" w:hAnsi="Arial" w:cs="Arial"/>
          <w:color w:val="333333"/>
        </w:rPr>
        <w:br/>
      </w:r>
      <w:r w:rsidRPr="00872CC1">
        <w:rPr>
          <w:rFonts w:ascii="Arial" w:hAnsi="Arial" w:cs="Arial"/>
          <w:i/>
          <w:iCs/>
          <w:color w:val="333333"/>
        </w:rPr>
        <w:t>и жилищно-коммунального хозяйства</w:t>
      </w:r>
      <w:r w:rsidRPr="00872CC1">
        <w:rPr>
          <w:rFonts w:ascii="Arial" w:hAnsi="Arial" w:cs="Arial"/>
          <w:color w:val="333333"/>
        </w:rPr>
        <w:br/>
      </w:r>
      <w:r w:rsidRPr="00872CC1">
        <w:rPr>
          <w:rFonts w:ascii="Arial" w:hAnsi="Arial" w:cs="Arial"/>
          <w:i/>
          <w:iCs/>
          <w:color w:val="333333"/>
        </w:rPr>
        <w:t>Российской Федерации</w:t>
      </w:r>
      <w:r w:rsidRPr="00872CC1">
        <w:rPr>
          <w:rFonts w:ascii="Arial" w:hAnsi="Arial" w:cs="Arial"/>
          <w:color w:val="333333"/>
        </w:rPr>
        <w:br/>
      </w:r>
      <w:r w:rsidRPr="00872CC1">
        <w:rPr>
          <w:rFonts w:ascii="Arial" w:hAnsi="Arial" w:cs="Arial"/>
          <w:i/>
          <w:iCs/>
          <w:color w:val="333333"/>
        </w:rPr>
        <w:t>от 19.02.2015 г. N 117/пр</w:t>
      </w:r>
      <w:bookmarkStart w:id="21" w:name="l7"/>
      <w:bookmarkEnd w:id="21"/>
    </w:p>
    <w:p w:rsidR="00320DB5" w:rsidRPr="00872CC1" w:rsidRDefault="00320DB5" w:rsidP="00320DB5">
      <w:pPr>
        <w:pStyle w:val="2"/>
        <w:jc w:val="center"/>
        <w:rPr>
          <w:color w:val="333333"/>
          <w:sz w:val="24"/>
          <w:szCs w:val="24"/>
        </w:rPr>
      </w:pPr>
      <w:bookmarkStart w:id="22" w:name="h87"/>
      <w:bookmarkEnd w:id="22"/>
      <w:r w:rsidRPr="00872CC1">
        <w:rPr>
          <w:color w:val="333333"/>
          <w:sz w:val="24"/>
          <w:szCs w:val="24"/>
        </w:rPr>
        <w:t>ФОРМА РАЗРЕШЕНИЯ НА СТРОИТЕЛЬСТВО</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7484"/>
        <w:gridCol w:w="1871"/>
      </w:tblGrid>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bookmarkStart w:id="23" w:name="l8"/>
            <w:bookmarkEnd w:id="23"/>
            <w:r w:rsidRPr="00872CC1">
              <w:rPr>
                <w:rFonts w:ascii="Arial" w:hAnsi="Arial" w:cs="Arial"/>
                <w:color w:val="333333"/>
                <w:sz w:val="24"/>
                <w:szCs w:val="24"/>
              </w:rPr>
              <w:t>Кому</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(фамилия, имя, отчество - для граждан,</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полное наименование организации - для</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юридических лиц), его почтовый индекс</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и адрес, адрес электронной почты) &lt;1&gt;</w:t>
            </w:r>
          </w:p>
        </w:tc>
      </w:tr>
    </w:tbl>
    <w:p w:rsidR="00320DB5" w:rsidRPr="00872CC1" w:rsidRDefault="00320DB5" w:rsidP="00320DB5">
      <w:pPr>
        <w:pStyle w:val="af2"/>
        <w:jc w:val="center"/>
        <w:rPr>
          <w:rFonts w:ascii="Arial" w:hAnsi="Arial" w:cs="Arial"/>
          <w:color w:val="333333"/>
        </w:rPr>
      </w:pPr>
      <w:r w:rsidRPr="00872CC1">
        <w:rPr>
          <w:rFonts w:ascii="Arial" w:hAnsi="Arial" w:cs="Arial"/>
          <w:color w:val="333333"/>
        </w:rPr>
        <w:t>РАЗРЕШЕНИЕ НА СТРОИТЕЛЬСТВО</w:t>
      </w:r>
      <w:bookmarkStart w:id="24" w:name="l9"/>
      <w:bookmarkEnd w:id="24"/>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540"/>
        <w:gridCol w:w="781"/>
        <w:gridCol w:w="414"/>
        <w:gridCol w:w="6250"/>
        <w:gridCol w:w="174"/>
        <w:gridCol w:w="782"/>
        <w:gridCol w:w="41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bookmarkStart w:id="25" w:name="l10"/>
            <w:bookmarkEnd w:id="25"/>
            <w:r w:rsidRPr="00872CC1">
              <w:rPr>
                <w:rFonts w:ascii="Arial" w:hAnsi="Arial" w:cs="Arial"/>
                <w:color w:val="333333"/>
                <w:sz w:val="24"/>
                <w:szCs w:val="24"/>
              </w:rPr>
              <w:t>Дата</w:t>
            </w:r>
          </w:p>
        </w:tc>
        <w:tc>
          <w:tcPr>
            <w:tcW w:w="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&lt;2&gt;</w:t>
            </w:r>
          </w:p>
        </w:tc>
        <w:tc>
          <w:tcPr>
            <w:tcW w:w="40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right"/>
              <w:rPr>
                <w:rFonts w:ascii="Arial" w:hAnsi="Arial" w:cs="Arial"/>
                <w:color w:val="333333"/>
                <w:sz w:val="24"/>
                <w:szCs w:val="24"/>
              </w:rPr>
            </w:pPr>
            <w:r w:rsidRPr="00872CC1">
              <w:rPr>
                <w:rFonts w:ascii="Arial" w:hAnsi="Arial" w:cs="Arial"/>
                <w:color w:val="333333"/>
                <w:sz w:val="24"/>
                <w:szCs w:val="24"/>
              </w:rPr>
              <w:t>N</w:t>
            </w:r>
          </w:p>
        </w:tc>
        <w:tc>
          <w:tcPr>
            <w:tcW w:w="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&lt;3&gt;</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26" w:name="l11"/>
            <w:bookmarkEnd w:id="26"/>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или органа местного самоуправления, осуществляющих выдачу разрешения на строительство. Государственная корпорация по атомной энергии "Росатом")</w:t>
            </w:r>
          </w:p>
        </w:tc>
      </w:tr>
    </w:tbl>
    <w:p w:rsidR="00320DB5" w:rsidRPr="00872CC1" w:rsidRDefault="00320DB5" w:rsidP="00320DB5">
      <w:pPr>
        <w:pStyle w:val="dt-p"/>
        <w:rPr>
          <w:rFonts w:ascii="Arial" w:hAnsi="Arial" w:cs="Arial"/>
          <w:color w:val="333333"/>
        </w:rPr>
      </w:pPr>
      <w:r w:rsidRPr="00872CC1">
        <w:rPr>
          <w:rFonts w:ascii="Arial" w:hAnsi="Arial" w:cs="Arial"/>
          <w:color w:val="333333"/>
        </w:rPr>
        <w:t xml:space="preserve">в соответствии со </w:t>
      </w:r>
      <w:hyperlink r:id="rId38" w:anchor="l2257" w:tgtFrame="_blank" w:history="1">
        <w:r w:rsidRPr="00872CC1">
          <w:rPr>
            <w:rStyle w:val="af0"/>
            <w:rFonts w:ascii="Arial" w:hAnsi="Arial" w:cs="Arial"/>
          </w:rPr>
          <w:t>статьей 51</w:t>
        </w:r>
      </w:hyperlink>
      <w:r w:rsidRPr="00872CC1">
        <w:rPr>
          <w:rFonts w:ascii="Arial" w:hAnsi="Arial" w:cs="Arial"/>
          <w:color w:val="333333"/>
        </w:rPr>
        <w:t xml:space="preserve"> Градостроительного кодекса Российской Федерации, разрешает:</w:t>
      </w:r>
      <w:bookmarkStart w:id="27" w:name="l12"/>
      <w:bookmarkEnd w:id="27"/>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401"/>
        <w:gridCol w:w="6779"/>
        <w:gridCol w:w="194"/>
        <w:gridCol w:w="1801"/>
        <w:gridCol w:w="113"/>
        <w:gridCol w:w="67"/>
      </w:tblGrid>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28" w:name="l13"/>
            <w:bookmarkEnd w:id="28"/>
            <w:r w:rsidRPr="00872CC1">
              <w:rPr>
                <w:rFonts w:ascii="Arial" w:hAnsi="Arial" w:cs="Arial"/>
                <w:color w:val="333333"/>
                <w:sz w:val="24"/>
                <w:szCs w:val="24"/>
              </w:rPr>
              <w:lastRenderedPageBreak/>
              <w:t xml:space="preserve">1.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Строительство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Реконструкцию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объекта4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Строительство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Реконструкцию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2.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29" w:name="l14"/>
            <w:bookmarkEnd w:id="29"/>
            <w:r w:rsidRPr="00872CC1">
              <w:rPr>
                <w:rFonts w:ascii="Arial" w:hAnsi="Arial" w:cs="Arial"/>
                <w:color w:val="333333"/>
                <w:sz w:val="24"/>
                <w:szCs w:val="24"/>
              </w:rPr>
              <w:t xml:space="preserve">Наименование объекта капитального строительства (этапа) в соответствии с проектной документацией &lt;5&gt;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Регистрационный номер и дата выдачи положительного заключения экспертизы проектной документации и в случаях, </w:t>
            </w:r>
            <w:bookmarkStart w:id="30" w:name="l19"/>
            <w:bookmarkEnd w:id="30"/>
            <w:r w:rsidRPr="00872CC1">
              <w:rPr>
                <w:rFonts w:ascii="Arial" w:hAnsi="Arial" w:cs="Arial"/>
                <w:color w:val="333333"/>
                <w:sz w:val="24"/>
                <w:szCs w:val="24"/>
              </w:rPr>
              <w:t xml:space="preserve">предусмотренных законодательством Российской Федерации, реквизиты приказа об утверждении положительного </w:t>
            </w:r>
            <w:bookmarkStart w:id="31" w:name="l15"/>
            <w:bookmarkEnd w:id="31"/>
            <w:r w:rsidRPr="00872CC1">
              <w:rPr>
                <w:rFonts w:ascii="Arial" w:hAnsi="Arial" w:cs="Arial"/>
                <w:color w:val="333333"/>
                <w:sz w:val="24"/>
                <w:szCs w:val="24"/>
              </w:rPr>
              <w:t xml:space="preserve">заключения государственной экологической экспертизы &lt;6&gt;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Кадастровый номер реконструируемого объекта капитального строительства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3.1.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2" w:name="l20"/>
            <w:bookmarkEnd w:id="32"/>
            <w:r w:rsidRPr="00872CC1">
              <w:rPr>
                <w:rFonts w:ascii="Arial" w:hAnsi="Arial" w:cs="Arial"/>
                <w:color w:val="333333"/>
                <w:sz w:val="24"/>
                <w:szCs w:val="24"/>
              </w:rPr>
              <w:t xml:space="preserve">Сведения о градостроительном плане земельного участка &lt;9&gt;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3.2.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3" w:name="l16"/>
            <w:bookmarkEnd w:id="33"/>
            <w:r w:rsidRPr="00872CC1">
              <w:rPr>
                <w:rFonts w:ascii="Arial" w:hAnsi="Arial" w:cs="Arial"/>
                <w:color w:val="333333"/>
                <w:sz w:val="24"/>
                <w:szCs w:val="24"/>
              </w:rPr>
              <w:t xml:space="preserve">Сведения о проекте планировки и проекте межевания территории &lt;10&gt;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3.3.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4. </w:t>
            </w: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4" w:name="l21"/>
            <w:bookmarkEnd w:id="34"/>
            <w:r w:rsidRPr="00872CC1">
              <w:rPr>
                <w:rFonts w:ascii="Arial" w:hAnsi="Arial" w:cs="Arial"/>
                <w:color w:val="333333"/>
                <w:sz w:val="24"/>
                <w:szCs w:val="24"/>
              </w:rPr>
              <w:t xml:space="preserve">Краткие проектные характеристики для строительства, реконструкции объекта </w:t>
            </w:r>
            <w:r w:rsidRPr="00872CC1">
              <w:rPr>
                <w:rFonts w:ascii="Arial" w:hAnsi="Arial" w:cs="Arial"/>
                <w:color w:val="333333"/>
                <w:sz w:val="24"/>
                <w:szCs w:val="24"/>
              </w:rPr>
              <w:lastRenderedPageBreak/>
              <w:t xml:space="preserve">капитального строительства, объекта культурного наследия, если при проведении работ по сохранению объекта </w:t>
            </w:r>
            <w:bookmarkStart w:id="35" w:name="l17"/>
            <w:bookmarkEnd w:id="35"/>
            <w:r w:rsidRPr="00872CC1">
              <w:rPr>
                <w:rFonts w:ascii="Arial" w:hAnsi="Arial" w:cs="Arial"/>
                <w:color w:val="333333"/>
                <w:sz w:val="24"/>
                <w:szCs w:val="24"/>
              </w:rPr>
              <w:t xml:space="preserve">культурного наследия затрагиваются конструктивные и другие характеристики надежности и безопасности такого объекта: &lt;12&gt;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Наименование объекта капитального строительства, входящего в состав имущественного комплекса, в соответствии с проектной документацией: &lt;13&gt;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Общая площадь (кв.м.):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Площадь участка (кв. 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Объем (куб.м.):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 том числе подземной части (куб.м):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Количество этажей (шт.):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Высота(м):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Количество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Вместимость (чел.):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подземных этажей (шт.):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gridSpan w:val="2"/>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Площадь застройки (кв.м.):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c>
          <w:tcPr>
            <w:tcW w:w="0" w:type="auto"/>
            <w:gridSpan w:val="2"/>
            <w:vMerge/>
            <w:tcBorders>
              <w:top w:val="nil"/>
              <w:left w:val="nil"/>
              <w:bottom w:val="nil"/>
              <w:right w:val="nil"/>
            </w:tcBorders>
          </w:tcPr>
          <w:p w:rsidR="00320DB5" w:rsidRPr="00872CC1" w:rsidRDefault="00320DB5" w:rsidP="003D2753">
            <w:pPr>
              <w:rPr>
                <w:rFonts w:ascii="Arial" w:hAnsi="Arial" w:cs="Arial"/>
                <w:color w:val="333333"/>
                <w:sz w:val="24"/>
                <w:szCs w:val="24"/>
              </w:rPr>
            </w:pPr>
          </w:p>
        </w:tc>
        <w:tc>
          <w:tcPr>
            <w:tcW w:w="0" w:type="auto"/>
            <w:vMerge/>
            <w:tcBorders>
              <w:top w:val="nil"/>
              <w:left w:val="nil"/>
              <w:bottom w:val="nil"/>
              <w:right w:val="nil"/>
            </w:tcBorders>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6" w:name="l22"/>
            <w:bookmarkEnd w:id="36"/>
            <w:r w:rsidRPr="00872CC1">
              <w:rPr>
                <w:rFonts w:ascii="Arial" w:hAnsi="Arial" w:cs="Arial"/>
                <w:color w:val="333333"/>
                <w:sz w:val="24"/>
                <w:szCs w:val="24"/>
              </w:rPr>
              <w:t xml:space="preserve">Иные показатели &lt;14&gt;: </w:t>
            </w:r>
          </w:p>
        </w:tc>
        <w:tc>
          <w:tcPr>
            <w:tcW w:w="0" w:type="auto"/>
            <w:gridSpan w:val="4"/>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5. </w:t>
            </w: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Адрес (местоположение) объекта &lt;15&gt;: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6. </w:t>
            </w:r>
          </w:p>
        </w:tc>
        <w:tc>
          <w:tcPr>
            <w:tcW w:w="0" w:type="auto"/>
            <w:gridSpan w:val="5"/>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Краткие проектные характеристики линейного объекта &lt;16&gt;: </w:t>
            </w: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Категория: (класс)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bookmarkStart w:id="37" w:name="l18"/>
            <w:bookmarkEnd w:id="37"/>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Протяженность: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Мощность (пропускная способность, грузооборот, интенсивность движения):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Тип (КЛ, ВЛ, КBЛ), уровень напряжения линий электропередачи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Перечень конструктивных элементов, оказывающих влияние на безопасность: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r w:rsidR="00320DB5" w:rsidRPr="00872CC1" w:rsidTr="003D2753">
        <w:trPr>
          <w:tblCellSpacing w:w="0" w:type="dxa"/>
        </w:trPr>
        <w:tc>
          <w:tcPr>
            <w:tcW w:w="0" w:type="auto"/>
            <w:vMerge/>
            <w:tcBorders>
              <w:top w:val="nil"/>
              <w:left w:val="nil"/>
              <w:bottom w:val="nil"/>
              <w:right w:val="nil"/>
            </w:tcBorders>
            <w:vAlign w:val="center"/>
          </w:tcPr>
          <w:p w:rsidR="00320DB5" w:rsidRPr="00872CC1" w:rsidRDefault="00320DB5" w:rsidP="003D2753">
            <w:pPr>
              <w:rPr>
                <w:rFonts w:ascii="Arial" w:hAnsi="Arial" w:cs="Arial"/>
                <w:color w:val="333333"/>
                <w:sz w:val="24"/>
                <w:szCs w:val="24"/>
              </w:rPr>
            </w:pPr>
          </w:p>
        </w:tc>
        <w:tc>
          <w:tcPr>
            <w:tcW w:w="0" w:type="auto"/>
            <w:gridSpan w:val="3"/>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r w:rsidRPr="00872CC1">
              <w:rPr>
                <w:rFonts w:ascii="Arial" w:hAnsi="Arial" w:cs="Arial"/>
                <w:color w:val="333333"/>
                <w:sz w:val="24"/>
                <w:szCs w:val="24"/>
              </w:rPr>
              <w:t xml:space="preserve">Иные показатели &lt;17&gt;: </w:t>
            </w:r>
          </w:p>
        </w:tc>
        <w:tc>
          <w:tcPr>
            <w:tcW w:w="0" w:type="auto"/>
            <w:gridSpan w:val="2"/>
            <w:tcBorders>
              <w:top w:val="nil"/>
              <w:left w:val="nil"/>
              <w:bottom w:val="nil"/>
              <w:right w:val="nil"/>
            </w:tcBorders>
            <w:tcMar>
              <w:top w:w="0" w:type="dxa"/>
              <w:left w:w="0" w:type="dxa"/>
              <w:bottom w:w="0" w:type="dxa"/>
              <w:right w:w="0" w:type="dxa"/>
            </w:tcMar>
          </w:tcPr>
          <w:p w:rsidR="00320DB5" w:rsidRPr="00872CC1" w:rsidRDefault="00320DB5" w:rsidP="003D2753">
            <w:pPr>
              <w:rPr>
                <w:rFonts w:ascii="Arial" w:hAnsi="Arial" w:cs="Arial"/>
                <w:color w:val="333333"/>
                <w:sz w:val="24"/>
                <w:szCs w:val="24"/>
              </w:rPr>
            </w:pPr>
          </w:p>
        </w:tc>
      </w:tr>
    </w:tbl>
    <w:p w:rsidR="00320DB5" w:rsidRPr="00872CC1" w:rsidRDefault="00320DB5" w:rsidP="00320DB5">
      <w:pPr>
        <w:pStyle w:val="dt-p"/>
        <w:rPr>
          <w:rFonts w:ascii="Arial" w:hAnsi="Arial" w:cs="Arial"/>
          <w:color w:val="333333"/>
        </w:rPr>
      </w:pPr>
      <w:r w:rsidRPr="00872CC1">
        <w:rPr>
          <w:rFonts w:ascii="Arial" w:hAnsi="Arial" w:cs="Arial"/>
          <w:color w:val="333333"/>
        </w:rPr>
        <w:t>Срок действия настоящего разрешения - до "___" ____________ 20 ___ г. в соответствии с ________________________________________________________________________________________________ &lt;18&gt;</w:t>
      </w:r>
      <w:bookmarkStart w:id="38" w:name="l23"/>
      <w:bookmarkEnd w:id="38"/>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064"/>
        <w:gridCol w:w="2297"/>
        <w:gridCol w:w="1073"/>
        <w:gridCol w:w="2297"/>
        <w:gridCol w:w="162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39" w:name="l24"/>
            <w:bookmarkEnd w:id="39"/>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(должность </w:t>
            </w:r>
            <w:r w:rsidRPr="00872CC1">
              <w:rPr>
                <w:rFonts w:ascii="Arial" w:hAnsi="Arial" w:cs="Arial"/>
                <w:color w:val="333333"/>
                <w:sz w:val="24"/>
                <w:szCs w:val="24"/>
              </w:rPr>
              <w:lastRenderedPageBreak/>
              <w:t>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lastRenderedPageBreak/>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(подпись)</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xml:space="preserve">(расшифровка </w:t>
            </w:r>
            <w:r w:rsidRPr="00872CC1">
              <w:rPr>
                <w:rFonts w:ascii="Arial" w:hAnsi="Arial" w:cs="Arial"/>
                <w:color w:val="333333"/>
                <w:sz w:val="24"/>
                <w:szCs w:val="24"/>
              </w:rPr>
              <w:lastRenderedPageBreak/>
              <w:t>подписи)</w:t>
            </w:r>
          </w:p>
        </w:tc>
      </w:tr>
    </w:tbl>
    <w:p w:rsidR="00320DB5" w:rsidRPr="00872CC1" w:rsidRDefault="00320DB5" w:rsidP="00320DB5">
      <w:pPr>
        <w:pStyle w:val="dt-p"/>
        <w:rPr>
          <w:rFonts w:ascii="Arial" w:hAnsi="Arial" w:cs="Arial"/>
          <w:color w:val="333333"/>
        </w:rPr>
      </w:pPr>
      <w:r w:rsidRPr="00872CC1">
        <w:rPr>
          <w:rFonts w:ascii="Arial" w:hAnsi="Arial" w:cs="Arial"/>
          <w:color w:val="333333"/>
        </w:rPr>
        <w:lastRenderedPageBreak/>
        <w:t>"___" ____________ 20 ___ г.</w:t>
      </w:r>
      <w:bookmarkStart w:id="40" w:name="l25"/>
      <w:bookmarkEnd w:id="40"/>
    </w:p>
    <w:p w:rsidR="00320DB5" w:rsidRPr="00872CC1" w:rsidRDefault="00320DB5" w:rsidP="00320DB5">
      <w:pPr>
        <w:pStyle w:val="dt-p"/>
        <w:rPr>
          <w:rFonts w:ascii="Arial" w:hAnsi="Arial" w:cs="Arial"/>
          <w:color w:val="333333"/>
        </w:rPr>
      </w:pPr>
      <w:r w:rsidRPr="00872CC1">
        <w:rPr>
          <w:rFonts w:ascii="Arial" w:hAnsi="Arial" w:cs="Arial"/>
          <w:color w:val="333333"/>
        </w:rPr>
        <w:t>М.П.</w:t>
      </w:r>
    </w:p>
    <w:p w:rsidR="00320DB5" w:rsidRPr="00872CC1" w:rsidRDefault="00320DB5" w:rsidP="00320DB5">
      <w:pPr>
        <w:pStyle w:val="dt-p"/>
        <w:rPr>
          <w:rFonts w:ascii="Arial" w:hAnsi="Arial" w:cs="Arial"/>
          <w:color w:val="333333"/>
        </w:rPr>
      </w:pPr>
      <w:r w:rsidRPr="00872CC1">
        <w:rPr>
          <w:rFonts w:ascii="Arial" w:hAnsi="Arial" w:cs="Arial"/>
          <w:color w:val="333333"/>
        </w:rPr>
        <w:t>Действие настоящего разрешения продлено до "___" ____________ 20 ___ г. &lt;19&gt;</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064"/>
        <w:gridCol w:w="2297"/>
        <w:gridCol w:w="1073"/>
        <w:gridCol w:w="2297"/>
        <w:gridCol w:w="1624"/>
      </w:tblGrid>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bookmarkStart w:id="41" w:name="l26"/>
            <w:bookmarkEnd w:id="41"/>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r>
      <w:tr w:rsidR="00320DB5" w:rsidRPr="00872CC1"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(должность 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(подпись)</w:t>
            </w:r>
          </w:p>
        </w:tc>
        <w:tc>
          <w:tcPr>
            <w:tcW w:w="1500" w:type="pct"/>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 </w:t>
            </w:r>
          </w:p>
        </w:tc>
        <w:tc>
          <w:tcPr>
            <w:tcW w:w="0" w:type="auto"/>
            <w:tcBorders>
              <w:top w:val="nil"/>
              <w:left w:val="nil"/>
              <w:bottom w:val="nil"/>
              <w:right w:val="nil"/>
            </w:tcBorders>
            <w:tcMar>
              <w:top w:w="0" w:type="dxa"/>
              <w:left w:w="0" w:type="dxa"/>
              <w:bottom w:w="0" w:type="dxa"/>
              <w:right w:w="0" w:type="dxa"/>
            </w:tcMar>
          </w:tcPr>
          <w:p w:rsidR="00320DB5" w:rsidRPr="00872CC1" w:rsidRDefault="00320DB5" w:rsidP="003D2753">
            <w:pPr>
              <w:jc w:val="center"/>
              <w:rPr>
                <w:rFonts w:ascii="Arial" w:hAnsi="Arial" w:cs="Arial"/>
                <w:color w:val="333333"/>
                <w:sz w:val="24"/>
                <w:szCs w:val="24"/>
              </w:rPr>
            </w:pPr>
            <w:r w:rsidRPr="00872CC1">
              <w:rPr>
                <w:rFonts w:ascii="Arial" w:hAnsi="Arial" w:cs="Arial"/>
                <w:color w:val="333333"/>
                <w:sz w:val="24"/>
                <w:szCs w:val="24"/>
              </w:rPr>
              <w:t>(расшифровка подписи)</w:t>
            </w:r>
          </w:p>
        </w:tc>
      </w:tr>
    </w:tbl>
    <w:p w:rsidR="00320DB5" w:rsidRPr="00872CC1" w:rsidRDefault="00320DB5" w:rsidP="00320DB5">
      <w:pPr>
        <w:pStyle w:val="dt-p"/>
        <w:rPr>
          <w:rFonts w:ascii="Arial" w:hAnsi="Arial" w:cs="Arial"/>
          <w:color w:val="333333"/>
        </w:rPr>
      </w:pPr>
      <w:r w:rsidRPr="00872CC1">
        <w:rPr>
          <w:rFonts w:ascii="Arial" w:hAnsi="Arial" w:cs="Arial"/>
          <w:color w:val="333333"/>
        </w:rPr>
        <w:t>"___" ____________ 20 ___ г.</w:t>
      </w:r>
      <w:bookmarkStart w:id="42" w:name="l27"/>
      <w:bookmarkEnd w:id="42"/>
    </w:p>
    <w:p w:rsidR="00320DB5" w:rsidRPr="00872CC1" w:rsidRDefault="00320DB5" w:rsidP="00320DB5">
      <w:pPr>
        <w:pStyle w:val="dt-p"/>
        <w:rPr>
          <w:rFonts w:ascii="Arial" w:hAnsi="Arial" w:cs="Arial"/>
          <w:color w:val="333333"/>
        </w:rPr>
      </w:pPr>
      <w:r w:rsidRPr="00872CC1">
        <w:rPr>
          <w:rFonts w:ascii="Arial" w:hAnsi="Arial" w:cs="Arial"/>
          <w:color w:val="333333"/>
        </w:rPr>
        <w:t>М.П.</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&lt;1&gt; Указываются:</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xml:space="preserve">- полное наименование организации в соответствии со </w:t>
      </w:r>
      <w:hyperlink r:id="rId39" w:anchor="l9282" w:tgtFrame="_blank" w:history="1">
        <w:r w:rsidRPr="00872CC1">
          <w:rPr>
            <w:rStyle w:val="af0"/>
            <w:rFonts w:ascii="Arial" w:hAnsi="Arial" w:cs="Arial"/>
          </w:rPr>
          <w:t>статьей 54</w:t>
        </w:r>
      </w:hyperlink>
      <w:r w:rsidRPr="00872CC1">
        <w:rPr>
          <w:rFonts w:ascii="Arial" w:hAnsi="Arial" w:cs="Arial"/>
          <w:color w:val="333333"/>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&lt;2&gt; Указывается дата подписания разрешения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bookmarkStart w:id="43" w:name="l28"/>
      <w:bookmarkEnd w:id="43"/>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В случае, если объект расположен на территории двух и более субъектов Российской Федерации, указывается номер "00";</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bookmarkStart w:id="44" w:name="l37"/>
      <w:bookmarkStart w:id="45" w:name="l29"/>
      <w:bookmarkEnd w:id="44"/>
      <w:bookmarkEnd w:id="45"/>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В - порядковый номер разрешения на строительство, присвоенный органом, осуществляющим выдачу разрешения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Г - год выдачи разрешения на строительство (полностью).</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Составные части номера отделяются друг от друга знаком Цифровые индексы обозначаются арабскими цифрами.</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bookmarkStart w:id="46" w:name="l38"/>
      <w:bookmarkStart w:id="47" w:name="l30"/>
      <w:bookmarkEnd w:id="46"/>
      <w:bookmarkEnd w:id="47"/>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lastRenderedPageBreak/>
        <w:t>&lt;4&gt; Указывается один из перечисленных видов строительства (реконструкции), на который оформляется разрешение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bookmarkStart w:id="48" w:name="l39"/>
      <w:bookmarkStart w:id="49" w:name="l31"/>
      <w:bookmarkEnd w:id="48"/>
      <w:bookmarkEnd w:id="49"/>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&lt;7&gt; Заполнение не является обязательным при выдаче разрешения на строительство (реконструкцию) линейного объекта.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bookmarkStart w:id="50" w:name="l32"/>
      <w:bookmarkEnd w:id="50"/>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bookmarkStart w:id="51" w:name="l40"/>
      <w:bookmarkStart w:id="52" w:name="l33"/>
      <w:bookmarkEnd w:id="51"/>
      <w:bookmarkEnd w:id="52"/>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&lt;11&gt; Указывается кем, когда разработана проектная документация (реквизиты документа, наименование проектной организации).</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&lt;12&gt; В отношении линейных объектов допускается заполнение не всех граф раздела.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bookmarkStart w:id="53" w:name="l41"/>
      <w:bookmarkEnd w:id="53"/>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4" w:name="l34"/>
      <w:bookmarkEnd w:id="54"/>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&lt;15&gt; Сказывается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bookmarkStart w:id="55" w:name="l42"/>
      <w:bookmarkStart w:id="56" w:name="l35"/>
      <w:bookmarkEnd w:id="55"/>
      <w:bookmarkEnd w:id="56"/>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xml:space="preserve">&lt;17&gt; Указываются дополнительные характеристики, необходимые для осуществления государственного кадастрового учета объекта капитального </w:t>
      </w:r>
      <w:r w:rsidRPr="00872CC1">
        <w:rPr>
          <w:rFonts w:ascii="Arial" w:hAnsi="Arial" w:cs="Arial"/>
          <w:color w:val="333333"/>
        </w:rPr>
        <w:lastRenderedPageBreak/>
        <w:t>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57" w:name="l43"/>
      <w:bookmarkStart w:id="58" w:name="l36"/>
      <w:bookmarkEnd w:id="57"/>
      <w:bookmarkEnd w:id="58"/>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&lt;18&gt; Указываются основания для установления срока действия разрешения на строительство:</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проектная документация (раздел);</w:t>
      </w:r>
    </w:p>
    <w:p w:rsidR="00320DB5" w:rsidRPr="00872CC1" w:rsidRDefault="00320DB5" w:rsidP="007119F8">
      <w:pPr>
        <w:pStyle w:val="dt-p"/>
        <w:spacing w:line="240" w:lineRule="auto"/>
        <w:rPr>
          <w:rFonts w:ascii="Arial" w:hAnsi="Arial" w:cs="Arial"/>
          <w:color w:val="333333"/>
        </w:rPr>
      </w:pPr>
      <w:r w:rsidRPr="00872CC1">
        <w:rPr>
          <w:rFonts w:ascii="Arial" w:hAnsi="Arial" w:cs="Arial"/>
          <w:color w:val="333333"/>
        </w:rPr>
        <w:t>- нормативный правовой акт (номер, дата, статья).</w:t>
      </w:r>
    </w:p>
    <w:p w:rsidR="00320DB5" w:rsidRDefault="00320DB5" w:rsidP="007119F8">
      <w:pPr>
        <w:pStyle w:val="dt-p"/>
        <w:spacing w:line="240" w:lineRule="auto"/>
      </w:pPr>
      <w:r w:rsidRPr="00872CC1">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7119F8" w:rsidRPr="007119F8" w:rsidRDefault="007119F8" w:rsidP="007119F8">
      <w:pPr>
        <w:pStyle w:val="dt-p"/>
        <w:spacing w:line="240" w:lineRule="auto"/>
        <w:rPr>
          <w:rFonts w:ascii="Arial" w:hAnsi="Arial" w:cs="Arial"/>
          <w:color w:val="333333"/>
        </w:rPr>
      </w:pPr>
    </w:p>
    <w:p w:rsidR="00320DB5"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8865AC" w:rsidRPr="00872CC1" w:rsidRDefault="00320DB5"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872CC1">
        <w:rPr>
          <w:rFonts w:ascii="Arial" w:hAnsi="Arial" w:cs="Arial"/>
          <w:sz w:val="24"/>
          <w:szCs w:val="24"/>
        </w:rPr>
        <w:t>Приложение 7</w:t>
      </w:r>
    </w:p>
    <w:p w:rsidR="009A6E00" w:rsidRPr="00872CC1" w:rsidRDefault="009A6E00"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872CC1" w:rsidRDefault="0086328E" w:rsidP="00A74A9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Блок</w:t>
      </w:r>
      <w:r w:rsidR="00A74A90" w:rsidRPr="00872CC1">
        <w:rPr>
          <w:rFonts w:ascii="Arial" w:hAnsi="Arial" w:cs="Arial"/>
          <w:b/>
          <w:sz w:val="24"/>
          <w:szCs w:val="24"/>
        </w:rPr>
        <w:t>-</w:t>
      </w:r>
      <w:r w:rsidRPr="00872CC1">
        <w:rPr>
          <w:rFonts w:ascii="Arial" w:hAnsi="Arial" w:cs="Arial"/>
          <w:b/>
          <w:sz w:val="24"/>
          <w:szCs w:val="24"/>
        </w:rPr>
        <w:t xml:space="preserve">схема предоставления </w:t>
      </w:r>
      <w:r w:rsidR="00CE1497" w:rsidRPr="00872CC1">
        <w:rPr>
          <w:rFonts w:ascii="Arial" w:hAnsi="Arial" w:cs="Arial"/>
          <w:b/>
          <w:sz w:val="24"/>
          <w:szCs w:val="24"/>
        </w:rPr>
        <w:t>муниципальной</w:t>
      </w:r>
      <w:r w:rsidRPr="00872CC1">
        <w:rPr>
          <w:rFonts w:ascii="Arial" w:hAnsi="Arial" w:cs="Arial"/>
          <w:b/>
          <w:sz w:val="24"/>
          <w:szCs w:val="24"/>
        </w:rPr>
        <w:t xml:space="preserve"> услуги</w:t>
      </w:r>
      <w:r w:rsidR="00EF5F1C" w:rsidRPr="00872CC1">
        <w:rPr>
          <w:rFonts w:ascii="Arial" w:hAnsi="Arial" w:cs="Arial"/>
          <w:b/>
          <w:sz w:val="24"/>
          <w:szCs w:val="24"/>
        </w:rPr>
        <w:t xml:space="preserve"> </w:t>
      </w:r>
    </w:p>
    <w:p w:rsidR="001B3605" w:rsidRPr="00872CC1" w:rsidRDefault="001B3605" w:rsidP="00A74A90">
      <w:pPr>
        <w:widowControl w:val="0"/>
        <w:autoSpaceDE w:val="0"/>
        <w:autoSpaceDN w:val="0"/>
        <w:adjustRightInd w:val="0"/>
        <w:spacing w:after="0" w:line="360" w:lineRule="auto"/>
        <w:jc w:val="center"/>
        <w:outlineLvl w:val="2"/>
        <w:rPr>
          <w:rFonts w:ascii="Arial" w:hAnsi="Arial" w:cs="Arial"/>
          <w:b/>
          <w:sz w:val="24"/>
          <w:szCs w:val="24"/>
        </w:rPr>
      </w:pPr>
      <w:r w:rsidRPr="00872CC1">
        <w:rPr>
          <w:rFonts w:ascii="Arial" w:hAnsi="Arial" w:cs="Arial"/>
          <w:b/>
          <w:sz w:val="24"/>
          <w:szCs w:val="24"/>
        </w:rPr>
        <w:t>«Выдача, продление, внесение изменений в разрешения на строительство и реконструкцию объектов капитального строительства»</w:t>
      </w: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772524" w:rsidRPr="001B3605" w:rsidRDefault="00772524"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772524" w:rsidRPr="001B3605" w:rsidRDefault="00772524"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EF5F1C" w:rsidP="00EF5F1C">
      <w:pPr>
        <w:spacing w:after="0" w:line="240" w:lineRule="auto"/>
        <w:ind w:firstLine="709"/>
        <w:rPr>
          <w:rFonts w:ascii="Arial" w:hAnsi="Arial" w:cs="Arial"/>
          <w:sz w:val="24"/>
          <w:szCs w:val="24"/>
        </w:rPr>
      </w:pP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12700" r="60325" b="2349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88A32"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0160" r="13335" b="508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772524" w:rsidRPr="001B3605" w:rsidRDefault="00772524"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772524" w:rsidRPr="001B3605" w:rsidRDefault="00772524"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3335" r="32385" b="1587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72524" w:rsidRPr="001B3605" w:rsidRDefault="00772524"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772524" w:rsidRPr="001B3605" w:rsidRDefault="00772524"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51435" r="20320" b="539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CD6D4"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10795" r="60325" b="1651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45CD5"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6985" r="6985" b="762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772524" w:rsidRDefault="00772524">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6350" r="9525"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772524" w:rsidRDefault="00772524" w:rsidP="001B3605">
                      <w:r>
                        <w:t>да</w:t>
                      </w:r>
                    </w:p>
                  </w:txbxContent>
                </v:textbox>
              </v:rect>
            </w:pict>
          </mc:Fallback>
        </mc:AlternateContent>
      </w: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10160" r="5715" b="1206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772524" w:rsidRPr="001B3605" w:rsidRDefault="00772524"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772524" w:rsidRPr="001B3605" w:rsidRDefault="00772524"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EF5F1C" w:rsidP="00EF5F1C">
      <w:pPr>
        <w:spacing w:after="0" w:line="240" w:lineRule="auto"/>
        <w:ind w:firstLine="709"/>
        <w:rPr>
          <w:rFonts w:ascii="Arial" w:hAnsi="Arial" w:cs="Arial"/>
          <w:sz w:val="24"/>
          <w:szCs w:val="24"/>
        </w:rPr>
      </w:pP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5080" r="59690" b="222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93F97"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772524" w:rsidRPr="001B3605" w:rsidRDefault="00772524"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72524" w:rsidRPr="001B3605" w:rsidRDefault="00772524"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772524" w:rsidRPr="001B3605" w:rsidRDefault="00772524"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72524" w:rsidRPr="001B3605" w:rsidRDefault="00772524"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7620" r="13970" b="133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772524" w:rsidRPr="001B3605" w:rsidRDefault="00772524"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772524" w:rsidRPr="001B3605" w:rsidRDefault="00772524"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0795" r="59690" b="2222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B631A"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5715" r="7620" b="889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772524" w:rsidRDefault="00772524" w:rsidP="001B3605">
                      <w:r>
                        <w:t>да</w:t>
                      </w:r>
                    </w:p>
                  </w:txbxContent>
                </v:textbox>
              </v:rect>
            </w:pict>
          </mc:Fallback>
        </mc:AlternateContent>
      </w:r>
    </w:p>
    <w:p w:rsidR="00EF5F1C" w:rsidRPr="00872CC1" w:rsidRDefault="001769D5"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5240" r="32385" b="1397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72524" w:rsidRPr="001B3605" w:rsidRDefault="00772524"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772524" w:rsidRPr="001B3605" w:rsidRDefault="00772524"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872CC1" w:rsidRDefault="00EF5F1C" w:rsidP="00EF5F1C">
      <w:pPr>
        <w:spacing w:after="0" w:line="240" w:lineRule="auto"/>
        <w:ind w:firstLine="709"/>
        <w:rPr>
          <w:rFonts w:ascii="Arial" w:hAnsi="Arial" w:cs="Arial"/>
          <w:sz w:val="24"/>
          <w:szCs w:val="24"/>
        </w:rPr>
      </w:pPr>
    </w:p>
    <w:p w:rsidR="000C6C3F" w:rsidRPr="00872CC1" w:rsidRDefault="001769D5" w:rsidP="003003BD">
      <w:pPr>
        <w:ind w:firstLine="709"/>
        <w:jc w:val="cente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12700" r="59690" b="2349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482C5"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5080" r="13335"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772524" w:rsidRPr="001B3605" w:rsidRDefault="00772524"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772524" w:rsidRPr="001B3605" w:rsidRDefault="00772524"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13335" r="53975" b="2349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EC197"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13335" r="10795" b="1079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772524" w:rsidRDefault="00772524"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772524" w:rsidRDefault="00772524"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5085" r="20320" b="603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7D94F"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872CC1" w:rsidSect="008D5C8E">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05" w:rsidRDefault="00E04E05" w:rsidP="008D5C8E">
      <w:pPr>
        <w:spacing w:after="0" w:line="240" w:lineRule="auto"/>
      </w:pPr>
      <w:r>
        <w:separator/>
      </w:r>
    </w:p>
  </w:endnote>
  <w:endnote w:type="continuationSeparator" w:id="0">
    <w:p w:rsidR="00E04E05" w:rsidRDefault="00E04E05"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Ў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24" w:rsidRPr="00E97242" w:rsidRDefault="00772524"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1769D5">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05" w:rsidRDefault="00E04E05" w:rsidP="008D5C8E">
      <w:pPr>
        <w:spacing w:after="0" w:line="240" w:lineRule="auto"/>
      </w:pPr>
      <w:r>
        <w:separator/>
      </w:r>
    </w:p>
  </w:footnote>
  <w:footnote w:type="continuationSeparator" w:id="0">
    <w:p w:rsidR="00E04E05" w:rsidRDefault="00E04E05"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69E7F26"/>
    <w:multiLevelType w:val="hybridMultilevel"/>
    <w:tmpl w:val="6798A2A2"/>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8E4996"/>
    <w:multiLevelType w:val="multilevel"/>
    <w:tmpl w:val="646C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C5FF6"/>
    <w:multiLevelType w:val="hybridMultilevel"/>
    <w:tmpl w:val="50E8575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AC52E43"/>
    <w:multiLevelType w:val="hybridMultilevel"/>
    <w:tmpl w:val="78D87160"/>
    <w:lvl w:ilvl="0" w:tplc="EDC0640E">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F880D706">
      <w:numFmt w:val="none"/>
      <w:lvlText w:val=""/>
      <w:lvlJc w:val="left"/>
      <w:pPr>
        <w:tabs>
          <w:tab w:val="num" w:pos="360"/>
        </w:tabs>
      </w:pPr>
      <w:rPr>
        <w:rFonts w:cs="Times New Roman"/>
      </w:rPr>
    </w:lvl>
    <w:lvl w:ilvl="2" w:tplc="9418DE0E">
      <w:numFmt w:val="none"/>
      <w:lvlText w:val=""/>
      <w:lvlJc w:val="left"/>
      <w:pPr>
        <w:tabs>
          <w:tab w:val="num" w:pos="360"/>
        </w:tabs>
      </w:pPr>
      <w:rPr>
        <w:rFonts w:cs="Times New Roman"/>
      </w:rPr>
    </w:lvl>
    <w:lvl w:ilvl="3" w:tplc="494A15F4">
      <w:numFmt w:val="none"/>
      <w:lvlText w:val=""/>
      <w:lvlJc w:val="left"/>
      <w:pPr>
        <w:tabs>
          <w:tab w:val="num" w:pos="360"/>
        </w:tabs>
      </w:pPr>
      <w:rPr>
        <w:rFonts w:cs="Times New Roman"/>
      </w:rPr>
    </w:lvl>
    <w:lvl w:ilvl="4" w:tplc="AA783CC4">
      <w:numFmt w:val="none"/>
      <w:lvlText w:val=""/>
      <w:lvlJc w:val="left"/>
      <w:pPr>
        <w:tabs>
          <w:tab w:val="num" w:pos="360"/>
        </w:tabs>
      </w:pPr>
      <w:rPr>
        <w:rFonts w:cs="Times New Roman"/>
      </w:rPr>
    </w:lvl>
    <w:lvl w:ilvl="5" w:tplc="A3E41508">
      <w:numFmt w:val="none"/>
      <w:lvlText w:val=""/>
      <w:lvlJc w:val="left"/>
      <w:pPr>
        <w:tabs>
          <w:tab w:val="num" w:pos="360"/>
        </w:tabs>
      </w:pPr>
      <w:rPr>
        <w:rFonts w:cs="Times New Roman"/>
      </w:rPr>
    </w:lvl>
    <w:lvl w:ilvl="6" w:tplc="318E8CAC">
      <w:numFmt w:val="none"/>
      <w:lvlText w:val=""/>
      <w:lvlJc w:val="left"/>
      <w:pPr>
        <w:tabs>
          <w:tab w:val="num" w:pos="360"/>
        </w:tabs>
      </w:pPr>
      <w:rPr>
        <w:rFonts w:cs="Times New Roman"/>
      </w:rPr>
    </w:lvl>
    <w:lvl w:ilvl="7" w:tplc="39A4C57E">
      <w:numFmt w:val="none"/>
      <w:lvlText w:val=""/>
      <w:lvlJc w:val="left"/>
      <w:pPr>
        <w:tabs>
          <w:tab w:val="num" w:pos="360"/>
        </w:tabs>
      </w:pPr>
      <w:rPr>
        <w:rFonts w:cs="Times New Roman"/>
      </w:rPr>
    </w:lvl>
    <w:lvl w:ilvl="8" w:tplc="EA766A9A">
      <w:numFmt w:val="none"/>
      <w:lvlText w:val=""/>
      <w:lvlJc w:val="left"/>
      <w:pPr>
        <w:tabs>
          <w:tab w:val="num" w:pos="360"/>
        </w:tabs>
      </w:pPr>
      <w:rPr>
        <w:rFonts w:cs="Times New Roman"/>
      </w:rPr>
    </w:lvl>
  </w:abstractNum>
  <w:abstractNum w:abstractNumId="12" w15:restartNumberingAfterBreak="0">
    <w:nsid w:val="4B2B06D3"/>
    <w:multiLevelType w:val="multilevel"/>
    <w:tmpl w:val="D90C1C6A"/>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3" w15:restartNumberingAfterBreak="0">
    <w:nsid w:val="4C6C00E0"/>
    <w:multiLevelType w:val="hybridMultilevel"/>
    <w:tmpl w:val="3B48CBFE"/>
    <w:lvl w:ilvl="0" w:tplc="7FE85D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65BA6B0A"/>
    <w:multiLevelType w:val="hybridMultilevel"/>
    <w:tmpl w:val="C83C40BE"/>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CE6391"/>
    <w:multiLevelType w:val="hybridMultilevel"/>
    <w:tmpl w:val="952082D2"/>
    <w:lvl w:ilvl="0" w:tplc="2C54EC72">
      <w:start w:val="32"/>
      <w:numFmt w:val="decimal"/>
      <w:pStyle w:val="a"/>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14"/>
  </w:num>
  <w:num w:numId="3">
    <w:abstractNumId w:val="21"/>
  </w:num>
  <w:num w:numId="4">
    <w:abstractNumId w:val="20"/>
  </w:num>
  <w:num w:numId="5">
    <w:abstractNumId w:val="10"/>
  </w:num>
  <w:num w:numId="6">
    <w:abstractNumId w:val="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6"/>
  </w:num>
  <w:num w:numId="29">
    <w:abstractNumId w:val="3"/>
  </w:num>
  <w:num w:numId="30">
    <w:abstractNumId w:val="19"/>
  </w:num>
  <w:num w:numId="31">
    <w:abstractNumId w:val="15"/>
  </w:num>
  <w:num w:numId="32">
    <w:abstractNumId w:val="11"/>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2"/>
  </w:num>
  <w:num w:numId="37">
    <w:abstractNumId w:val="13"/>
  </w:num>
  <w:num w:numId="38">
    <w:abstractNumId w:val="5"/>
  </w:num>
  <w:num w:numId="39">
    <w:abstractNumId w:val="22"/>
  </w:num>
  <w:num w:numId="40">
    <w:abstractNumId w:val="4"/>
  </w:num>
  <w:num w:numId="41">
    <w:abstractNumId w:val="1"/>
  </w:num>
  <w:num w:numId="42">
    <w:abstractNumId w:val="0"/>
  </w:num>
  <w:num w:numId="43">
    <w:abstractNumId w:val="18"/>
  </w:num>
  <w:num w:numId="44">
    <w:abstractNumId w:val="9"/>
  </w:num>
  <w:num w:numId="45">
    <w:abstractNumId w:val="7"/>
  </w:num>
  <w:num w:numId="46">
    <w:abstractNumId w:val="17"/>
  </w:num>
  <w:num w:numId="47">
    <w:abstractNumId w:val="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2431"/>
    <w:rsid w:val="00002CB4"/>
    <w:rsid w:val="000110C2"/>
    <w:rsid w:val="000118EA"/>
    <w:rsid w:val="000133CA"/>
    <w:rsid w:val="00014D74"/>
    <w:rsid w:val="00020CC8"/>
    <w:rsid w:val="0002102E"/>
    <w:rsid w:val="000227D0"/>
    <w:rsid w:val="000269E4"/>
    <w:rsid w:val="00027BDB"/>
    <w:rsid w:val="00030BCC"/>
    <w:rsid w:val="00032817"/>
    <w:rsid w:val="00051651"/>
    <w:rsid w:val="00051ECF"/>
    <w:rsid w:val="00053169"/>
    <w:rsid w:val="000541A0"/>
    <w:rsid w:val="00055836"/>
    <w:rsid w:val="000627A5"/>
    <w:rsid w:val="00063525"/>
    <w:rsid w:val="0006746D"/>
    <w:rsid w:val="0007222F"/>
    <w:rsid w:val="0007567A"/>
    <w:rsid w:val="00085F5C"/>
    <w:rsid w:val="000927C7"/>
    <w:rsid w:val="000931F1"/>
    <w:rsid w:val="000A2C18"/>
    <w:rsid w:val="000A5ADE"/>
    <w:rsid w:val="000B6D2A"/>
    <w:rsid w:val="000C42FC"/>
    <w:rsid w:val="000C5E67"/>
    <w:rsid w:val="000C6639"/>
    <w:rsid w:val="000C6C3F"/>
    <w:rsid w:val="000C715B"/>
    <w:rsid w:val="000D589D"/>
    <w:rsid w:val="000D59A9"/>
    <w:rsid w:val="000E379B"/>
    <w:rsid w:val="000E5DEF"/>
    <w:rsid w:val="000F1426"/>
    <w:rsid w:val="000F2D3F"/>
    <w:rsid w:val="000F48D3"/>
    <w:rsid w:val="001109B0"/>
    <w:rsid w:val="0011674A"/>
    <w:rsid w:val="0011687B"/>
    <w:rsid w:val="00117F9D"/>
    <w:rsid w:val="001270E7"/>
    <w:rsid w:val="001273E4"/>
    <w:rsid w:val="001354D5"/>
    <w:rsid w:val="00146ADD"/>
    <w:rsid w:val="0015213E"/>
    <w:rsid w:val="00160265"/>
    <w:rsid w:val="0016422E"/>
    <w:rsid w:val="00164841"/>
    <w:rsid w:val="0017254C"/>
    <w:rsid w:val="00172572"/>
    <w:rsid w:val="00173867"/>
    <w:rsid w:val="00174421"/>
    <w:rsid w:val="00174757"/>
    <w:rsid w:val="00174CA0"/>
    <w:rsid w:val="001769D5"/>
    <w:rsid w:val="00180C6F"/>
    <w:rsid w:val="001825FE"/>
    <w:rsid w:val="00183363"/>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E5092"/>
    <w:rsid w:val="001F320D"/>
    <w:rsid w:val="001F4ED4"/>
    <w:rsid w:val="001F5CAB"/>
    <w:rsid w:val="002019AA"/>
    <w:rsid w:val="002031F7"/>
    <w:rsid w:val="00203A91"/>
    <w:rsid w:val="00211519"/>
    <w:rsid w:val="00217A1D"/>
    <w:rsid w:val="002208BE"/>
    <w:rsid w:val="002212C4"/>
    <w:rsid w:val="00221E93"/>
    <w:rsid w:val="002241FD"/>
    <w:rsid w:val="00224F1B"/>
    <w:rsid w:val="0022506E"/>
    <w:rsid w:val="002309A7"/>
    <w:rsid w:val="00231402"/>
    <w:rsid w:val="00232229"/>
    <w:rsid w:val="0023665D"/>
    <w:rsid w:val="002371DE"/>
    <w:rsid w:val="00241170"/>
    <w:rsid w:val="002426E4"/>
    <w:rsid w:val="00253238"/>
    <w:rsid w:val="00254AFE"/>
    <w:rsid w:val="0026160E"/>
    <w:rsid w:val="002636B1"/>
    <w:rsid w:val="002679F7"/>
    <w:rsid w:val="0027146D"/>
    <w:rsid w:val="0027389F"/>
    <w:rsid w:val="00275049"/>
    <w:rsid w:val="002804FE"/>
    <w:rsid w:val="002810B9"/>
    <w:rsid w:val="00287C01"/>
    <w:rsid w:val="00290999"/>
    <w:rsid w:val="0029434B"/>
    <w:rsid w:val="002A32F9"/>
    <w:rsid w:val="002A37F2"/>
    <w:rsid w:val="002A4353"/>
    <w:rsid w:val="002A5530"/>
    <w:rsid w:val="002A5AE8"/>
    <w:rsid w:val="002B0648"/>
    <w:rsid w:val="002B2B3A"/>
    <w:rsid w:val="002B2C7C"/>
    <w:rsid w:val="002B2D80"/>
    <w:rsid w:val="002B34CB"/>
    <w:rsid w:val="002C3704"/>
    <w:rsid w:val="002C3891"/>
    <w:rsid w:val="002C5810"/>
    <w:rsid w:val="002C76D9"/>
    <w:rsid w:val="002D500A"/>
    <w:rsid w:val="002D733F"/>
    <w:rsid w:val="002E1B30"/>
    <w:rsid w:val="002E4E5C"/>
    <w:rsid w:val="002E7A73"/>
    <w:rsid w:val="002F169B"/>
    <w:rsid w:val="002F1C96"/>
    <w:rsid w:val="003003BD"/>
    <w:rsid w:val="0030376F"/>
    <w:rsid w:val="003101BB"/>
    <w:rsid w:val="0031060D"/>
    <w:rsid w:val="00315910"/>
    <w:rsid w:val="00320A51"/>
    <w:rsid w:val="00320DB5"/>
    <w:rsid w:val="00326AA0"/>
    <w:rsid w:val="003310FE"/>
    <w:rsid w:val="00332D6F"/>
    <w:rsid w:val="00336AC5"/>
    <w:rsid w:val="0034021F"/>
    <w:rsid w:val="00342016"/>
    <w:rsid w:val="00342072"/>
    <w:rsid w:val="003476F7"/>
    <w:rsid w:val="00350F2C"/>
    <w:rsid w:val="0035316E"/>
    <w:rsid w:val="003535FE"/>
    <w:rsid w:val="00354AFD"/>
    <w:rsid w:val="00356A58"/>
    <w:rsid w:val="003606A7"/>
    <w:rsid w:val="00361FEB"/>
    <w:rsid w:val="00362BF1"/>
    <w:rsid w:val="00363A66"/>
    <w:rsid w:val="0036520A"/>
    <w:rsid w:val="003661DE"/>
    <w:rsid w:val="003721A6"/>
    <w:rsid w:val="0037461F"/>
    <w:rsid w:val="00377130"/>
    <w:rsid w:val="00380D80"/>
    <w:rsid w:val="00383063"/>
    <w:rsid w:val="00397244"/>
    <w:rsid w:val="00397E94"/>
    <w:rsid w:val="003A620E"/>
    <w:rsid w:val="003B564D"/>
    <w:rsid w:val="003B7F63"/>
    <w:rsid w:val="003D1ECA"/>
    <w:rsid w:val="003D2084"/>
    <w:rsid w:val="003D2753"/>
    <w:rsid w:val="003D364A"/>
    <w:rsid w:val="003D3E28"/>
    <w:rsid w:val="003D77EF"/>
    <w:rsid w:val="003E0AD9"/>
    <w:rsid w:val="003E2022"/>
    <w:rsid w:val="003E3D92"/>
    <w:rsid w:val="003E50A4"/>
    <w:rsid w:val="003E7EE4"/>
    <w:rsid w:val="003F157D"/>
    <w:rsid w:val="003F21A3"/>
    <w:rsid w:val="003F2734"/>
    <w:rsid w:val="003F65A6"/>
    <w:rsid w:val="004077BD"/>
    <w:rsid w:val="0041196F"/>
    <w:rsid w:val="00412E2E"/>
    <w:rsid w:val="00420C05"/>
    <w:rsid w:val="004225F7"/>
    <w:rsid w:val="004272E4"/>
    <w:rsid w:val="00430A6E"/>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C2E38"/>
    <w:rsid w:val="004D299D"/>
    <w:rsid w:val="004D6BF9"/>
    <w:rsid w:val="004F1308"/>
    <w:rsid w:val="004F1510"/>
    <w:rsid w:val="004F2F41"/>
    <w:rsid w:val="004F6486"/>
    <w:rsid w:val="004F7D0A"/>
    <w:rsid w:val="004F7F11"/>
    <w:rsid w:val="00503403"/>
    <w:rsid w:val="005059A7"/>
    <w:rsid w:val="00505FA0"/>
    <w:rsid w:val="00507F51"/>
    <w:rsid w:val="00514D67"/>
    <w:rsid w:val="00517BFC"/>
    <w:rsid w:val="00517E64"/>
    <w:rsid w:val="00517F09"/>
    <w:rsid w:val="0052147D"/>
    <w:rsid w:val="00521640"/>
    <w:rsid w:val="00522CC1"/>
    <w:rsid w:val="0052325D"/>
    <w:rsid w:val="005243C3"/>
    <w:rsid w:val="00524C19"/>
    <w:rsid w:val="0052607D"/>
    <w:rsid w:val="00534369"/>
    <w:rsid w:val="00537CBD"/>
    <w:rsid w:val="005414FF"/>
    <w:rsid w:val="005436FA"/>
    <w:rsid w:val="00546842"/>
    <w:rsid w:val="00547BAA"/>
    <w:rsid w:val="005553AA"/>
    <w:rsid w:val="0055735E"/>
    <w:rsid w:val="005576A9"/>
    <w:rsid w:val="00557E62"/>
    <w:rsid w:val="00561305"/>
    <w:rsid w:val="0056212F"/>
    <w:rsid w:val="00571B95"/>
    <w:rsid w:val="0057223F"/>
    <w:rsid w:val="00573195"/>
    <w:rsid w:val="005756EA"/>
    <w:rsid w:val="005778FE"/>
    <w:rsid w:val="00581F64"/>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D1ED7"/>
    <w:rsid w:val="005D75CC"/>
    <w:rsid w:val="005E3DDB"/>
    <w:rsid w:val="005E5498"/>
    <w:rsid w:val="005F3BFF"/>
    <w:rsid w:val="005F4857"/>
    <w:rsid w:val="005F4884"/>
    <w:rsid w:val="005F6820"/>
    <w:rsid w:val="005F6CC4"/>
    <w:rsid w:val="00600CE1"/>
    <w:rsid w:val="00603207"/>
    <w:rsid w:val="00615235"/>
    <w:rsid w:val="006211FA"/>
    <w:rsid w:val="006262F0"/>
    <w:rsid w:val="00627336"/>
    <w:rsid w:val="00631CA1"/>
    <w:rsid w:val="00631E77"/>
    <w:rsid w:val="00634039"/>
    <w:rsid w:val="00635C36"/>
    <w:rsid w:val="00637C07"/>
    <w:rsid w:val="006406FE"/>
    <w:rsid w:val="00640FE6"/>
    <w:rsid w:val="0064602D"/>
    <w:rsid w:val="006478E2"/>
    <w:rsid w:val="00650614"/>
    <w:rsid w:val="006508E4"/>
    <w:rsid w:val="00657C85"/>
    <w:rsid w:val="00666D8F"/>
    <w:rsid w:val="00667671"/>
    <w:rsid w:val="00671B9B"/>
    <w:rsid w:val="00674686"/>
    <w:rsid w:val="006853FE"/>
    <w:rsid w:val="00685443"/>
    <w:rsid w:val="006864E7"/>
    <w:rsid w:val="006865EA"/>
    <w:rsid w:val="006870E8"/>
    <w:rsid w:val="00692F80"/>
    <w:rsid w:val="00694020"/>
    <w:rsid w:val="00694900"/>
    <w:rsid w:val="00694D54"/>
    <w:rsid w:val="00696FB7"/>
    <w:rsid w:val="006A25B3"/>
    <w:rsid w:val="006A59A8"/>
    <w:rsid w:val="006A64B3"/>
    <w:rsid w:val="006B3513"/>
    <w:rsid w:val="006B4E0D"/>
    <w:rsid w:val="006B789C"/>
    <w:rsid w:val="006C0FA4"/>
    <w:rsid w:val="006D6F34"/>
    <w:rsid w:val="006E1BDB"/>
    <w:rsid w:val="006E1C7D"/>
    <w:rsid w:val="006F0093"/>
    <w:rsid w:val="006F2EEF"/>
    <w:rsid w:val="006F542A"/>
    <w:rsid w:val="006F7C2E"/>
    <w:rsid w:val="007119F8"/>
    <w:rsid w:val="00712600"/>
    <w:rsid w:val="00712E14"/>
    <w:rsid w:val="00717ECC"/>
    <w:rsid w:val="00721466"/>
    <w:rsid w:val="007241EF"/>
    <w:rsid w:val="007263C0"/>
    <w:rsid w:val="007316B7"/>
    <w:rsid w:val="00731F75"/>
    <w:rsid w:val="00741593"/>
    <w:rsid w:val="00741862"/>
    <w:rsid w:val="0074349E"/>
    <w:rsid w:val="00744F10"/>
    <w:rsid w:val="00752C99"/>
    <w:rsid w:val="00761E2D"/>
    <w:rsid w:val="00764BC3"/>
    <w:rsid w:val="007672E6"/>
    <w:rsid w:val="007677F9"/>
    <w:rsid w:val="00770A49"/>
    <w:rsid w:val="00772524"/>
    <w:rsid w:val="007732E2"/>
    <w:rsid w:val="0078321D"/>
    <w:rsid w:val="00783D77"/>
    <w:rsid w:val="00783EE4"/>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54A5"/>
    <w:rsid w:val="00815637"/>
    <w:rsid w:val="00815C5E"/>
    <w:rsid w:val="008175D7"/>
    <w:rsid w:val="0082093D"/>
    <w:rsid w:val="00832F9E"/>
    <w:rsid w:val="00836AA7"/>
    <w:rsid w:val="008414A7"/>
    <w:rsid w:val="00841A28"/>
    <w:rsid w:val="00842F24"/>
    <w:rsid w:val="00852332"/>
    <w:rsid w:val="00857F52"/>
    <w:rsid w:val="00863042"/>
    <w:rsid w:val="0086328E"/>
    <w:rsid w:val="00865E3C"/>
    <w:rsid w:val="00872CC1"/>
    <w:rsid w:val="008739A8"/>
    <w:rsid w:val="00874509"/>
    <w:rsid w:val="0087469A"/>
    <w:rsid w:val="00876A91"/>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C4D6D"/>
    <w:rsid w:val="008D07A6"/>
    <w:rsid w:val="008D5C8E"/>
    <w:rsid w:val="008D72B6"/>
    <w:rsid w:val="008D77D6"/>
    <w:rsid w:val="008D7BFE"/>
    <w:rsid w:val="008E06EB"/>
    <w:rsid w:val="008E3216"/>
    <w:rsid w:val="008E79BE"/>
    <w:rsid w:val="008E7A9B"/>
    <w:rsid w:val="008F1465"/>
    <w:rsid w:val="008F3D52"/>
    <w:rsid w:val="008F755F"/>
    <w:rsid w:val="008F791F"/>
    <w:rsid w:val="00914B51"/>
    <w:rsid w:val="00916F30"/>
    <w:rsid w:val="0092219E"/>
    <w:rsid w:val="009279D0"/>
    <w:rsid w:val="00941DB2"/>
    <w:rsid w:val="009431D9"/>
    <w:rsid w:val="00944F46"/>
    <w:rsid w:val="00952F87"/>
    <w:rsid w:val="00953232"/>
    <w:rsid w:val="009539F9"/>
    <w:rsid w:val="00955DB8"/>
    <w:rsid w:val="00956264"/>
    <w:rsid w:val="00957248"/>
    <w:rsid w:val="009636EF"/>
    <w:rsid w:val="009753BC"/>
    <w:rsid w:val="0098007C"/>
    <w:rsid w:val="00981D6B"/>
    <w:rsid w:val="00983BBD"/>
    <w:rsid w:val="0098490D"/>
    <w:rsid w:val="00993756"/>
    <w:rsid w:val="0099427D"/>
    <w:rsid w:val="00995DD0"/>
    <w:rsid w:val="009A1368"/>
    <w:rsid w:val="009A6E00"/>
    <w:rsid w:val="009D3B04"/>
    <w:rsid w:val="009E20C2"/>
    <w:rsid w:val="009E6010"/>
    <w:rsid w:val="009F280B"/>
    <w:rsid w:val="009F722E"/>
    <w:rsid w:val="009F7AC8"/>
    <w:rsid w:val="00A02D2B"/>
    <w:rsid w:val="00A03BC4"/>
    <w:rsid w:val="00A040B0"/>
    <w:rsid w:val="00A05930"/>
    <w:rsid w:val="00A1349A"/>
    <w:rsid w:val="00A153AA"/>
    <w:rsid w:val="00A15F85"/>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4A3C"/>
    <w:rsid w:val="00A86718"/>
    <w:rsid w:val="00A901F5"/>
    <w:rsid w:val="00A908E0"/>
    <w:rsid w:val="00A9172B"/>
    <w:rsid w:val="00AB012E"/>
    <w:rsid w:val="00AC14AB"/>
    <w:rsid w:val="00AC743D"/>
    <w:rsid w:val="00AD5D4F"/>
    <w:rsid w:val="00AE33B8"/>
    <w:rsid w:val="00AE47F7"/>
    <w:rsid w:val="00AE70DA"/>
    <w:rsid w:val="00AF0534"/>
    <w:rsid w:val="00B02E68"/>
    <w:rsid w:val="00B06EC8"/>
    <w:rsid w:val="00B106BA"/>
    <w:rsid w:val="00B12B38"/>
    <w:rsid w:val="00B23D6E"/>
    <w:rsid w:val="00B25E56"/>
    <w:rsid w:val="00B33155"/>
    <w:rsid w:val="00B407EA"/>
    <w:rsid w:val="00B40FE9"/>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2A0"/>
    <w:rsid w:val="00BA0E6C"/>
    <w:rsid w:val="00BA3E8D"/>
    <w:rsid w:val="00BA4749"/>
    <w:rsid w:val="00BA5DC6"/>
    <w:rsid w:val="00BA64C1"/>
    <w:rsid w:val="00BA69B4"/>
    <w:rsid w:val="00BA7916"/>
    <w:rsid w:val="00BB586A"/>
    <w:rsid w:val="00BC497D"/>
    <w:rsid w:val="00BC4B61"/>
    <w:rsid w:val="00BC56EB"/>
    <w:rsid w:val="00BD112B"/>
    <w:rsid w:val="00BD4AC9"/>
    <w:rsid w:val="00BD6A46"/>
    <w:rsid w:val="00BF0157"/>
    <w:rsid w:val="00BF44AD"/>
    <w:rsid w:val="00BF5BD1"/>
    <w:rsid w:val="00BF7052"/>
    <w:rsid w:val="00C02AC6"/>
    <w:rsid w:val="00C0475A"/>
    <w:rsid w:val="00C05132"/>
    <w:rsid w:val="00C052A2"/>
    <w:rsid w:val="00C055F5"/>
    <w:rsid w:val="00C062BA"/>
    <w:rsid w:val="00C07313"/>
    <w:rsid w:val="00C165D0"/>
    <w:rsid w:val="00C17AE3"/>
    <w:rsid w:val="00C2107F"/>
    <w:rsid w:val="00C23372"/>
    <w:rsid w:val="00C26566"/>
    <w:rsid w:val="00C2746A"/>
    <w:rsid w:val="00C328CC"/>
    <w:rsid w:val="00C3352B"/>
    <w:rsid w:val="00C339B2"/>
    <w:rsid w:val="00C343B9"/>
    <w:rsid w:val="00C377A0"/>
    <w:rsid w:val="00C439D7"/>
    <w:rsid w:val="00C52CBA"/>
    <w:rsid w:val="00C61F30"/>
    <w:rsid w:val="00C65491"/>
    <w:rsid w:val="00C761C8"/>
    <w:rsid w:val="00C77998"/>
    <w:rsid w:val="00C855DF"/>
    <w:rsid w:val="00C85D99"/>
    <w:rsid w:val="00C864FA"/>
    <w:rsid w:val="00C87589"/>
    <w:rsid w:val="00C97966"/>
    <w:rsid w:val="00C97B3B"/>
    <w:rsid w:val="00CA3CE9"/>
    <w:rsid w:val="00CA77B3"/>
    <w:rsid w:val="00CB06BE"/>
    <w:rsid w:val="00CB60B3"/>
    <w:rsid w:val="00CC648D"/>
    <w:rsid w:val="00CC6E50"/>
    <w:rsid w:val="00CC7193"/>
    <w:rsid w:val="00CC7C36"/>
    <w:rsid w:val="00CE1497"/>
    <w:rsid w:val="00CE6C71"/>
    <w:rsid w:val="00CE6DBC"/>
    <w:rsid w:val="00CF0DD0"/>
    <w:rsid w:val="00CF39B0"/>
    <w:rsid w:val="00D03343"/>
    <w:rsid w:val="00D10BCD"/>
    <w:rsid w:val="00D11203"/>
    <w:rsid w:val="00D1487D"/>
    <w:rsid w:val="00D17D4C"/>
    <w:rsid w:val="00D2270A"/>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74739"/>
    <w:rsid w:val="00D75A79"/>
    <w:rsid w:val="00D77040"/>
    <w:rsid w:val="00D90C92"/>
    <w:rsid w:val="00D91827"/>
    <w:rsid w:val="00D959ED"/>
    <w:rsid w:val="00D974AC"/>
    <w:rsid w:val="00DA748F"/>
    <w:rsid w:val="00DB6E26"/>
    <w:rsid w:val="00DC1590"/>
    <w:rsid w:val="00DC2CE6"/>
    <w:rsid w:val="00DC7417"/>
    <w:rsid w:val="00DD188A"/>
    <w:rsid w:val="00DD5C73"/>
    <w:rsid w:val="00DE4DD1"/>
    <w:rsid w:val="00DE5E4F"/>
    <w:rsid w:val="00DF09BF"/>
    <w:rsid w:val="00DF2C4B"/>
    <w:rsid w:val="00DF4AAF"/>
    <w:rsid w:val="00E001EC"/>
    <w:rsid w:val="00E04E05"/>
    <w:rsid w:val="00E131E7"/>
    <w:rsid w:val="00E23A06"/>
    <w:rsid w:val="00E262E3"/>
    <w:rsid w:val="00E33569"/>
    <w:rsid w:val="00E339CA"/>
    <w:rsid w:val="00E45C75"/>
    <w:rsid w:val="00E60958"/>
    <w:rsid w:val="00E641B0"/>
    <w:rsid w:val="00E65083"/>
    <w:rsid w:val="00E7499E"/>
    <w:rsid w:val="00E80AD1"/>
    <w:rsid w:val="00E8393C"/>
    <w:rsid w:val="00E86359"/>
    <w:rsid w:val="00E97242"/>
    <w:rsid w:val="00E975DC"/>
    <w:rsid w:val="00EA0C0D"/>
    <w:rsid w:val="00EA39E1"/>
    <w:rsid w:val="00EB01A8"/>
    <w:rsid w:val="00EB1341"/>
    <w:rsid w:val="00EB1B48"/>
    <w:rsid w:val="00EB2BCA"/>
    <w:rsid w:val="00EB6E8C"/>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6924"/>
    <w:rsid w:val="00EF70A8"/>
    <w:rsid w:val="00F02397"/>
    <w:rsid w:val="00F071BA"/>
    <w:rsid w:val="00F10137"/>
    <w:rsid w:val="00F11675"/>
    <w:rsid w:val="00F13BC0"/>
    <w:rsid w:val="00F149AD"/>
    <w:rsid w:val="00F20A0C"/>
    <w:rsid w:val="00F2152E"/>
    <w:rsid w:val="00F25086"/>
    <w:rsid w:val="00F25A30"/>
    <w:rsid w:val="00F34EFE"/>
    <w:rsid w:val="00F35E8B"/>
    <w:rsid w:val="00F40052"/>
    <w:rsid w:val="00F43BBA"/>
    <w:rsid w:val="00F537D1"/>
    <w:rsid w:val="00F616A8"/>
    <w:rsid w:val="00F63601"/>
    <w:rsid w:val="00F716F9"/>
    <w:rsid w:val="00F71BF7"/>
    <w:rsid w:val="00F72838"/>
    <w:rsid w:val="00F756A2"/>
    <w:rsid w:val="00F843DB"/>
    <w:rsid w:val="00F84EB2"/>
    <w:rsid w:val="00F858BC"/>
    <w:rsid w:val="00F8664B"/>
    <w:rsid w:val="00F95170"/>
    <w:rsid w:val="00FA0CF0"/>
    <w:rsid w:val="00FA77A0"/>
    <w:rsid w:val="00FA7BA6"/>
    <w:rsid w:val="00FB111D"/>
    <w:rsid w:val="00FB38E1"/>
    <w:rsid w:val="00FD0730"/>
    <w:rsid w:val="00FD3E75"/>
    <w:rsid w:val="00FD6089"/>
    <w:rsid w:val="00FD66C9"/>
    <w:rsid w:val="00FD7E64"/>
    <w:rsid w:val="00FE0ABF"/>
    <w:rsid w:val="00FE1FA9"/>
    <w:rsid w:val="00FF00B0"/>
    <w:rsid w:val="00FF079C"/>
    <w:rsid w:val="00FF0BC4"/>
    <w:rsid w:val="00FF3DC5"/>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1F275D-2206-4DA1-92D6-1DCAA783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0"/>
    <w:next w:val="a0"/>
    <w:link w:val="20"/>
    <w:uiPriority w:val="99"/>
    <w:qFormat/>
    <w:locked/>
    <w:rsid w:val="00320DB5"/>
    <w:pPr>
      <w:keepNext/>
      <w:spacing w:before="240" w:after="60"/>
      <w:outlineLvl w:val="1"/>
    </w:pPr>
    <w:rPr>
      <w:rFonts w:ascii="Arial" w:hAnsi="Arial" w:cs="Arial"/>
      <w:b/>
      <w:bCs/>
      <w:i/>
      <w:iCs/>
      <w:sz w:val="28"/>
      <w:szCs w:val="28"/>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character" w:customStyle="1" w:styleId="20">
    <w:name w:val="Заголовок 2 Знак"/>
    <w:basedOn w:val="a1"/>
    <w:link w:val="2"/>
    <w:uiPriority w:val="99"/>
    <w:semiHidden/>
    <w:locked/>
    <w:rPr>
      <w:rFonts w:ascii="Cambria" w:eastAsia="Times New Roman" w:hAnsi="Cambria" w:cs="Times New Roman"/>
      <w:b/>
      <w:bCs/>
      <w:i/>
      <w:iCs/>
      <w:sz w:val="28"/>
      <w:szCs w:val="28"/>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9539F9"/>
    <w:pPr>
      <w:numPr>
        <w:numId w:val="43"/>
      </w:numPr>
      <w:autoSpaceDE w:val="0"/>
      <w:autoSpaceDN w:val="0"/>
      <w:adjustRightInd w:val="0"/>
      <w:spacing w:after="0" w:line="240" w:lineRule="auto"/>
      <w:ind w:firstLine="709"/>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uiPriority w:val="99"/>
    <w:rsid w:val="001825FE"/>
    <w:rPr>
      <w:rFonts w:cs="Times New Roman"/>
    </w:rPr>
  </w:style>
  <w:style w:type="character" w:styleId="af1">
    <w:name w:val="Strong"/>
    <w:basedOn w:val="a1"/>
    <w:uiPriority w:val="99"/>
    <w:qFormat/>
    <w:locked/>
    <w:rsid w:val="005436FA"/>
    <w:rPr>
      <w:rFonts w:cs="Times New Roman"/>
      <w:b/>
      <w:bCs/>
    </w:rPr>
  </w:style>
  <w:style w:type="paragraph" w:styleId="af2">
    <w:name w:val="Normal (Web)"/>
    <w:basedOn w:val="a0"/>
    <w:uiPriority w:val="99"/>
    <w:rsid w:val="005436FA"/>
    <w:pPr>
      <w:spacing w:before="100" w:beforeAutospacing="1" w:after="100" w:afterAutospacing="1" w:line="240" w:lineRule="auto"/>
    </w:pPr>
    <w:rPr>
      <w:rFonts w:ascii="Times New Roman" w:hAnsi="Times New Roman"/>
      <w:sz w:val="24"/>
      <w:szCs w:val="24"/>
    </w:rPr>
  </w:style>
  <w:style w:type="paragraph" w:customStyle="1" w:styleId="dt-p">
    <w:name w:val="dt-p"/>
    <w:basedOn w:val="a0"/>
    <w:uiPriority w:val="99"/>
    <w:rsid w:val="00320DB5"/>
    <w:pPr>
      <w:spacing w:after="0" w:line="360" w:lineRule="atLeast"/>
      <w:textAlignment w:val="baseline"/>
    </w:pPr>
    <w:rPr>
      <w:rFonts w:ascii="Times New Roman" w:hAnsi="Times New Roman"/>
      <w:sz w:val="24"/>
      <w:szCs w:val="24"/>
    </w:rPr>
  </w:style>
  <w:style w:type="paragraph" w:styleId="af3">
    <w:name w:val="No Spacing"/>
    <w:uiPriority w:val="99"/>
    <w:qFormat/>
    <w:rsid w:val="006864E7"/>
    <w:pPr>
      <w:spacing w:after="0" w:line="240" w:lineRule="auto"/>
    </w:pPr>
    <w:rPr>
      <w:rFonts w:cs="Times New Roman"/>
    </w:rPr>
  </w:style>
  <w:style w:type="character" w:customStyle="1" w:styleId="comment">
    <w:name w:val="comment"/>
    <w:basedOn w:val="a1"/>
    <w:uiPriority w:val="99"/>
    <w:rsid w:val="00F149AD"/>
    <w:rPr>
      <w:rFonts w:cs="Times New Roman"/>
    </w:rPr>
  </w:style>
  <w:style w:type="paragraph" w:customStyle="1" w:styleId="formattexttopleveltext">
    <w:name w:val="formattext topleveltext"/>
    <w:basedOn w:val="a0"/>
    <w:uiPriority w:val="99"/>
    <w:rsid w:val="00F149AD"/>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0"/>
    <w:uiPriority w:val="99"/>
    <w:rsid w:val="006853FE"/>
    <w:pPr>
      <w:spacing w:before="100" w:beforeAutospacing="1" w:after="100" w:afterAutospacing="1" w:line="240" w:lineRule="auto"/>
    </w:pPr>
    <w:rPr>
      <w:rFonts w:ascii="Times New Roman" w:hAnsi="Times New Roman"/>
      <w:sz w:val="24"/>
      <w:szCs w:val="24"/>
    </w:rPr>
  </w:style>
  <w:style w:type="character" w:customStyle="1" w:styleId="dt-m">
    <w:name w:val="dt-m"/>
    <w:basedOn w:val="a1"/>
    <w:uiPriority w:val="99"/>
    <w:rsid w:val="006853FE"/>
    <w:rPr>
      <w:rFonts w:cs="Times New Roman"/>
    </w:rPr>
  </w:style>
  <w:style w:type="paragraph" w:customStyle="1" w:styleId="dt-pdt-m1">
    <w:name w:val="dt-p dt-m1"/>
    <w:basedOn w:val="a0"/>
    <w:uiPriority w:val="99"/>
    <w:rsid w:val="006853FE"/>
    <w:pPr>
      <w:spacing w:before="100" w:beforeAutospacing="1" w:after="100" w:afterAutospacing="1" w:line="240" w:lineRule="auto"/>
    </w:pPr>
    <w:rPr>
      <w:rFonts w:ascii="Times New Roman" w:hAnsi="Times New Roman"/>
      <w:sz w:val="24"/>
      <w:szCs w:val="24"/>
    </w:rPr>
  </w:style>
  <w:style w:type="paragraph" w:customStyle="1" w:styleId="12">
    <w:name w:val="Обычный1"/>
    <w:uiPriority w:val="99"/>
    <w:rsid w:val="00BD6A46"/>
    <w:pPr>
      <w:widowControl w:val="0"/>
      <w:spacing w:after="0" w:line="240" w:lineRule="auto"/>
    </w:pPr>
    <w:rPr>
      <w:rFonts w:ascii="Times New Roman" w:hAnsi="Times New Roman" w:cs="Times New Roman"/>
      <w:sz w:val="20"/>
      <w:szCs w:val="20"/>
    </w:rPr>
  </w:style>
  <w:style w:type="paragraph" w:customStyle="1" w:styleId="consplusnormal1">
    <w:name w:val="consplusnormal"/>
    <w:basedOn w:val="a0"/>
    <w:uiPriority w:val="99"/>
    <w:rsid w:val="00BD6A46"/>
    <w:pPr>
      <w:suppressAutoHyphens/>
      <w:spacing w:before="280" w:after="280" w:line="240" w:lineRule="auto"/>
    </w:pPr>
    <w:rPr>
      <w:rFonts w:ascii="Times New Roman" w:hAnsi="Times New Roman"/>
      <w:sz w:val="24"/>
      <w:szCs w:val="24"/>
      <w:lang w:eastAsia="ar-SA"/>
    </w:rPr>
  </w:style>
  <w:style w:type="paragraph" w:customStyle="1" w:styleId="s1">
    <w:name w:val="s_1"/>
    <w:basedOn w:val="a0"/>
    <w:uiPriority w:val="99"/>
    <w:rsid w:val="00BD6A46"/>
    <w:pPr>
      <w:spacing w:before="100" w:beforeAutospacing="1" w:after="100" w:afterAutospacing="1" w:line="240" w:lineRule="auto"/>
    </w:pPr>
    <w:rPr>
      <w:rFonts w:ascii="Times New Roman" w:hAnsi="Times New Roman"/>
      <w:sz w:val="24"/>
      <w:szCs w:val="24"/>
    </w:rPr>
  </w:style>
  <w:style w:type="paragraph" w:customStyle="1" w:styleId="s22">
    <w:name w:val="s_22"/>
    <w:basedOn w:val="a0"/>
    <w:uiPriority w:val="99"/>
    <w:rsid w:val="00571B95"/>
    <w:pPr>
      <w:spacing w:before="100" w:beforeAutospacing="1" w:after="100" w:afterAutospacing="1" w:line="240" w:lineRule="auto"/>
    </w:pPr>
    <w:rPr>
      <w:rFonts w:ascii="Times New Roman" w:hAnsi="Times New Roman"/>
      <w:sz w:val="24"/>
      <w:szCs w:val="24"/>
    </w:rPr>
  </w:style>
  <w:style w:type="paragraph" w:customStyle="1" w:styleId="s9">
    <w:name w:val="s_9"/>
    <w:basedOn w:val="a0"/>
    <w:uiPriority w:val="99"/>
    <w:rsid w:val="00571B95"/>
    <w:pPr>
      <w:spacing w:before="100" w:beforeAutospacing="1" w:after="100" w:afterAutospacing="1" w:line="240" w:lineRule="auto"/>
    </w:pPr>
    <w:rPr>
      <w:rFonts w:ascii="Times New Roman" w:hAnsi="Times New Roman"/>
      <w:sz w:val="24"/>
      <w:szCs w:val="24"/>
    </w:rPr>
  </w:style>
  <w:style w:type="paragraph" w:customStyle="1" w:styleId="pj">
    <w:name w:val="pj"/>
    <w:basedOn w:val="a0"/>
    <w:uiPriority w:val="99"/>
    <w:rsid w:val="00CC6E50"/>
    <w:pPr>
      <w:spacing w:before="100" w:beforeAutospacing="1" w:after="100" w:afterAutospacing="1" w:line="240" w:lineRule="auto"/>
    </w:pPr>
    <w:rPr>
      <w:rFonts w:ascii="Times New Roman" w:hAnsi="Times New Roman"/>
      <w:sz w:val="24"/>
      <w:szCs w:val="24"/>
    </w:rPr>
  </w:style>
  <w:style w:type="paragraph" w:customStyle="1" w:styleId="pboth">
    <w:name w:val="pboth"/>
    <w:basedOn w:val="a0"/>
    <w:uiPriority w:val="99"/>
    <w:rsid w:val="00BA3E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2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s://normativ.kontur.ru/document?moduleId=1&amp;documentId=167989"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hyperlink" Target="consultantplus://offline/ref=32B161DB8AEB4CF9E05A6743AAB693B835DD2D675CB3557A5736E14397FA678BC5EF9934465861B10BF83EmFh7I"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s://normativ.kontur.ru/document?moduleId=1&amp;documentId=242817"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docs.cntd.ru/document/901919338"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 Id="rId22" Type="http://schemas.openxmlformats.org/officeDocument/2006/relationships/hyperlink" Target="https://dogovor-urist.ru/%D0%BA%D0%BE%D0%B4%D0%B5%D0%BA%D1%81%D1%8B/%D0%B3%D1%80%D0%B0%D0%B4%D0%BE%D1%81%D1%82%D1%80%D0%BE%D0%B8%D1%82%D0%B5%D0%BB%D1%8C%D0%BD%D1%8B%D0%B9_%D0%BA%D0%BE%D0%B4%D0%B5%D0%BA%D1%81/%D1%81%D1%82_52/"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19323</Words>
  <Characters>110144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2019-08-20T04:29:00Z</cp:lastPrinted>
  <dcterms:created xsi:type="dcterms:W3CDTF">2021-01-19T05:24:00Z</dcterms:created>
  <dcterms:modified xsi:type="dcterms:W3CDTF">2021-01-19T05:24:00Z</dcterms:modified>
</cp:coreProperties>
</file>