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1F" w:rsidRPr="00013C4C" w:rsidRDefault="00B8691F" w:rsidP="00F6534E">
      <w:pPr>
        <w:pStyle w:val="Title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МКУ «</w:t>
      </w:r>
      <w:r w:rsidRPr="00013C4C">
        <w:rPr>
          <w:b/>
          <w:bCs/>
          <w:caps/>
          <w:sz w:val="32"/>
          <w:szCs w:val="32"/>
        </w:rPr>
        <w:t xml:space="preserve">Администрация </w:t>
      </w:r>
      <w:r>
        <w:rPr>
          <w:b/>
          <w:bCs/>
          <w:caps/>
          <w:sz w:val="32"/>
          <w:szCs w:val="32"/>
        </w:rPr>
        <w:t>ВАВИЛОВСКОГО</w:t>
      </w:r>
      <w:r w:rsidRPr="00013C4C">
        <w:rPr>
          <w:b/>
          <w:bCs/>
          <w:caps/>
          <w:sz w:val="32"/>
          <w:szCs w:val="32"/>
        </w:rPr>
        <w:t xml:space="preserve"> сельского поселения</w:t>
      </w:r>
      <w:r>
        <w:rPr>
          <w:b/>
          <w:bCs/>
          <w:caps/>
          <w:sz w:val="32"/>
          <w:szCs w:val="32"/>
        </w:rPr>
        <w:t>»</w:t>
      </w:r>
    </w:p>
    <w:p w:rsidR="00B8691F" w:rsidRDefault="00B8691F" w:rsidP="00F6534E">
      <w:pPr>
        <w:pStyle w:val="Subtitle"/>
        <w:rPr>
          <w:szCs w:val="32"/>
        </w:rPr>
      </w:pPr>
    </w:p>
    <w:p w:rsidR="00B8691F" w:rsidRPr="00013C4C" w:rsidRDefault="00B8691F" w:rsidP="00F6534E">
      <w:pPr>
        <w:pStyle w:val="Subtitle"/>
        <w:jc w:val="left"/>
        <w:rPr>
          <w:szCs w:val="32"/>
        </w:rPr>
      </w:pPr>
    </w:p>
    <w:p w:rsidR="00B8691F" w:rsidRPr="00013C4C" w:rsidRDefault="00B8691F" w:rsidP="00F6534E">
      <w:pPr>
        <w:pStyle w:val="Subtitle"/>
        <w:rPr>
          <w:szCs w:val="32"/>
        </w:rPr>
      </w:pPr>
      <w:r w:rsidRPr="00013C4C">
        <w:rPr>
          <w:szCs w:val="32"/>
        </w:rPr>
        <w:t>Постановление</w:t>
      </w:r>
    </w:p>
    <w:p w:rsidR="00B8691F" w:rsidRDefault="00B8691F" w:rsidP="00F6534E">
      <w:pPr>
        <w:jc w:val="center"/>
      </w:pPr>
    </w:p>
    <w:tbl>
      <w:tblPr>
        <w:tblW w:w="0" w:type="auto"/>
        <w:tblLook w:val="01E0"/>
      </w:tblPr>
      <w:tblGrid>
        <w:gridCol w:w="3236"/>
        <w:gridCol w:w="3215"/>
        <w:gridCol w:w="3120"/>
      </w:tblGrid>
      <w:tr w:rsidR="00B8691F" w:rsidRPr="005D0E8E" w:rsidTr="009C1A53">
        <w:tc>
          <w:tcPr>
            <w:tcW w:w="3236" w:type="dxa"/>
          </w:tcPr>
          <w:p w:rsidR="00B8691F" w:rsidRPr="005D0E8E" w:rsidRDefault="00B8691F" w:rsidP="00E046BA">
            <w:pPr>
              <w:pStyle w:val="Heading1"/>
              <w:rPr>
                <w:sz w:val="28"/>
                <w:szCs w:val="24"/>
              </w:rPr>
            </w:pPr>
            <w:r w:rsidRPr="005D0E8E">
              <w:rPr>
                <w:sz w:val="28"/>
                <w:szCs w:val="24"/>
              </w:rPr>
              <w:t xml:space="preserve"> </w:t>
            </w:r>
          </w:p>
          <w:p w:rsidR="00B8691F" w:rsidRPr="005D0E8E" w:rsidRDefault="00B8691F" w:rsidP="008D10CF">
            <w:pPr>
              <w:pStyle w:val="Heading1"/>
              <w:rPr>
                <w:sz w:val="28"/>
                <w:szCs w:val="24"/>
              </w:rPr>
            </w:pPr>
            <w:r w:rsidRPr="005D0E8E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20.07.2020</w:t>
            </w:r>
          </w:p>
        </w:tc>
        <w:tc>
          <w:tcPr>
            <w:tcW w:w="3215" w:type="dxa"/>
          </w:tcPr>
          <w:p w:rsidR="00B8691F" w:rsidRPr="005D0E8E" w:rsidRDefault="00B8691F" w:rsidP="00E046BA">
            <w:pPr>
              <w:pStyle w:val="Heading1"/>
              <w:rPr>
                <w:sz w:val="28"/>
                <w:szCs w:val="24"/>
              </w:rPr>
            </w:pPr>
          </w:p>
          <w:p w:rsidR="00B8691F" w:rsidRPr="005D0E8E" w:rsidRDefault="00B8691F" w:rsidP="00E046BA">
            <w:pPr>
              <w:pStyle w:val="Heading1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д.Вавиловка</w:t>
            </w:r>
          </w:p>
        </w:tc>
        <w:tc>
          <w:tcPr>
            <w:tcW w:w="3120" w:type="dxa"/>
          </w:tcPr>
          <w:p w:rsidR="00B8691F" w:rsidRPr="005D0E8E" w:rsidRDefault="00B8691F" w:rsidP="00E046BA">
            <w:pPr>
              <w:pStyle w:val="Heading1"/>
              <w:rPr>
                <w:sz w:val="28"/>
                <w:szCs w:val="24"/>
              </w:rPr>
            </w:pPr>
          </w:p>
          <w:p w:rsidR="00B8691F" w:rsidRDefault="00B8691F" w:rsidP="008D10CF">
            <w:pPr>
              <w:pStyle w:val="Heading1"/>
              <w:jc w:val="center"/>
              <w:rPr>
                <w:sz w:val="28"/>
                <w:szCs w:val="24"/>
              </w:rPr>
            </w:pPr>
            <w:r w:rsidRPr="005D0E8E">
              <w:rPr>
                <w:sz w:val="28"/>
                <w:szCs w:val="24"/>
              </w:rPr>
              <w:t xml:space="preserve">№ </w:t>
            </w:r>
            <w:r>
              <w:rPr>
                <w:sz w:val="28"/>
                <w:szCs w:val="24"/>
              </w:rPr>
              <w:t>84</w:t>
            </w:r>
          </w:p>
          <w:p w:rsidR="00B8691F" w:rsidRDefault="00B8691F" w:rsidP="009C1A53">
            <w:pPr>
              <w:rPr>
                <w:lang w:eastAsia="ru-RU"/>
              </w:rPr>
            </w:pPr>
          </w:p>
          <w:p w:rsidR="00B8691F" w:rsidRPr="009C1A53" w:rsidRDefault="00B8691F" w:rsidP="009C1A53">
            <w:pPr>
              <w:rPr>
                <w:lang w:eastAsia="ru-RU"/>
              </w:rPr>
            </w:pPr>
          </w:p>
        </w:tc>
      </w:tr>
    </w:tbl>
    <w:p w:rsidR="00B8691F" w:rsidRPr="009C1A53" w:rsidRDefault="00B8691F" w:rsidP="00E87424">
      <w:pPr>
        <w:widowControl/>
        <w:shd w:val="clear" w:color="auto" w:fill="FFFFFF"/>
        <w:suppressAutoHyphens w:val="0"/>
        <w:autoSpaceDE/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 xml:space="preserve">Об осуществлении бюджетных  инвестиций </w:t>
      </w:r>
    </w:p>
    <w:p w:rsidR="00B8691F" w:rsidRPr="009C1A53" w:rsidRDefault="00B8691F" w:rsidP="00E87424">
      <w:pPr>
        <w:widowControl/>
        <w:shd w:val="clear" w:color="auto" w:fill="FFFFFF"/>
        <w:suppressAutoHyphens w:val="0"/>
        <w:autoSpaceDE/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 xml:space="preserve">в объекты муниципальной собственности  </w:t>
      </w:r>
    </w:p>
    <w:p w:rsidR="00B8691F" w:rsidRPr="009C1A53" w:rsidRDefault="00B8691F" w:rsidP="00E87424">
      <w:pPr>
        <w:widowControl/>
        <w:shd w:val="clear" w:color="auto" w:fill="FFFFFF"/>
        <w:suppressAutoHyphens w:val="0"/>
        <w:autoSpaceDE/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8691F" w:rsidRPr="009C1A53" w:rsidRDefault="00B8691F" w:rsidP="00E87424">
      <w:pPr>
        <w:widowControl/>
        <w:shd w:val="clear" w:color="auto" w:fill="FFFFFF"/>
        <w:suppressAutoHyphens w:val="0"/>
        <w:autoSpaceDE/>
        <w:rPr>
          <w:rFonts w:ascii="Arial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9C1A5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Вавиловское</w:t>
      </w:r>
      <w:r w:rsidRPr="009C1A53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B8691F" w:rsidRPr="009C1A53" w:rsidRDefault="00B8691F" w:rsidP="00E87424">
      <w:pPr>
        <w:widowControl/>
        <w:shd w:val="clear" w:color="auto" w:fill="FFFFFF"/>
        <w:suppressAutoHyphens w:val="0"/>
        <w:autoSpaceDE/>
        <w:rPr>
          <w:rFonts w:ascii="Arial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8691F" w:rsidRPr="009C1A53" w:rsidRDefault="00B8691F" w:rsidP="009C1A53">
      <w:pPr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 xml:space="preserve">В соответствии со статьей 78.2, статьей 79 Бюджетного кодекса Российской Федерации, в целях повышения эффективности расходования бюджетных средств </w:t>
      </w:r>
    </w:p>
    <w:p w:rsidR="00B8691F" w:rsidRPr="009C1A53" w:rsidRDefault="00B8691F" w:rsidP="009C1A53">
      <w:pPr>
        <w:rPr>
          <w:rFonts w:ascii="Times New Roman" w:hAnsi="Times New Roman"/>
          <w:sz w:val="28"/>
          <w:szCs w:val="28"/>
        </w:rPr>
      </w:pPr>
    </w:p>
    <w:p w:rsidR="00B8691F" w:rsidRPr="009C1A53" w:rsidRDefault="00B8691F" w:rsidP="009C1A53">
      <w:pPr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>ПОСТАНОВЛЯЮ:</w:t>
      </w:r>
    </w:p>
    <w:p w:rsidR="00B8691F" w:rsidRPr="009C1A53" w:rsidRDefault="00B8691F" w:rsidP="009C1A53">
      <w:pPr>
        <w:tabs>
          <w:tab w:val="left" w:pos="851"/>
        </w:tabs>
        <w:ind w:left="426" w:right="-1"/>
        <w:jc w:val="both"/>
        <w:rPr>
          <w:rFonts w:ascii="Times New Roman" w:hAnsi="Times New Roman"/>
          <w:sz w:val="28"/>
          <w:szCs w:val="28"/>
        </w:rPr>
      </w:pPr>
    </w:p>
    <w:p w:rsidR="00B8691F" w:rsidRPr="009C1A53" w:rsidRDefault="00B8691F" w:rsidP="009C1A5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>Утвердить порядок осуществления бюджетных инвестиций в объекты муниципальной собственности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Вавиловское </w:t>
      </w:r>
      <w:r w:rsidRPr="009C1A53">
        <w:rPr>
          <w:rFonts w:ascii="Times New Roman" w:hAnsi="Times New Roman"/>
          <w:sz w:val="28"/>
          <w:szCs w:val="28"/>
        </w:rPr>
        <w:t xml:space="preserve"> сельское поселение», а также принятия решений о подготовке и реализации бюджетных инвестиций в указанные объекты согласно приложению к настоящему постановлению.</w:t>
      </w:r>
    </w:p>
    <w:p w:rsidR="00B8691F" w:rsidRPr="009C1A53" w:rsidRDefault="00B8691F" w:rsidP="009C1A5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9C1A53">
        <w:rPr>
          <w:rFonts w:ascii="Times New Roman" w:hAnsi="Times New Roman"/>
          <w:sz w:val="28"/>
          <w:szCs w:val="28"/>
        </w:rPr>
        <w:t xml:space="preserve"> сельского поселения от 1</w:t>
      </w:r>
      <w:r>
        <w:rPr>
          <w:rFonts w:ascii="Times New Roman" w:hAnsi="Times New Roman"/>
          <w:sz w:val="28"/>
          <w:szCs w:val="28"/>
        </w:rPr>
        <w:t>1</w:t>
      </w:r>
      <w:r w:rsidRPr="009C1A5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9C1A53">
        <w:rPr>
          <w:rFonts w:ascii="Times New Roman" w:hAnsi="Times New Roman"/>
          <w:sz w:val="28"/>
          <w:szCs w:val="28"/>
        </w:rPr>
        <w:t>.2011 г N 1</w:t>
      </w:r>
      <w:r>
        <w:rPr>
          <w:rFonts w:ascii="Times New Roman" w:hAnsi="Times New Roman"/>
          <w:sz w:val="28"/>
          <w:szCs w:val="28"/>
        </w:rPr>
        <w:t>09</w:t>
      </w:r>
      <w:r w:rsidRPr="009C1A53">
        <w:rPr>
          <w:rFonts w:ascii="Times New Roman" w:hAnsi="Times New Roman"/>
          <w:sz w:val="28"/>
          <w:szCs w:val="28"/>
        </w:rPr>
        <w:t xml:space="preserve"> " Об утверждении Порядка предоставления бюджетных инвестиций автономным и бюджетным муниципальным учреждениям, влекущих соответствующее увеличение стоимости их основных средств  МО «</w:t>
      </w:r>
      <w:r>
        <w:rPr>
          <w:rFonts w:ascii="Times New Roman" w:hAnsi="Times New Roman"/>
          <w:sz w:val="28"/>
          <w:szCs w:val="28"/>
        </w:rPr>
        <w:t>Вавиловское</w:t>
      </w:r>
      <w:r w:rsidRPr="009C1A53">
        <w:rPr>
          <w:rFonts w:ascii="Times New Roman" w:hAnsi="Times New Roman"/>
          <w:sz w:val="28"/>
          <w:szCs w:val="28"/>
        </w:rPr>
        <w:t xml:space="preserve">  сельское поселения».</w:t>
      </w:r>
    </w:p>
    <w:p w:rsidR="00B8691F" w:rsidRPr="009C1A53" w:rsidRDefault="00B8691F" w:rsidP="009C1A5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Pr="009C1A53">
        <w:rPr>
          <w:rFonts w:ascii="Times New Roman" w:hAnsi="Times New Roman"/>
          <w:kern w:val="2"/>
          <w:sz w:val="28"/>
          <w:szCs w:val="28"/>
        </w:rPr>
        <w:t xml:space="preserve">и размещению </w:t>
      </w:r>
      <w:r w:rsidRPr="009C1A53">
        <w:rPr>
          <w:rFonts w:ascii="Times New Roman" w:hAnsi="Times New Roman"/>
          <w:sz w:val="28"/>
          <w:szCs w:val="28"/>
        </w:rPr>
        <w:t xml:space="preserve">на официальном  сайте Администрации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9C1A5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8691F" w:rsidRPr="009C1A53" w:rsidRDefault="00B8691F" w:rsidP="009C1A5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C1A53">
        <w:rPr>
          <w:rFonts w:ascii="Times New Roman" w:hAnsi="Times New Roman"/>
          <w:sz w:val="28"/>
          <w:szCs w:val="28"/>
        </w:rPr>
        <w:t>Контроль  исполнения настоящего постановления оставляю за собой.</w:t>
      </w:r>
    </w:p>
    <w:p w:rsidR="00B8691F" w:rsidRPr="009C1A53" w:rsidRDefault="00B8691F" w:rsidP="009C1A53">
      <w:pPr>
        <w:ind w:firstLine="150"/>
        <w:jc w:val="both"/>
        <w:rPr>
          <w:rFonts w:ascii="Times New Roman" w:hAnsi="Times New Roman"/>
          <w:sz w:val="28"/>
          <w:szCs w:val="28"/>
        </w:rPr>
      </w:pPr>
    </w:p>
    <w:p w:rsidR="00B8691F" w:rsidRPr="009C1A53" w:rsidRDefault="00B8691F" w:rsidP="009C1A53">
      <w:pPr>
        <w:jc w:val="both"/>
        <w:rPr>
          <w:rFonts w:ascii="Times New Roman" w:hAnsi="Times New Roman"/>
          <w:sz w:val="28"/>
          <w:szCs w:val="28"/>
        </w:rPr>
      </w:pPr>
    </w:p>
    <w:p w:rsidR="00B8691F" w:rsidRDefault="00B8691F" w:rsidP="009C1A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Pr="009C1A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9C1A53">
        <w:rPr>
          <w:rFonts w:ascii="Times New Roman" w:hAnsi="Times New Roman"/>
          <w:sz w:val="28"/>
          <w:szCs w:val="28"/>
        </w:rPr>
        <w:t xml:space="preserve"> сельского поселения                         </w:t>
      </w:r>
      <w:r>
        <w:rPr>
          <w:rFonts w:ascii="Times New Roman" w:hAnsi="Times New Roman"/>
          <w:sz w:val="28"/>
          <w:szCs w:val="28"/>
        </w:rPr>
        <w:t>П.А.Иванов</w:t>
      </w:r>
    </w:p>
    <w:p w:rsidR="00B8691F" w:rsidRDefault="00B8691F" w:rsidP="009C1A53">
      <w:pPr>
        <w:rPr>
          <w:rFonts w:ascii="Times New Roman" w:hAnsi="Times New Roman"/>
          <w:sz w:val="28"/>
          <w:szCs w:val="28"/>
        </w:rPr>
      </w:pPr>
    </w:p>
    <w:p w:rsidR="00B8691F" w:rsidRDefault="00B8691F" w:rsidP="009C1A53">
      <w:pPr>
        <w:rPr>
          <w:rFonts w:ascii="Times New Roman" w:hAnsi="Times New Roman"/>
          <w:sz w:val="28"/>
          <w:szCs w:val="28"/>
        </w:rPr>
      </w:pPr>
    </w:p>
    <w:p w:rsidR="00B8691F" w:rsidRPr="009C1A53" w:rsidRDefault="00B8691F" w:rsidP="009C1A53">
      <w:pPr>
        <w:rPr>
          <w:rFonts w:ascii="Times New Roman" w:hAnsi="Times New Roman"/>
          <w:sz w:val="28"/>
          <w:szCs w:val="28"/>
        </w:rPr>
      </w:pPr>
    </w:p>
    <w:p w:rsidR="00B8691F" w:rsidRPr="009C1A53" w:rsidRDefault="00B8691F" w:rsidP="008D10CF">
      <w:pPr>
        <w:rPr>
          <w:rFonts w:ascii="Times New Roman" w:hAnsi="Times New Roman"/>
          <w:sz w:val="28"/>
          <w:szCs w:val="28"/>
        </w:rPr>
      </w:pPr>
    </w:p>
    <w:p w:rsidR="00B8691F" w:rsidRPr="009C1A53" w:rsidRDefault="00B8691F" w:rsidP="008D10CF">
      <w:pPr>
        <w:rPr>
          <w:rFonts w:ascii="Times New Roman" w:hAnsi="Times New Roman"/>
          <w:sz w:val="28"/>
          <w:szCs w:val="28"/>
        </w:rPr>
      </w:pPr>
    </w:p>
    <w:p w:rsidR="00B8691F" w:rsidRDefault="00B8691F" w:rsidP="008D10CF">
      <w:pPr>
        <w:pStyle w:val="ConsPlusNormal"/>
        <w:jc w:val="right"/>
        <w:rPr>
          <w:sz w:val="28"/>
          <w:szCs w:val="28"/>
        </w:rPr>
      </w:pPr>
      <w:r w:rsidRPr="008D10CF">
        <w:rPr>
          <w:sz w:val="28"/>
          <w:szCs w:val="28"/>
        </w:rPr>
        <w:t xml:space="preserve">Приложение к постановлению </w:t>
      </w:r>
    </w:p>
    <w:p w:rsidR="00B8691F" w:rsidRDefault="00B8691F" w:rsidP="008D10CF">
      <w:pPr>
        <w:pStyle w:val="ConsPlusNormal"/>
        <w:jc w:val="right"/>
        <w:rPr>
          <w:sz w:val="28"/>
          <w:szCs w:val="28"/>
        </w:rPr>
      </w:pPr>
      <w:r w:rsidRPr="008D10C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Вавиловского</w:t>
      </w:r>
    </w:p>
    <w:p w:rsidR="00B8691F" w:rsidRPr="008D10CF" w:rsidRDefault="00B8691F" w:rsidP="008D10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Pr="008D10CF">
        <w:rPr>
          <w:sz w:val="28"/>
          <w:szCs w:val="28"/>
        </w:rPr>
        <w:t xml:space="preserve"> </w:t>
      </w:r>
      <w:r>
        <w:rPr>
          <w:sz w:val="28"/>
          <w:szCs w:val="28"/>
        </w:rPr>
        <w:t>20.07.2020</w:t>
      </w:r>
      <w:r w:rsidRPr="008D10CF">
        <w:rPr>
          <w:sz w:val="28"/>
          <w:szCs w:val="28"/>
        </w:rPr>
        <w:t xml:space="preserve"> г. № </w:t>
      </w:r>
      <w:r>
        <w:rPr>
          <w:sz w:val="28"/>
          <w:szCs w:val="28"/>
        </w:rPr>
        <w:t>84</w:t>
      </w:r>
    </w:p>
    <w:p w:rsidR="00B8691F" w:rsidRPr="008D10CF" w:rsidRDefault="00B8691F" w:rsidP="008D10CF">
      <w:pPr>
        <w:pStyle w:val="ConsPlusNormal"/>
        <w:jc w:val="both"/>
        <w:rPr>
          <w:sz w:val="28"/>
          <w:szCs w:val="28"/>
        </w:rPr>
      </w:pPr>
    </w:p>
    <w:p w:rsidR="00B8691F" w:rsidRPr="009032B9" w:rsidRDefault="00B8691F" w:rsidP="00BF16A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P50"/>
      <w:bookmarkEnd w:id="0"/>
      <w:r w:rsidRPr="009032B9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9032B9">
        <w:rPr>
          <w:rFonts w:ascii="Times New Roman" w:hAnsi="Times New Roman"/>
          <w:b/>
          <w:sz w:val="28"/>
          <w:szCs w:val="28"/>
        </w:rPr>
        <w:br/>
        <w:t>осуществления бюджетных инвестиций в объекты муниципальной собственности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Вавиловское</w:t>
      </w:r>
      <w:r w:rsidRPr="009032B9">
        <w:rPr>
          <w:rFonts w:ascii="Times New Roman" w:hAnsi="Times New Roman"/>
          <w:b/>
          <w:sz w:val="28"/>
          <w:szCs w:val="28"/>
        </w:rPr>
        <w:t xml:space="preserve"> сельское  поселение», а также принятия решений о подготовке и реализации бюджетных инвестиций в указанные объекты</w:t>
      </w:r>
    </w:p>
    <w:p w:rsidR="00B8691F" w:rsidRPr="009032B9" w:rsidRDefault="00B8691F" w:rsidP="00BF16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91F" w:rsidRPr="009032B9" w:rsidRDefault="00B8691F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9032B9">
        <w:rPr>
          <w:rFonts w:ascii="Times New Roman" w:hAnsi="Times New Roman"/>
          <w:sz w:val="28"/>
          <w:szCs w:val="28"/>
        </w:rPr>
        <w:t>1. Настоящий Порядок устанавливает порядок принятия решений о подготовке и реализации бюджетных инвестиций в объекты капитального строительства муниципальной собственности муниципального образования «</w:t>
      </w:r>
      <w:r>
        <w:rPr>
          <w:rFonts w:ascii="Times New Roman" w:hAnsi="Times New Roman"/>
          <w:sz w:val="28"/>
          <w:szCs w:val="28"/>
        </w:rPr>
        <w:t>Вавиловское</w:t>
      </w:r>
      <w:r w:rsidRPr="009032B9">
        <w:rPr>
          <w:rFonts w:ascii="Times New Roman" w:hAnsi="Times New Roman"/>
          <w:sz w:val="28"/>
          <w:szCs w:val="28"/>
        </w:rPr>
        <w:t xml:space="preserve"> сельское поселение» (далее – </w:t>
      </w:r>
      <w:r>
        <w:rPr>
          <w:rFonts w:ascii="Times New Roman" w:hAnsi="Times New Roman"/>
          <w:sz w:val="28"/>
          <w:szCs w:val="28"/>
        </w:rPr>
        <w:t>Вавиловское</w:t>
      </w:r>
      <w:r w:rsidRPr="009032B9">
        <w:rPr>
          <w:rFonts w:ascii="Times New Roman" w:hAnsi="Times New Roman"/>
          <w:sz w:val="28"/>
          <w:szCs w:val="28"/>
        </w:rPr>
        <w:t xml:space="preserve"> сельское поселение) или в приобретение объектов недвижимого имущества в муниципальную собственность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9032B9">
        <w:rPr>
          <w:rFonts w:ascii="Times New Roman" w:hAnsi="Times New Roman"/>
          <w:sz w:val="28"/>
          <w:szCs w:val="28"/>
        </w:rPr>
        <w:t xml:space="preserve"> сельского поселения (далее - бюджетные инвестиции), а также осуществления бюджетных инвестиций за счет средств местного бюджета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9032B9">
        <w:rPr>
          <w:rFonts w:ascii="Times New Roman" w:hAnsi="Times New Roman"/>
          <w:sz w:val="28"/>
          <w:szCs w:val="28"/>
        </w:rPr>
        <w:t xml:space="preserve"> сельского поселения (далее – местный бюджет),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2B9">
        <w:rPr>
          <w:rFonts w:ascii="Times New Roman" w:hAnsi="Times New Roman"/>
          <w:sz w:val="28"/>
          <w:szCs w:val="28"/>
        </w:rPr>
        <w:t xml:space="preserve">числе условия передачи органами местного самоуправления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9032B9">
        <w:rPr>
          <w:rFonts w:ascii="Times New Roman" w:hAnsi="Times New Roman"/>
          <w:sz w:val="28"/>
          <w:szCs w:val="28"/>
        </w:rPr>
        <w:t xml:space="preserve"> сельского поселения (далее – органы местного самоуправления) муниципальным бюджетным учреждениям или муниципальным автономным учреждениям, муниципальным унитарным предприятиям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9032B9">
        <w:rPr>
          <w:rFonts w:ascii="Times New Roman" w:hAnsi="Times New Roman"/>
          <w:sz w:val="28"/>
          <w:szCs w:val="28"/>
        </w:rPr>
        <w:t xml:space="preserve"> сельского поселения (далее - организации) полномочий муниципального заказчика по заключению и исполнению от имени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9032B9">
        <w:rPr>
          <w:rFonts w:ascii="Times New Roman" w:hAnsi="Times New Roman"/>
          <w:sz w:val="28"/>
          <w:szCs w:val="28"/>
        </w:rPr>
        <w:t xml:space="preserve"> сельского поселения муниципальных контрактов от лица указанных органов в соответствии с настоящими Порядком, а также порядок заключения соглашений о передаче указанных полномочий (далее соответственно - объекты капитального строительства, объекты недвижимого имущества, муниципальный контракт).</w:t>
      </w:r>
    </w:p>
    <w:p w:rsidR="00B8691F" w:rsidRPr="009032B9" w:rsidRDefault="00B8691F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2. Бюджетные инвестиции осуществляются в соответствии с решениями о подготовке и реализации бюджетных инвестиций (далее - решения).</w:t>
      </w:r>
    </w:p>
    <w:p w:rsidR="00B8691F" w:rsidRPr="009032B9" w:rsidRDefault="00B8691F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3. Инициатором подготовки проекта решения выступает Администрация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9032B9">
        <w:rPr>
          <w:rFonts w:ascii="Times New Roman" w:hAnsi="Times New Roman"/>
          <w:sz w:val="28"/>
          <w:szCs w:val="28"/>
        </w:rPr>
        <w:t xml:space="preserve"> сельского  поселения.</w:t>
      </w:r>
    </w:p>
    <w:p w:rsidR="00B8691F" w:rsidRPr="009032B9" w:rsidRDefault="00B8691F" w:rsidP="00BF16A1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4. Не допускается при исполнении местного бюджета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собственности, за исключением случая, указанного в </w:t>
      </w:r>
      <w:hyperlink w:anchor="Par2" w:history="1">
        <w:r w:rsidRPr="009032B9">
          <w:rPr>
            <w:rFonts w:ascii="Times New Roman" w:hAnsi="Times New Roman"/>
            <w:sz w:val="28"/>
            <w:szCs w:val="28"/>
          </w:rPr>
          <w:t>абзаце втором</w:t>
        </w:r>
      </w:hyperlink>
      <w:r w:rsidRPr="009032B9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B8691F" w:rsidRPr="009032B9" w:rsidRDefault="00B8691F" w:rsidP="00BF16A1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При исполнении местного бюджета допускается предоставление бюджетных инвестиций в объекты муниципальной собственности, указанные в </w:t>
      </w:r>
      <w:hyperlink w:anchor="Par0" w:history="1">
        <w:r w:rsidRPr="009032B9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9032B9">
        <w:rPr>
          <w:rFonts w:ascii="Times New Roman" w:hAnsi="Times New Roman"/>
          <w:sz w:val="28"/>
          <w:szCs w:val="28"/>
        </w:rPr>
        <w:t xml:space="preserve"> настоящего пункта, в случае изменения в установленном порядке типа бюджетного или автономного учреждения или организационно-правовой формы муниципального унитарного предприятия, являющихся получателями субсидий, предусмотренных </w:t>
      </w:r>
      <w:hyperlink r:id="rId5" w:history="1">
        <w:r w:rsidRPr="009032B9">
          <w:rPr>
            <w:rFonts w:ascii="Times New Roman" w:hAnsi="Times New Roman"/>
            <w:sz w:val="28"/>
            <w:szCs w:val="28"/>
          </w:rPr>
          <w:t>статьей 78.2</w:t>
        </w:r>
      </w:hyperlink>
      <w:r w:rsidRPr="009032B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учреждением, муниципальным унитарным предприятием договоры в части замены стороны договора - бюджетного или автономного учреждения, муниципального унитарного предприятия на казенное учреждение и вида договора - гражданско-правового договора бюджетного или автономного учреждения, муниципального унитарного предприятия на муниципальный контракт</w:t>
      </w:r>
    </w:p>
    <w:p w:rsidR="00B8691F" w:rsidRPr="009032B9" w:rsidRDefault="00B8691F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5. Отбор объектов капитального строительства либо объектов недвижимого имущества производится с учетом: </w:t>
      </w:r>
    </w:p>
    <w:p w:rsidR="00B8691F" w:rsidRPr="009032B9" w:rsidRDefault="00B8691F" w:rsidP="00BF16A1">
      <w:pPr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а) приоритетов и целей развития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9032B9">
        <w:rPr>
          <w:rFonts w:ascii="Times New Roman" w:hAnsi="Times New Roman"/>
          <w:sz w:val="28"/>
          <w:szCs w:val="28"/>
        </w:rPr>
        <w:t xml:space="preserve"> сельского поселения  исходя из прогнозов и программ его социально-экономического развития, муниципальных программ, а также документов территориального планирования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9032B9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B8691F" w:rsidRPr="009032B9" w:rsidRDefault="00B8691F" w:rsidP="00BF16A1">
      <w:pPr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б) поручений Главы Администрации</w:t>
      </w:r>
      <w:r>
        <w:rPr>
          <w:rFonts w:ascii="Times New Roman" w:hAnsi="Times New Roman"/>
          <w:sz w:val="28"/>
          <w:szCs w:val="28"/>
        </w:rPr>
        <w:t xml:space="preserve"> Вавиловского</w:t>
      </w:r>
      <w:r w:rsidRPr="009032B9">
        <w:rPr>
          <w:rFonts w:ascii="Times New Roman" w:hAnsi="Times New Roman"/>
          <w:sz w:val="28"/>
          <w:szCs w:val="28"/>
        </w:rPr>
        <w:t xml:space="preserve"> сельского поселения.                                                             </w:t>
      </w:r>
    </w:p>
    <w:p w:rsidR="00B8691F" w:rsidRPr="009032B9" w:rsidRDefault="00B8691F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6. Проектом решения могут предусматриваться один или несколько объектов капитального строительства или объектов недвижимого имущества. </w:t>
      </w:r>
    </w:p>
    <w:p w:rsidR="00B8691F" w:rsidRPr="009032B9" w:rsidRDefault="00B8691F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7. Проект решения содержит следующую информацию: </w:t>
      </w:r>
    </w:p>
    <w:p w:rsidR="00B8691F" w:rsidRPr="009032B9" w:rsidRDefault="00B8691F" w:rsidP="00BF16A1">
      <w:pPr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а) цель осуществления бюджетных инвестиций;</w:t>
      </w:r>
    </w:p>
    <w:p w:rsidR="00B8691F" w:rsidRPr="009032B9" w:rsidRDefault="00B8691F" w:rsidP="00BF16A1">
      <w:pPr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б) наименование объекта капитального строительства либо наименование объекта недвижимого имущества; </w:t>
      </w:r>
    </w:p>
    <w:p w:rsidR="00B8691F" w:rsidRPr="009032B9" w:rsidRDefault="00B8691F" w:rsidP="00BF16A1">
      <w:pPr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в) объем бюджетных инвестиций с разбивкой по годам;</w:t>
      </w:r>
    </w:p>
    <w:p w:rsidR="00B8691F" w:rsidRPr="009032B9" w:rsidRDefault="00B8691F" w:rsidP="00BF16A1">
      <w:pPr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г) наименование получателя средств местного бюджета, осуществляющего бюджетную инвестицию (далее – получатель бюджетных средств); </w:t>
      </w:r>
    </w:p>
    <w:p w:rsidR="00B8691F" w:rsidRPr="009032B9" w:rsidRDefault="00B8691F" w:rsidP="00BF16A1">
      <w:pPr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д) объем бюджетных ассигнований, предусмотренный для осуществления бюджетных инвестиций получателю бюджетных средств;</w:t>
      </w:r>
    </w:p>
    <w:p w:rsidR="00B8691F" w:rsidRPr="009032B9" w:rsidRDefault="00B8691F" w:rsidP="00BF16A1">
      <w:pPr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е) срок ввода в эксплуатацию объекта капитального строительства или срок приобретения объекта недвижимого имущества;</w:t>
      </w:r>
    </w:p>
    <w:p w:rsidR="00B8691F" w:rsidRPr="009032B9" w:rsidRDefault="00B8691F" w:rsidP="00BF16A1">
      <w:pPr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предполагаемая (предельная) стоимость приобретения объекта недвижимого имущества.</w:t>
      </w:r>
    </w:p>
    <w:p w:rsidR="00B8691F" w:rsidRPr="009032B9" w:rsidRDefault="00B8691F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8. Администрация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9032B9">
        <w:rPr>
          <w:rFonts w:ascii="Times New Roman" w:hAnsi="Times New Roman"/>
          <w:sz w:val="28"/>
          <w:szCs w:val="28"/>
        </w:rPr>
        <w:t xml:space="preserve"> сельского поселения подготавливает проект решения в форме  постановления Администрации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9032B9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B8691F" w:rsidRPr="009032B9" w:rsidRDefault="00B8691F" w:rsidP="00BF16A1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9.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объектов капитального строительства и (или) приобретения объектов недвижимого имущества:</w:t>
      </w:r>
    </w:p>
    <w:p w:rsidR="00B8691F" w:rsidRPr="009032B9" w:rsidRDefault="00B8691F" w:rsidP="00BF16A1">
      <w:p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>а) муниципальными заказчиками, являющимися получателями бюджетных средств;</w:t>
      </w:r>
    </w:p>
    <w:p w:rsidR="00B8691F" w:rsidRPr="009032B9" w:rsidRDefault="00B8691F" w:rsidP="00BF16A1">
      <w:p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2" w:name="Par14"/>
      <w:bookmarkEnd w:id="2"/>
      <w:r w:rsidRPr="009032B9">
        <w:rPr>
          <w:rFonts w:ascii="Times New Roman" w:hAnsi="Times New Roman"/>
          <w:sz w:val="28"/>
          <w:szCs w:val="28"/>
        </w:rPr>
        <w:t xml:space="preserve"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 Порядком свои полномочия муниципального заказчика по заключению и исполнению от имени  Администрации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9032B9">
        <w:rPr>
          <w:rFonts w:ascii="Times New Roman" w:hAnsi="Times New Roman"/>
          <w:sz w:val="28"/>
          <w:szCs w:val="28"/>
        </w:rPr>
        <w:t xml:space="preserve"> сельского  поселения  муниципальных контрактов.</w:t>
      </w:r>
    </w:p>
    <w:p w:rsidR="00B8691F" w:rsidRPr="009032B9" w:rsidRDefault="00B8691F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10. Муниципальные контракты заключаются и оплачиваются в пределах лимитов бюджетных обязательств, доведенных муниципальному заказчику как получателю бюджетных средств, либо в порядке, установленном Бюджетным </w:t>
      </w:r>
      <w:hyperlink r:id="rId6" w:history="1">
        <w:r w:rsidRPr="009032B9">
          <w:rPr>
            <w:rFonts w:ascii="Times New Roman" w:hAnsi="Times New Roman"/>
            <w:sz w:val="28"/>
            <w:szCs w:val="28"/>
          </w:rPr>
          <w:t>кодексом</w:t>
        </w:r>
      </w:hyperlink>
      <w:r w:rsidRPr="009032B9">
        <w:rPr>
          <w:rFonts w:ascii="Times New Roman" w:hAnsi="Times New Roman"/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решениями, на срок, превышающий срок действия утвержденных ему лимитов бюджетных обязательств.</w:t>
      </w:r>
    </w:p>
    <w:p w:rsidR="00B8691F" w:rsidRPr="009032B9" w:rsidRDefault="00B8691F" w:rsidP="00BF16A1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11. В целях осуществления бюджетных инвестиций в соответствии с </w:t>
      </w:r>
      <w:hyperlink r:id="rId7" w:anchor="Par14" w:history="1">
        <w:r w:rsidRPr="009032B9">
          <w:rPr>
            <w:rFonts w:ascii="Times New Roman" w:hAnsi="Times New Roman"/>
            <w:sz w:val="28"/>
            <w:szCs w:val="28"/>
          </w:rPr>
          <w:t xml:space="preserve">подпунктом «б» пункта </w:t>
        </w:r>
      </w:hyperlink>
      <w:r w:rsidRPr="009032B9">
        <w:rPr>
          <w:rFonts w:ascii="Times New Roman" w:hAnsi="Times New Roman"/>
          <w:sz w:val="28"/>
          <w:szCs w:val="28"/>
        </w:rPr>
        <w:t xml:space="preserve">9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9032B9">
        <w:rPr>
          <w:rFonts w:ascii="Times New Roman" w:hAnsi="Times New Roman"/>
          <w:sz w:val="28"/>
          <w:szCs w:val="28"/>
        </w:rPr>
        <w:t xml:space="preserve"> сельского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</w:p>
    <w:p w:rsidR="00B8691F" w:rsidRPr="009032B9" w:rsidRDefault="00B8691F" w:rsidP="00BF16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12. Содержание соглашения о передаче полномочий должно соответствовать требованиям, установленным пунктом 4 статьи 79 Бюджетного </w:t>
      </w:r>
      <w:hyperlink r:id="rId8" w:history="1">
        <w:r w:rsidRPr="009032B9">
          <w:rPr>
            <w:rFonts w:ascii="Times New Roman" w:hAnsi="Times New Roman"/>
            <w:sz w:val="28"/>
            <w:szCs w:val="28"/>
          </w:rPr>
          <w:t>кодекс</w:t>
        </w:r>
      </w:hyperlink>
      <w:r w:rsidRPr="009032B9">
        <w:rPr>
          <w:rFonts w:ascii="Times New Roman" w:hAnsi="Times New Roman"/>
          <w:sz w:val="28"/>
          <w:szCs w:val="28"/>
        </w:rPr>
        <w:t>а Российской Федерации.</w:t>
      </w:r>
    </w:p>
    <w:p w:rsidR="00B8691F" w:rsidRPr="009032B9" w:rsidRDefault="00B8691F" w:rsidP="00BF16A1">
      <w:pPr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032B9">
        <w:rPr>
          <w:rFonts w:ascii="Times New Roman" w:hAnsi="Times New Roman"/>
          <w:sz w:val="28"/>
          <w:szCs w:val="28"/>
        </w:rPr>
        <w:t xml:space="preserve">13. При передаче полномочий операции с бюджетными инвестициями осуществляются в порядке, установленном бюджетным законодательством Российской Федерации для исполнения местного бюджета, и отражаются на отдельных лицевых счетах, открытых в </w:t>
      </w:r>
      <w:r>
        <w:rPr>
          <w:rFonts w:ascii="Times New Roman" w:hAnsi="Times New Roman"/>
          <w:sz w:val="28"/>
          <w:szCs w:val="28"/>
        </w:rPr>
        <w:t>Финансовом отделе Администрации Бакчарского</w:t>
      </w:r>
      <w:r w:rsidRPr="009032B9">
        <w:rPr>
          <w:rFonts w:ascii="Times New Roman" w:hAnsi="Times New Roman"/>
          <w:sz w:val="28"/>
          <w:szCs w:val="28"/>
        </w:rPr>
        <w:t xml:space="preserve"> района.</w:t>
      </w:r>
    </w:p>
    <w:bookmarkEnd w:id="1"/>
    <w:p w:rsidR="00B8691F" w:rsidRPr="009032B9" w:rsidRDefault="00B8691F" w:rsidP="00BF16A1">
      <w:pPr>
        <w:rPr>
          <w:rFonts w:ascii="Times New Roman" w:hAnsi="Times New Roman"/>
          <w:sz w:val="28"/>
          <w:szCs w:val="28"/>
        </w:rPr>
      </w:pPr>
    </w:p>
    <w:p w:rsidR="00B8691F" w:rsidRDefault="00B8691F" w:rsidP="008D10CF">
      <w:pPr>
        <w:pStyle w:val="ConsPlusNormal"/>
        <w:ind w:firstLine="540"/>
        <w:jc w:val="both"/>
      </w:pPr>
      <w:r>
        <w:t xml:space="preserve"> </w:t>
      </w:r>
    </w:p>
    <w:p w:rsidR="00B8691F" w:rsidRDefault="00B8691F" w:rsidP="008D10CF"/>
    <w:p w:rsidR="00B8691F" w:rsidRDefault="00B8691F" w:rsidP="008D10CF"/>
    <w:p w:rsidR="00B8691F" w:rsidRPr="00F6534E" w:rsidRDefault="00B8691F" w:rsidP="00E87424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8691F" w:rsidRPr="00F6534E" w:rsidRDefault="00B8691F" w:rsidP="00E87424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F6534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</w:t>
      </w:r>
    </w:p>
    <w:sectPr w:rsidR="00B8691F" w:rsidRPr="00F6534E" w:rsidSect="00DE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5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82A8F"/>
    <w:multiLevelType w:val="hybridMultilevel"/>
    <w:tmpl w:val="B372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394DF9"/>
    <w:multiLevelType w:val="hybridMultilevel"/>
    <w:tmpl w:val="3A261776"/>
    <w:lvl w:ilvl="0" w:tplc="E0F0DC76">
      <w:start w:val="1"/>
      <w:numFmt w:val="decimal"/>
      <w:lvlText w:val="%1."/>
      <w:lvlJc w:val="left"/>
      <w:pPr>
        <w:ind w:left="1455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424"/>
    <w:rsid w:val="00013C4C"/>
    <w:rsid w:val="00024F17"/>
    <w:rsid w:val="00025C1C"/>
    <w:rsid w:val="000277C2"/>
    <w:rsid w:val="00031501"/>
    <w:rsid w:val="00045153"/>
    <w:rsid w:val="00055DE6"/>
    <w:rsid w:val="00060A84"/>
    <w:rsid w:val="0006126F"/>
    <w:rsid w:val="00063076"/>
    <w:rsid w:val="00065D9A"/>
    <w:rsid w:val="000673A9"/>
    <w:rsid w:val="000866D8"/>
    <w:rsid w:val="0009374C"/>
    <w:rsid w:val="000A5913"/>
    <w:rsid w:val="000C6602"/>
    <w:rsid w:val="000E12F4"/>
    <w:rsid w:val="000E772A"/>
    <w:rsid w:val="000F35DE"/>
    <w:rsid w:val="000F3704"/>
    <w:rsid w:val="000F7D82"/>
    <w:rsid w:val="00106BB5"/>
    <w:rsid w:val="00111E22"/>
    <w:rsid w:val="00125587"/>
    <w:rsid w:val="00127069"/>
    <w:rsid w:val="00130983"/>
    <w:rsid w:val="00140880"/>
    <w:rsid w:val="00150F90"/>
    <w:rsid w:val="00161CDB"/>
    <w:rsid w:val="001634CD"/>
    <w:rsid w:val="00166294"/>
    <w:rsid w:val="00174494"/>
    <w:rsid w:val="0018564E"/>
    <w:rsid w:val="0019542B"/>
    <w:rsid w:val="00197C2C"/>
    <w:rsid w:val="001A386E"/>
    <w:rsid w:val="001A466A"/>
    <w:rsid w:val="001A6E14"/>
    <w:rsid w:val="001B66E5"/>
    <w:rsid w:val="001C3574"/>
    <w:rsid w:val="001D04B1"/>
    <w:rsid w:val="001F0086"/>
    <w:rsid w:val="00201051"/>
    <w:rsid w:val="0020436B"/>
    <w:rsid w:val="00205B6F"/>
    <w:rsid w:val="00212D04"/>
    <w:rsid w:val="00214709"/>
    <w:rsid w:val="00227141"/>
    <w:rsid w:val="0023038D"/>
    <w:rsid w:val="00232046"/>
    <w:rsid w:val="00243FF3"/>
    <w:rsid w:val="00246E30"/>
    <w:rsid w:val="002479F6"/>
    <w:rsid w:val="00250BB0"/>
    <w:rsid w:val="0027260B"/>
    <w:rsid w:val="002875AA"/>
    <w:rsid w:val="00295DE4"/>
    <w:rsid w:val="00297E9B"/>
    <w:rsid w:val="002A2496"/>
    <w:rsid w:val="002B379E"/>
    <w:rsid w:val="002D0755"/>
    <w:rsid w:val="002D2913"/>
    <w:rsid w:val="002E7AD6"/>
    <w:rsid w:val="002F17CB"/>
    <w:rsid w:val="00302672"/>
    <w:rsid w:val="003066AD"/>
    <w:rsid w:val="00306E1B"/>
    <w:rsid w:val="003153B8"/>
    <w:rsid w:val="00321F54"/>
    <w:rsid w:val="00327B26"/>
    <w:rsid w:val="0033601A"/>
    <w:rsid w:val="0034035B"/>
    <w:rsid w:val="00340CF1"/>
    <w:rsid w:val="00344095"/>
    <w:rsid w:val="0034540D"/>
    <w:rsid w:val="00350DF0"/>
    <w:rsid w:val="00355BD0"/>
    <w:rsid w:val="00373E64"/>
    <w:rsid w:val="003763D5"/>
    <w:rsid w:val="00384CEA"/>
    <w:rsid w:val="003872AA"/>
    <w:rsid w:val="00394CA1"/>
    <w:rsid w:val="0039560B"/>
    <w:rsid w:val="003A3A20"/>
    <w:rsid w:val="003A5DAA"/>
    <w:rsid w:val="003B1817"/>
    <w:rsid w:val="003B33EC"/>
    <w:rsid w:val="003C2D60"/>
    <w:rsid w:val="003D1524"/>
    <w:rsid w:val="003D355C"/>
    <w:rsid w:val="003D3E59"/>
    <w:rsid w:val="003E426F"/>
    <w:rsid w:val="003E7CB7"/>
    <w:rsid w:val="00417F6D"/>
    <w:rsid w:val="004261E1"/>
    <w:rsid w:val="0042773D"/>
    <w:rsid w:val="00450445"/>
    <w:rsid w:val="00457841"/>
    <w:rsid w:val="00470F44"/>
    <w:rsid w:val="00472898"/>
    <w:rsid w:val="004755CF"/>
    <w:rsid w:val="004768F7"/>
    <w:rsid w:val="0049318F"/>
    <w:rsid w:val="004931B0"/>
    <w:rsid w:val="0049512C"/>
    <w:rsid w:val="004954F8"/>
    <w:rsid w:val="004A65E5"/>
    <w:rsid w:val="004C7CBF"/>
    <w:rsid w:val="004D4975"/>
    <w:rsid w:val="004D6C0E"/>
    <w:rsid w:val="004E246E"/>
    <w:rsid w:val="004E5B7B"/>
    <w:rsid w:val="004F18DF"/>
    <w:rsid w:val="0050061E"/>
    <w:rsid w:val="005133B4"/>
    <w:rsid w:val="00514770"/>
    <w:rsid w:val="0052383F"/>
    <w:rsid w:val="00537C8D"/>
    <w:rsid w:val="005636CF"/>
    <w:rsid w:val="005734D6"/>
    <w:rsid w:val="00577D77"/>
    <w:rsid w:val="00583B74"/>
    <w:rsid w:val="00584E21"/>
    <w:rsid w:val="005917E4"/>
    <w:rsid w:val="005A2BE4"/>
    <w:rsid w:val="005B2326"/>
    <w:rsid w:val="005C71C5"/>
    <w:rsid w:val="005D0E8E"/>
    <w:rsid w:val="005D7D25"/>
    <w:rsid w:val="005E2ABC"/>
    <w:rsid w:val="005F50B5"/>
    <w:rsid w:val="005F7047"/>
    <w:rsid w:val="0060429D"/>
    <w:rsid w:val="00610062"/>
    <w:rsid w:val="00610859"/>
    <w:rsid w:val="0061270F"/>
    <w:rsid w:val="00664153"/>
    <w:rsid w:val="00684062"/>
    <w:rsid w:val="00693A50"/>
    <w:rsid w:val="006971F7"/>
    <w:rsid w:val="006A364D"/>
    <w:rsid w:val="006B7181"/>
    <w:rsid w:val="006C4F2F"/>
    <w:rsid w:val="006D41ED"/>
    <w:rsid w:val="006F0592"/>
    <w:rsid w:val="007042A5"/>
    <w:rsid w:val="007067D9"/>
    <w:rsid w:val="0071091F"/>
    <w:rsid w:val="00710A7B"/>
    <w:rsid w:val="00717C09"/>
    <w:rsid w:val="007263B2"/>
    <w:rsid w:val="007328F7"/>
    <w:rsid w:val="0074119A"/>
    <w:rsid w:val="00753BCB"/>
    <w:rsid w:val="007609AA"/>
    <w:rsid w:val="00777528"/>
    <w:rsid w:val="00782337"/>
    <w:rsid w:val="00792D15"/>
    <w:rsid w:val="007A211A"/>
    <w:rsid w:val="007A2780"/>
    <w:rsid w:val="007A63FC"/>
    <w:rsid w:val="007B07F9"/>
    <w:rsid w:val="007C1BEE"/>
    <w:rsid w:val="007C6CCA"/>
    <w:rsid w:val="007D3721"/>
    <w:rsid w:val="007D71FC"/>
    <w:rsid w:val="007E3072"/>
    <w:rsid w:val="007F4195"/>
    <w:rsid w:val="00805425"/>
    <w:rsid w:val="00813D7B"/>
    <w:rsid w:val="00813DA7"/>
    <w:rsid w:val="00826E41"/>
    <w:rsid w:val="00845156"/>
    <w:rsid w:val="00846AE5"/>
    <w:rsid w:val="00861B30"/>
    <w:rsid w:val="00862CDA"/>
    <w:rsid w:val="0087113D"/>
    <w:rsid w:val="00871779"/>
    <w:rsid w:val="0087181E"/>
    <w:rsid w:val="00881857"/>
    <w:rsid w:val="008A7F1E"/>
    <w:rsid w:val="008C43D0"/>
    <w:rsid w:val="008D05CE"/>
    <w:rsid w:val="008D10CF"/>
    <w:rsid w:val="008E3BB3"/>
    <w:rsid w:val="008F07AE"/>
    <w:rsid w:val="008F5774"/>
    <w:rsid w:val="009032B9"/>
    <w:rsid w:val="009139AD"/>
    <w:rsid w:val="00932CC5"/>
    <w:rsid w:val="009340BE"/>
    <w:rsid w:val="0094552C"/>
    <w:rsid w:val="00945E76"/>
    <w:rsid w:val="00946983"/>
    <w:rsid w:val="009520E3"/>
    <w:rsid w:val="00955D41"/>
    <w:rsid w:val="00962B12"/>
    <w:rsid w:val="009671F6"/>
    <w:rsid w:val="00974670"/>
    <w:rsid w:val="00987C88"/>
    <w:rsid w:val="00992873"/>
    <w:rsid w:val="00993CD3"/>
    <w:rsid w:val="009A3EDF"/>
    <w:rsid w:val="009A47C4"/>
    <w:rsid w:val="009B2696"/>
    <w:rsid w:val="009C19F3"/>
    <w:rsid w:val="009C1A53"/>
    <w:rsid w:val="009C2092"/>
    <w:rsid w:val="009C7DC4"/>
    <w:rsid w:val="009E06CC"/>
    <w:rsid w:val="009E319B"/>
    <w:rsid w:val="009E3CEA"/>
    <w:rsid w:val="009E44C8"/>
    <w:rsid w:val="00A0521F"/>
    <w:rsid w:val="00A12830"/>
    <w:rsid w:val="00A25994"/>
    <w:rsid w:val="00A418D9"/>
    <w:rsid w:val="00A45F0E"/>
    <w:rsid w:val="00A50965"/>
    <w:rsid w:val="00A5785C"/>
    <w:rsid w:val="00A71A7D"/>
    <w:rsid w:val="00A74FC1"/>
    <w:rsid w:val="00A8099E"/>
    <w:rsid w:val="00A87ACC"/>
    <w:rsid w:val="00AB0C80"/>
    <w:rsid w:val="00AB16AC"/>
    <w:rsid w:val="00AC5787"/>
    <w:rsid w:val="00AD208F"/>
    <w:rsid w:val="00AE6774"/>
    <w:rsid w:val="00AE7E99"/>
    <w:rsid w:val="00AF75A8"/>
    <w:rsid w:val="00B046A2"/>
    <w:rsid w:val="00B1245D"/>
    <w:rsid w:val="00B166EE"/>
    <w:rsid w:val="00B24BF9"/>
    <w:rsid w:val="00B27D4F"/>
    <w:rsid w:val="00B35379"/>
    <w:rsid w:val="00B36E9A"/>
    <w:rsid w:val="00B43C96"/>
    <w:rsid w:val="00B556A9"/>
    <w:rsid w:val="00B627CF"/>
    <w:rsid w:val="00B67FA9"/>
    <w:rsid w:val="00B75675"/>
    <w:rsid w:val="00B76B15"/>
    <w:rsid w:val="00B76B2E"/>
    <w:rsid w:val="00B8691F"/>
    <w:rsid w:val="00B968ED"/>
    <w:rsid w:val="00BA4E26"/>
    <w:rsid w:val="00BC3AE8"/>
    <w:rsid w:val="00BC5EEE"/>
    <w:rsid w:val="00BD4425"/>
    <w:rsid w:val="00BE17B7"/>
    <w:rsid w:val="00BF16A1"/>
    <w:rsid w:val="00C06241"/>
    <w:rsid w:val="00C0669C"/>
    <w:rsid w:val="00C2533F"/>
    <w:rsid w:val="00C25C22"/>
    <w:rsid w:val="00C268D5"/>
    <w:rsid w:val="00C269F1"/>
    <w:rsid w:val="00C43280"/>
    <w:rsid w:val="00C43D6E"/>
    <w:rsid w:val="00C472B3"/>
    <w:rsid w:val="00C51E6C"/>
    <w:rsid w:val="00C540FF"/>
    <w:rsid w:val="00C54746"/>
    <w:rsid w:val="00C75C81"/>
    <w:rsid w:val="00C75E64"/>
    <w:rsid w:val="00C769AD"/>
    <w:rsid w:val="00C81CAF"/>
    <w:rsid w:val="00C824A4"/>
    <w:rsid w:val="00C924C6"/>
    <w:rsid w:val="00CA433E"/>
    <w:rsid w:val="00CD05B3"/>
    <w:rsid w:val="00CE36BB"/>
    <w:rsid w:val="00D004E9"/>
    <w:rsid w:val="00D009D6"/>
    <w:rsid w:val="00D079F2"/>
    <w:rsid w:val="00D15D70"/>
    <w:rsid w:val="00D21157"/>
    <w:rsid w:val="00D25F16"/>
    <w:rsid w:val="00D31EBB"/>
    <w:rsid w:val="00D3485F"/>
    <w:rsid w:val="00D64925"/>
    <w:rsid w:val="00D673EA"/>
    <w:rsid w:val="00D80B0B"/>
    <w:rsid w:val="00DA5FDB"/>
    <w:rsid w:val="00DB1E5D"/>
    <w:rsid w:val="00DC259E"/>
    <w:rsid w:val="00DD2052"/>
    <w:rsid w:val="00DE3B5E"/>
    <w:rsid w:val="00E00D57"/>
    <w:rsid w:val="00E046BA"/>
    <w:rsid w:val="00E04E01"/>
    <w:rsid w:val="00E05568"/>
    <w:rsid w:val="00E1027C"/>
    <w:rsid w:val="00E1183F"/>
    <w:rsid w:val="00E410C7"/>
    <w:rsid w:val="00E44421"/>
    <w:rsid w:val="00E713A1"/>
    <w:rsid w:val="00E71C4A"/>
    <w:rsid w:val="00E754BF"/>
    <w:rsid w:val="00E758C8"/>
    <w:rsid w:val="00E77242"/>
    <w:rsid w:val="00E8131E"/>
    <w:rsid w:val="00E83FBD"/>
    <w:rsid w:val="00E8588B"/>
    <w:rsid w:val="00E86072"/>
    <w:rsid w:val="00E87424"/>
    <w:rsid w:val="00EA6C2D"/>
    <w:rsid w:val="00EB2A37"/>
    <w:rsid w:val="00ED65C2"/>
    <w:rsid w:val="00ED700F"/>
    <w:rsid w:val="00EE67DA"/>
    <w:rsid w:val="00EF4C8F"/>
    <w:rsid w:val="00F00C62"/>
    <w:rsid w:val="00F02D03"/>
    <w:rsid w:val="00F043E7"/>
    <w:rsid w:val="00F119AE"/>
    <w:rsid w:val="00F25765"/>
    <w:rsid w:val="00F3292A"/>
    <w:rsid w:val="00F62462"/>
    <w:rsid w:val="00F644E3"/>
    <w:rsid w:val="00F6534E"/>
    <w:rsid w:val="00F803E3"/>
    <w:rsid w:val="00F873FC"/>
    <w:rsid w:val="00F93D92"/>
    <w:rsid w:val="00FA4EBA"/>
    <w:rsid w:val="00FB11B7"/>
    <w:rsid w:val="00FB3509"/>
    <w:rsid w:val="00FB48EB"/>
    <w:rsid w:val="00FC357D"/>
    <w:rsid w:val="00FD07D5"/>
    <w:rsid w:val="00FD4941"/>
    <w:rsid w:val="00FD681A"/>
    <w:rsid w:val="00FF1AB8"/>
    <w:rsid w:val="00FF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24"/>
    <w:pPr>
      <w:widowControl w:val="0"/>
      <w:suppressAutoHyphens/>
      <w:autoSpaceDE w:val="0"/>
    </w:pPr>
    <w:rPr>
      <w:rFonts w:ascii="font151" w:eastAsia="font151" w:hAnsi="font151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534E"/>
    <w:pPr>
      <w:keepNext/>
      <w:widowControl/>
      <w:suppressAutoHyphens w:val="0"/>
      <w:autoSpaceDE/>
      <w:outlineLvl w:val="0"/>
    </w:pPr>
    <w:rPr>
      <w:rFonts w:ascii="Times New Roman" w:eastAsia="Times New Roman" w:hAnsi="Times New Roman"/>
      <w:sz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534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7424"/>
    <w:pPr>
      <w:widowControl w:val="0"/>
      <w:suppressAutoHyphens/>
      <w:autoSpaceDE w:val="0"/>
    </w:pPr>
    <w:rPr>
      <w:rFonts w:ascii="Courier New" w:hAnsi="Courier New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E87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F6534E"/>
    <w:pPr>
      <w:widowControl/>
      <w:suppressAutoHyphens w:val="0"/>
      <w:autoSpaceDE/>
      <w:jc w:val="center"/>
    </w:pPr>
    <w:rPr>
      <w:rFonts w:ascii="Times New Roman" w:eastAsia="Times New Roman" w:hAnsi="Times New Roman"/>
      <w:sz w:val="3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6534E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F6534E"/>
    <w:pPr>
      <w:widowControl/>
      <w:suppressAutoHyphens w:val="0"/>
      <w:autoSpaceDE/>
      <w:jc w:val="center"/>
    </w:pPr>
    <w:rPr>
      <w:rFonts w:ascii="Times New Roman" w:eastAsia="Times New Roman" w:hAnsi="Times New Roman"/>
      <w:b/>
      <w:bCs/>
      <w:caps/>
      <w:sz w:val="32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534E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10CF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customStyle="1" w:styleId="ConsPlusNormal">
    <w:name w:val="ConsPlusNormal"/>
    <w:uiPriority w:val="99"/>
    <w:rsid w:val="008D10C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8D10C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1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10CF"/>
    <w:rPr>
      <w:rFonts w:ascii="Tahoma" w:eastAsia="font151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3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935E0D215BA21F1D6608AB08154BF32C4C70B1EF389ACBA3B7737F0L3L3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post_178-14%20(2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C935E0D215BA21F1D6608AB08154BF32C4C70B1EF389ACBA3B7737F0L3L3K" TargetMode="External"/><Relationship Id="rId5" Type="http://schemas.openxmlformats.org/officeDocument/2006/relationships/hyperlink" Target="consultantplus://offline/ref=A13A7EB6D948DCF05BC179BDD5089E9AD52C5A834445091B8FF9BC070EA632C63EFDF80FFA44214050f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4</Pages>
  <Words>1317</Words>
  <Characters>7508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6</cp:revision>
  <cp:lastPrinted>2020-07-06T10:17:00Z</cp:lastPrinted>
  <dcterms:created xsi:type="dcterms:W3CDTF">2020-07-06T10:18:00Z</dcterms:created>
  <dcterms:modified xsi:type="dcterms:W3CDTF">2020-07-20T09:11:00Z</dcterms:modified>
</cp:coreProperties>
</file>