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6D" w:rsidRPr="00A35382" w:rsidRDefault="00C6246D" w:rsidP="007D15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5382">
        <w:rPr>
          <w:rFonts w:ascii="Arial" w:hAnsi="Arial" w:cs="Arial"/>
          <w:b/>
          <w:sz w:val="24"/>
          <w:szCs w:val="24"/>
        </w:rPr>
        <w:t>МКУ «АДМИНИСТРАЦИЯ ВАВИЛОВСКОГО СЕЛЬСКОГО ПОСЕЛЕНИЯ»</w:t>
      </w:r>
    </w:p>
    <w:p w:rsidR="00C6246D" w:rsidRPr="00A35382" w:rsidRDefault="00C6246D" w:rsidP="009767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246D" w:rsidRPr="00A35382" w:rsidRDefault="00C6246D" w:rsidP="009767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C6246D" w:rsidRPr="00A35382" w:rsidRDefault="00C6246D" w:rsidP="00976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246D" w:rsidRPr="00A35382" w:rsidRDefault="00C6246D" w:rsidP="00976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382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07</w:t>
      </w:r>
      <w:r w:rsidRPr="00A35382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5</w:t>
      </w:r>
      <w:r w:rsidRPr="00A35382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</w:t>
      </w:r>
      <w:r w:rsidRPr="00A35382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71</w:t>
      </w:r>
    </w:p>
    <w:p w:rsidR="00C6246D" w:rsidRPr="00A35382" w:rsidRDefault="00C6246D" w:rsidP="009767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A35382">
        <w:rPr>
          <w:rFonts w:ascii="Arial" w:hAnsi="Arial" w:cs="Arial"/>
          <w:kern w:val="2"/>
          <w:sz w:val="24"/>
          <w:szCs w:val="24"/>
        </w:rPr>
        <w:t>д.Вавиловка</w:t>
      </w:r>
    </w:p>
    <w:p w:rsidR="00C6246D" w:rsidRPr="00A35382" w:rsidRDefault="00C6246D" w:rsidP="009767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C6246D" w:rsidRPr="00A35382" w:rsidRDefault="00C6246D" w:rsidP="000D1B77">
      <w:pPr>
        <w:pStyle w:val="Standard"/>
        <w:tabs>
          <w:tab w:val="left" w:pos="9360"/>
        </w:tabs>
        <w:snapToGrid w:val="0"/>
        <w:ind w:right="-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отмене постановления № 12 от 09.01.2018 года «</w:t>
      </w:r>
      <w:r w:rsidRPr="00A35382">
        <w:rPr>
          <w:rFonts w:ascii="Arial" w:hAnsi="Arial" w:cs="Arial"/>
          <w:b/>
        </w:rPr>
        <w:t xml:space="preserve">О внесении изменений в постановление Администрации Вавиловского  сельского поселения от 28.08.2015 № 60 «Об утверждении </w:t>
      </w:r>
      <w:r w:rsidRPr="00A35382">
        <w:rPr>
          <w:rFonts w:ascii="Arial" w:hAnsi="Arial" w:cs="Arial"/>
          <w:b/>
          <w:bCs/>
        </w:rPr>
        <w:t xml:space="preserve">Административного регламента </w:t>
      </w:r>
      <w:r w:rsidRPr="00A35382">
        <w:rPr>
          <w:rFonts w:ascii="Arial" w:hAnsi="Arial" w:cs="Arial"/>
          <w:b/>
        </w:rPr>
        <w:t>предоставления муниципальной услуги «</w:t>
      </w:r>
      <w:r w:rsidRPr="00A35382">
        <w:rPr>
          <w:rFonts w:ascii="Arial" w:eastAsia="PMingLiU" w:hAnsi="Arial" w:cs="Arial"/>
          <w:b/>
        </w:rPr>
        <w:t>Предоставление гражданам земельных участков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Pr="00A35382">
        <w:rPr>
          <w:rFonts w:ascii="Arial" w:hAnsi="Arial" w:cs="Arial"/>
          <w:b/>
        </w:rPr>
        <w:t>»</w:t>
      </w:r>
    </w:p>
    <w:p w:rsidR="00C6246D" w:rsidRPr="00A35382" w:rsidRDefault="00C6246D" w:rsidP="009767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5382"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</w:p>
    <w:p w:rsidR="00C6246D" w:rsidRDefault="00C6246D" w:rsidP="009767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246D" w:rsidRDefault="00C6246D" w:rsidP="000E47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На основании заключения Департамента по государственно- правовым вопросам  и законодательной деятельности Администрации томской области, </w:t>
      </w:r>
    </w:p>
    <w:p w:rsidR="00C6246D" w:rsidRDefault="00C6246D" w:rsidP="000E47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246D" w:rsidRPr="00A35382" w:rsidRDefault="00C6246D" w:rsidP="000E47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246D" w:rsidRPr="00A35382" w:rsidRDefault="00C6246D" w:rsidP="009767C3">
      <w:pPr>
        <w:pStyle w:val="ConsPlusNormal"/>
        <w:ind w:firstLine="0"/>
        <w:jc w:val="both"/>
        <w:rPr>
          <w:b/>
          <w:sz w:val="24"/>
          <w:szCs w:val="24"/>
        </w:rPr>
      </w:pPr>
      <w:r w:rsidRPr="00A35382">
        <w:rPr>
          <w:b/>
          <w:sz w:val="24"/>
          <w:szCs w:val="24"/>
        </w:rPr>
        <w:t>ПОСТАНОВЛЯЮ:</w:t>
      </w:r>
    </w:p>
    <w:p w:rsidR="00C6246D" w:rsidRPr="00A35382" w:rsidRDefault="00C6246D" w:rsidP="009767C3">
      <w:pPr>
        <w:pStyle w:val="ConsPlusNormal"/>
        <w:ind w:firstLine="0"/>
        <w:jc w:val="both"/>
        <w:rPr>
          <w:b/>
          <w:sz w:val="24"/>
          <w:szCs w:val="24"/>
        </w:rPr>
      </w:pPr>
    </w:p>
    <w:p w:rsidR="00C6246D" w:rsidRPr="000E473E" w:rsidRDefault="00C6246D" w:rsidP="000E473E">
      <w:pPr>
        <w:pStyle w:val="Standard"/>
        <w:tabs>
          <w:tab w:val="left" w:pos="9360"/>
        </w:tabs>
        <w:snapToGrid w:val="0"/>
        <w:ind w:right="-5"/>
        <w:jc w:val="both"/>
        <w:rPr>
          <w:rFonts w:ascii="Arial" w:hAnsi="Arial" w:cs="Arial"/>
        </w:rPr>
      </w:pPr>
      <w:r w:rsidRPr="000E473E">
        <w:t xml:space="preserve">    1. Постановление № 12 от 09.01.2018 года «</w:t>
      </w:r>
      <w:r w:rsidRPr="000E473E">
        <w:rPr>
          <w:rFonts w:ascii="Arial" w:hAnsi="Arial" w:cs="Arial"/>
        </w:rPr>
        <w:t xml:space="preserve">О внесении изменений в постановление Администрации Вавиловского  сельского поселения от 28.08.2015 № 60 «Об утверждении </w:t>
      </w:r>
      <w:r w:rsidRPr="000E473E">
        <w:rPr>
          <w:rFonts w:ascii="Arial" w:hAnsi="Arial" w:cs="Arial"/>
          <w:bCs/>
        </w:rPr>
        <w:t xml:space="preserve">Административного регламента </w:t>
      </w:r>
      <w:r w:rsidRPr="000E473E">
        <w:rPr>
          <w:rFonts w:ascii="Arial" w:hAnsi="Arial" w:cs="Arial"/>
        </w:rPr>
        <w:t>предоставления муниципальной услуги «</w:t>
      </w:r>
      <w:r w:rsidRPr="000E473E">
        <w:rPr>
          <w:rFonts w:ascii="Arial" w:eastAsia="PMingLiU" w:hAnsi="Arial" w:cs="Arial"/>
        </w:rPr>
        <w:t>Предоставление гражданам земельных участков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Pr="000E473E">
        <w:rPr>
          <w:rFonts w:ascii="Arial" w:hAnsi="Arial" w:cs="Arial"/>
        </w:rPr>
        <w:t>» считать утратившим силу.</w:t>
      </w:r>
    </w:p>
    <w:p w:rsidR="00C6246D" w:rsidRPr="000E473E" w:rsidRDefault="00C6246D" w:rsidP="000E473E">
      <w:pPr>
        <w:pStyle w:val="Standard"/>
        <w:tabs>
          <w:tab w:val="left" w:pos="9360"/>
        </w:tabs>
        <w:snapToGrid w:val="0"/>
        <w:ind w:right="-5"/>
        <w:jc w:val="both"/>
      </w:pPr>
    </w:p>
    <w:p w:rsidR="00C6246D" w:rsidRDefault="00C6246D" w:rsidP="0097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6246D" w:rsidRDefault="00C6246D" w:rsidP="0097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6246D" w:rsidRDefault="00C6246D" w:rsidP="0097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6246D" w:rsidRDefault="00C6246D" w:rsidP="0097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6246D" w:rsidRDefault="00C6246D" w:rsidP="0097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6246D" w:rsidRPr="00A35382" w:rsidRDefault="00C6246D" w:rsidP="0097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Вавиловского сельского поселения:                                  П.А.Иванов</w:t>
      </w:r>
    </w:p>
    <w:sectPr w:rsidR="00C6246D" w:rsidRPr="00A35382" w:rsidSect="0093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46D" w:rsidRDefault="00C6246D">
      <w:r>
        <w:separator/>
      </w:r>
    </w:p>
  </w:endnote>
  <w:endnote w:type="continuationSeparator" w:id="1">
    <w:p w:rsidR="00C6246D" w:rsidRDefault="00C62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46D" w:rsidRDefault="00C6246D">
      <w:r>
        <w:separator/>
      </w:r>
    </w:p>
  </w:footnote>
  <w:footnote w:type="continuationSeparator" w:id="1">
    <w:p w:rsidR="00C6246D" w:rsidRDefault="00C62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CDE"/>
    <w:multiLevelType w:val="hybridMultilevel"/>
    <w:tmpl w:val="283E2808"/>
    <w:lvl w:ilvl="0" w:tplc="0419000F">
      <w:start w:val="3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E210E0"/>
    <w:multiLevelType w:val="hybridMultilevel"/>
    <w:tmpl w:val="28F6D86C"/>
    <w:lvl w:ilvl="0" w:tplc="C1F2E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BA6186B"/>
    <w:multiLevelType w:val="hybridMultilevel"/>
    <w:tmpl w:val="C680A714"/>
    <w:lvl w:ilvl="0" w:tplc="C9042C2A">
      <w:start w:val="67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DEB32E2"/>
    <w:multiLevelType w:val="hybridMultilevel"/>
    <w:tmpl w:val="12F46550"/>
    <w:lvl w:ilvl="0" w:tplc="4AA05786">
      <w:start w:val="58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AE278B2"/>
    <w:multiLevelType w:val="hybridMultilevel"/>
    <w:tmpl w:val="BDA02D26"/>
    <w:lvl w:ilvl="0" w:tplc="6AB039EE">
      <w:start w:val="89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6333A23"/>
    <w:multiLevelType w:val="hybridMultilevel"/>
    <w:tmpl w:val="A11424FC"/>
    <w:lvl w:ilvl="0" w:tplc="8B8E6770">
      <w:start w:val="100"/>
      <w:numFmt w:val="decimal"/>
      <w:lvlText w:val="%1."/>
      <w:lvlJc w:val="left"/>
      <w:pPr>
        <w:ind w:left="987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0497DBB"/>
    <w:multiLevelType w:val="hybridMultilevel"/>
    <w:tmpl w:val="4F307E04"/>
    <w:lvl w:ilvl="0" w:tplc="31D2D09A">
      <w:start w:val="110"/>
      <w:numFmt w:val="decimal"/>
      <w:lvlText w:val="%1."/>
      <w:lvlJc w:val="left"/>
      <w:pPr>
        <w:ind w:left="1129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  <w:num w:numId="14">
    <w:abstractNumId w:val="6"/>
    <w:lvlOverride w:ilvl="0">
      <w:startOverride w:val="5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6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8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>
      <w:startOverride w:val="1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26D"/>
    <w:rsid w:val="000610C0"/>
    <w:rsid w:val="000A0691"/>
    <w:rsid w:val="000D1B77"/>
    <w:rsid w:val="000D5520"/>
    <w:rsid w:val="000E473E"/>
    <w:rsid w:val="001516DC"/>
    <w:rsid w:val="0020318E"/>
    <w:rsid w:val="002137C7"/>
    <w:rsid w:val="002156A3"/>
    <w:rsid w:val="00260464"/>
    <w:rsid w:val="00296150"/>
    <w:rsid w:val="002B423D"/>
    <w:rsid w:val="002F3F50"/>
    <w:rsid w:val="00326A02"/>
    <w:rsid w:val="00330F6C"/>
    <w:rsid w:val="00435C98"/>
    <w:rsid w:val="00471B8C"/>
    <w:rsid w:val="004873C0"/>
    <w:rsid w:val="004E3AC1"/>
    <w:rsid w:val="0058148C"/>
    <w:rsid w:val="00590D98"/>
    <w:rsid w:val="005942D0"/>
    <w:rsid w:val="006513B3"/>
    <w:rsid w:val="00653392"/>
    <w:rsid w:val="00670FDF"/>
    <w:rsid w:val="00690BE0"/>
    <w:rsid w:val="00695BC2"/>
    <w:rsid w:val="006A036F"/>
    <w:rsid w:val="006C7F42"/>
    <w:rsid w:val="007654D6"/>
    <w:rsid w:val="00796B96"/>
    <w:rsid w:val="007D15E0"/>
    <w:rsid w:val="00816C92"/>
    <w:rsid w:val="00853192"/>
    <w:rsid w:val="008E6656"/>
    <w:rsid w:val="00900B8A"/>
    <w:rsid w:val="00930EB4"/>
    <w:rsid w:val="00941161"/>
    <w:rsid w:val="009767C3"/>
    <w:rsid w:val="009D41C4"/>
    <w:rsid w:val="00A206AA"/>
    <w:rsid w:val="00A35382"/>
    <w:rsid w:val="00A44C03"/>
    <w:rsid w:val="00A538EB"/>
    <w:rsid w:val="00A86680"/>
    <w:rsid w:val="00AA6C15"/>
    <w:rsid w:val="00AD226D"/>
    <w:rsid w:val="00B10882"/>
    <w:rsid w:val="00B74532"/>
    <w:rsid w:val="00B77C0F"/>
    <w:rsid w:val="00B95581"/>
    <w:rsid w:val="00C24FDD"/>
    <w:rsid w:val="00C6246D"/>
    <w:rsid w:val="00CD477F"/>
    <w:rsid w:val="00D20982"/>
    <w:rsid w:val="00D36116"/>
    <w:rsid w:val="00D7779E"/>
    <w:rsid w:val="00DB75E1"/>
    <w:rsid w:val="00E5114A"/>
    <w:rsid w:val="00F4388E"/>
    <w:rsid w:val="00F95766"/>
    <w:rsid w:val="00FB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26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D226D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AD226D"/>
    <w:pPr>
      <w:suppressAutoHyphens/>
      <w:autoSpaceDE w:val="0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7D15E0"/>
    <w:rPr>
      <w:rFonts w:ascii="Arial" w:hAnsi="Arial" w:cs="Arial"/>
      <w:kern w:val="2"/>
      <w:lang w:val="ru-RU" w:eastAsia="ar-SA" w:bidi="ar-SA"/>
    </w:rPr>
  </w:style>
  <w:style w:type="paragraph" w:styleId="NoSpacing">
    <w:name w:val="No Spacing"/>
    <w:uiPriority w:val="99"/>
    <w:qFormat/>
    <w:rsid w:val="00AD226D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4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41C4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0D1B77"/>
    <w:pPr>
      <w:ind w:left="720"/>
      <w:contextualSpacing/>
    </w:pPr>
    <w:rPr>
      <w:rFonts w:eastAsia="Calibri"/>
    </w:rPr>
  </w:style>
  <w:style w:type="paragraph" w:customStyle="1" w:styleId="Standard">
    <w:name w:val="Standard"/>
    <w:uiPriority w:val="99"/>
    <w:rsid w:val="000D1B77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7D15E0"/>
    <w:rPr>
      <w:rFonts w:ascii="Calibri" w:hAnsi="Calibri" w:cs="Times New Roman"/>
      <w:lang w:val="ru-RU" w:eastAsia="ru-RU" w:bidi="ar-SA"/>
    </w:rPr>
  </w:style>
  <w:style w:type="paragraph" w:styleId="FootnoteText">
    <w:name w:val="footnote text"/>
    <w:basedOn w:val="Normal"/>
    <w:link w:val="FootnoteTextChar1"/>
    <w:uiPriority w:val="99"/>
    <w:semiHidden/>
    <w:rsid w:val="007D15E0"/>
    <w:pPr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513B3"/>
    <w:rPr>
      <w:rFonts w:eastAsia="Times New Roman"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7D15E0"/>
    <w:rPr>
      <w:rFonts w:ascii="Calibri" w:hAnsi="Calibri" w:cs="Times New Roman"/>
      <w:lang w:val="ru-RU" w:eastAsia="ru-RU" w:bidi="ar-SA"/>
    </w:rPr>
  </w:style>
  <w:style w:type="paragraph" w:styleId="CommentText">
    <w:name w:val="annotation text"/>
    <w:basedOn w:val="Normal"/>
    <w:link w:val="CommentTextChar1"/>
    <w:uiPriority w:val="99"/>
    <w:semiHidden/>
    <w:rsid w:val="007D15E0"/>
    <w:pPr>
      <w:spacing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513B3"/>
    <w:rPr>
      <w:rFonts w:eastAsia="Times New Roman" w:cs="Times New Roman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7D15E0"/>
    <w:rPr>
      <w:rFonts w:ascii="Calibri" w:hAnsi="Calibri" w:cs="Times New Roman"/>
      <w:sz w:val="22"/>
      <w:szCs w:val="22"/>
      <w:lang w:val="ru-RU" w:eastAsia="ru-RU" w:bidi="ar-SA"/>
    </w:rPr>
  </w:style>
  <w:style w:type="paragraph" w:styleId="Header">
    <w:name w:val="header"/>
    <w:basedOn w:val="Normal"/>
    <w:link w:val="HeaderChar1"/>
    <w:uiPriority w:val="99"/>
    <w:rsid w:val="007D15E0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13B3"/>
    <w:rPr>
      <w:rFonts w:eastAsia="Times New Roman" w:cs="Times New Roman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7D15E0"/>
    <w:rPr>
      <w:rFonts w:ascii="Calibri" w:hAnsi="Calibri" w:cs="Times New Roman"/>
      <w:sz w:val="22"/>
      <w:szCs w:val="22"/>
      <w:lang w:val="ru-RU" w:eastAsia="ru-RU" w:bidi="ar-SA"/>
    </w:rPr>
  </w:style>
  <w:style w:type="paragraph" w:styleId="Footer">
    <w:name w:val="footer"/>
    <w:basedOn w:val="Normal"/>
    <w:link w:val="FooterChar1"/>
    <w:uiPriority w:val="99"/>
    <w:rsid w:val="007D15E0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13B3"/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99"/>
    <w:rsid w:val="007D15E0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513B3"/>
    <w:rPr>
      <w:rFonts w:eastAsia="Times New Roman" w:cs="Times New Roman"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locked/>
    <w:rsid w:val="007D15E0"/>
    <w:rPr>
      <w:b/>
      <w:bCs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7D15E0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6513B3"/>
    <w:rPr>
      <w:b/>
      <w:bCs/>
      <w:sz w:val="20"/>
      <w:szCs w:val="20"/>
    </w:rPr>
  </w:style>
  <w:style w:type="paragraph" w:customStyle="1" w:styleId="a">
    <w:name w:val="МУ Обычный стиль"/>
    <w:basedOn w:val="Normal"/>
    <w:autoRedefine/>
    <w:uiPriority w:val="99"/>
    <w:rsid w:val="007D15E0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ConsPlusNonformat">
    <w:name w:val="ConsPlusNonformat"/>
    <w:uiPriority w:val="99"/>
    <w:rsid w:val="007D15E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0">
    <w:name w:val="реквизитПодпись"/>
    <w:basedOn w:val="Normal"/>
    <w:uiPriority w:val="99"/>
    <w:rsid w:val="007D15E0"/>
    <w:pPr>
      <w:tabs>
        <w:tab w:val="left" w:pos="6804"/>
      </w:tabs>
      <w:suppressAutoHyphens/>
      <w:spacing w:before="360" w:after="0" w:line="240" w:lineRule="auto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Style6">
    <w:name w:val="Style6"/>
    <w:basedOn w:val="Normal"/>
    <w:uiPriority w:val="99"/>
    <w:rsid w:val="007D15E0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Calibri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7D15E0"/>
    <w:rPr>
      <w:rFonts w:ascii="Times New Roman" w:hAnsi="Times New Roman" w:cs="Times New Roman"/>
      <w:vertAlign w:val="superscript"/>
    </w:rPr>
  </w:style>
  <w:style w:type="character" w:customStyle="1" w:styleId="small">
    <w:name w:val="small"/>
    <w:basedOn w:val="DefaultParagraphFont"/>
    <w:uiPriority w:val="99"/>
    <w:rsid w:val="007D15E0"/>
    <w:rPr>
      <w:rFonts w:ascii="Times New Roman" w:hAnsi="Times New Roman" w:cs="Times New Roman"/>
    </w:rPr>
  </w:style>
  <w:style w:type="character" w:customStyle="1" w:styleId="FontStyle67">
    <w:name w:val="Font Style67"/>
    <w:basedOn w:val="DefaultParagraphFont"/>
    <w:uiPriority w:val="99"/>
    <w:rsid w:val="007D15E0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uiPriority w:val="99"/>
    <w:rsid w:val="00296150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4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1551</TotalTime>
  <Pages>1</Pages>
  <Words>242</Words>
  <Characters>1381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Хозяин</cp:lastModifiedBy>
  <cp:revision>10</cp:revision>
  <cp:lastPrinted>2018-01-08T02:01:00Z</cp:lastPrinted>
  <dcterms:created xsi:type="dcterms:W3CDTF">2016-05-30T08:11:00Z</dcterms:created>
  <dcterms:modified xsi:type="dcterms:W3CDTF">2018-05-07T05:33:00Z</dcterms:modified>
</cp:coreProperties>
</file>