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98" w:rsidRPr="008B040D" w:rsidRDefault="00D64398" w:rsidP="0050201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B040D">
        <w:rPr>
          <w:rFonts w:ascii="Arial" w:hAnsi="Arial" w:cs="Arial"/>
          <w:b/>
          <w:bCs/>
          <w:sz w:val="24"/>
          <w:szCs w:val="24"/>
        </w:rPr>
        <w:t>МКУ «АДМИНИСТРАЦИЯ ВАВИЛОВСКОГО СЕЛЬСКОГО ПОСЕЛЕНИЯ»</w:t>
      </w:r>
    </w:p>
    <w:p w:rsidR="00D64398" w:rsidRPr="008B040D" w:rsidRDefault="00D64398" w:rsidP="006E02EE">
      <w:pPr>
        <w:jc w:val="center"/>
        <w:rPr>
          <w:rFonts w:ascii="Arial" w:hAnsi="Arial" w:cs="Arial"/>
          <w:sz w:val="24"/>
          <w:szCs w:val="24"/>
        </w:rPr>
      </w:pPr>
      <w:r w:rsidRPr="008B040D">
        <w:rPr>
          <w:rFonts w:ascii="Arial" w:hAnsi="Arial" w:cs="Arial"/>
          <w:sz w:val="24"/>
          <w:szCs w:val="24"/>
        </w:rPr>
        <w:t>ПОСТАНОВЛЕНИЕ</w:t>
      </w:r>
    </w:p>
    <w:p w:rsidR="00D64398" w:rsidRPr="008B040D" w:rsidRDefault="00D64398" w:rsidP="00AB5BE2">
      <w:pPr>
        <w:rPr>
          <w:rFonts w:ascii="Arial" w:hAnsi="Arial" w:cs="Arial"/>
          <w:sz w:val="24"/>
          <w:szCs w:val="24"/>
        </w:rPr>
      </w:pPr>
      <w:r w:rsidRPr="008B040D">
        <w:rPr>
          <w:rFonts w:ascii="Arial" w:hAnsi="Arial" w:cs="Arial"/>
          <w:sz w:val="24"/>
          <w:szCs w:val="24"/>
        </w:rPr>
        <w:t>15.07.2015 г.                               д.Вавиловка                                       № 44</w:t>
      </w:r>
    </w:p>
    <w:p w:rsidR="00D64398" w:rsidRPr="008B040D" w:rsidRDefault="00D64398" w:rsidP="00502012">
      <w:pPr>
        <w:rPr>
          <w:rFonts w:ascii="Arial" w:hAnsi="Arial" w:cs="Arial"/>
          <w:sz w:val="24"/>
          <w:szCs w:val="24"/>
        </w:rPr>
      </w:pPr>
      <w:r w:rsidRPr="008B040D">
        <w:rPr>
          <w:rFonts w:ascii="Arial" w:hAnsi="Arial" w:cs="Arial"/>
          <w:sz w:val="24"/>
          <w:szCs w:val="24"/>
        </w:rPr>
        <w:t> </w:t>
      </w:r>
    </w:p>
    <w:p w:rsidR="00D64398" w:rsidRPr="008B040D" w:rsidRDefault="00D64398" w:rsidP="000A3E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040D">
        <w:rPr>
          <w:rFonts w:ascii="Arial" w:hAnsi="Arial" w:cs="Arial"/>
          <w:sz w:val="24"/>
          <w:szCs w:val="24"/>
        </w:rPr>
        <w:t xml:space="preserve">Об утверждении плана нормотворческой </w:t>
      </w:r>
    </w:p>
    <w:p w:rsidR="00D64398" w:rsidRPr="008B040D" w:rsidRDefault="00D64398" w:rsidP="000A3E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040D">
        <w:rPr>
          <w:rFonts w:ascii="Arial" w:hAnsi="Arial" w:cs="Arial"/>
          <w:sz w:val="24"/>
          <w:szCs w:val="24"/>
        </w:rPr>
        <w:t xml:space="preserve">деятельности  Администрации </w:t>
      </w:r>
    </w:p>
    <w:p w:rsidR="00D64398" w:rsidRPr="008B040D" w:rsidRDefault="00D64398" w:rsidP="000A3E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040D">
        <w:rPr>
          <w:rFonts w:ascii="Arial" w:hAnsi="Arial" w:cs="Arial"/>
          <w:sz w:val="24"/>
          <w:szCs w:val="24"/>
        </w:rPr>
        <w:t xml:space="preserve"> Вавиловского сельского поселения  </w:t>
      </w:r>
    </w:p>
    <w:p w:rsidR="00D64398" w:rsidRPr="008B040D" w:rsidRDefault="00D64398" w:rsidP="000A3E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040D">
        <w:rPr>
          <w:rFonts w:ascii="Arial" w:hAnsi="Arial" w:cs="Arial"/>
          <w:sz w:val="24"/>
          <w:szCs w:val="24"/>
        </w:rPr>
        <w:t xml:space="preserve">на 2  полугодие  2015  г. </w:t>
      </w:r>
    </w:p>
    <w:p w:rsidR="00D64398" w:rsidRPr="008B040D" w:rsidRDefault="00D64398" w:rsidP="00502012">
      <w:pPr>
        <w:jc w:val="both"/>
        <w:rPr>
          <w:rFonts w:ascii="Arial" w:hAnsi="Arial" w:cs="Arial"/>
          <w:sz w:val="24"/>
          <w:szCs w:val="24"/>
        </w:rPr>
      </w:pPr>
    </w:p>
    <w:p w:rsidR="00D64398" w:rsidRPr="008B040D" w:rsidRDefault="00D64398" w:rsidP="00502012">
      <w:pPr>
        <w:jc w:val="both"/>
        <w:rPr>
          <w:rFonts w:ascii="Arial" w:hAnsi="Arial" w:cs="Arial"/>
          <w:sz w:val="24"/>
          <w:szCs w:val="24"/>
        </w:rPr>
      </w:pPr>
      <w:r w:rsidRPr="008B040D">
        <w:rPr>
          <w:rFonts w:ascii="Arial" w:hAnsi="Arial" w:cs="Arial"/>
          <w:sz w:val="24"/>
          <w:szCs w:val="24"/>
        </w:rPr>
        <w:t xml:space="preserve">В соответствии с Уставом Вавиловского сельского поселения, </w:t>
      </w:r>
    </w:p>
    <w:p w:rsidR="00D64398" w:rsidRPr="008B040D" w:rsidRDefault="00D64398" w:rsidP="00502012">
      <w:pPr>
        <w:rPr>
          <w:rFonts w:ascii="Arial" w:hAnsi="Arial" w:cs="Arial"/>
          <w:sz w:val="24"/>
          <w:szCs w:val="24"/>
        </w:rPr>
      </w:pPr>
      <w:r w:rsidRPr="008B040D">
        <w:rPr>
          <w:rFonts w:ascii="Arial" w:hAnsi="Arial" w:cs="Arial"/>
          <w:sz w:val="24"/>
          <w:szCs w:val="24"/>
        </w:rPr>
        <w:t>ПОСТАНОВЛЯЮ:</w:t>
      </w:r>
    </w:p>
    <w:p w:rsidR="00D64398" w:rsidRPr="008B040D" w:rsidRDefault="00D64398" w:rsidP="0050201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B040D">
        <w:rPr>
          <w:rFonts w:ascii="Arial" w:hAnsi="Arial" w:cs="Arial"/>
          <w:sz w:val="24"/>
          <w:szCs w:val="24"/>
        </w:rPr>
        <w:t xml:space="preserve">Утвердить план нормотворческой деятельности Администрации  Вавиловского сельского поселения на 2 полугодие </w:t>
      </w:r>
      <w:smartTag w:uri="urn:schemas-microsoft-com:office:smarttags" w:element="metricconverter">
        <w:smartTagPr>
          <w:attr w:name="ProductID" w:val="2015 г"/>
        </w:smartTagPr>
        <w:r w:rsidRPr="008B040D">
          <w:rPr>
            <w:rFonts w:ascii="Arial" w:hAnsi="Arial" w:cs="Arial"/>
            <w:sz w:val="24"/>
            <w:szCs w:val="24"/>
          </w:rPr>
          <w:t>2015 г</w:t>
        </w:r>
      </w:smartTag>
      <w:r w:rsidRPr="008B040D">
        <w:rPr>
          <w:rFonts w:ascii="Arial" w:hAnsi="Arial" w:cs="Arial"/>
          <w:sz w:val="24"/>
          <w:szCs w:val="24"/>
        </w:rPr>
        <w:t>. согласно приложению № 1.</w:t>
      </w:r>
    </w:p>
    <w:p w:rsidR="00D64398" w:rsidRPr="008B040D" w:rsidRDefault="00D64398" w:rsidP="0050201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B040D">
        <w:rPr>
          <w:rFonts w:ascii="Arial" w:hAnsi="Arial" w:cs="Arial"/>
          <w:sz w:val="24"/>
          <w:szCs w:val="24"/>
        </w:rPr>
        <w:t>Контроль возложить на заместителя главы поселения Губанову В.А..</w:t>
      </w:r>
      <w:bookmarkStart w:id="0" w:name="_GoBack"/>
      <w:bookmarkEnd w:id="0"/>
    </w:p>
    <w:p w:rsidR="00D64398" w:rsidRPr="008B040D" w:rsidRDefault="00D64398" w:rsidP="00502012">
      <w:pPr>
        <w:rPr>
          <w:rFonts w:ascii="Arial" w:hAnsi="Arial" w:cs="Arial"/>
          <w:sz w:val="24"/>
          <w:szCs w:val="24"/>
        </w:rPr>
      </w:pPr>
    </w:p>
    <w:p w:rsidR="00D64398" w:rsidRPr="008B040D" w:rsidRDefault="00D64398" w:rsidP="009C2AA9">
      <w:pPr>
        <w:rPr>
          <w:rFonts w:ascii="Arial" w:hAnsi="Arial" w:cs="Arial"/>
          <w:sz w:val="24"/>
          <w:szCs w:val="24"/>
        </w:rPr>
      </w:pPr>
    </w:p>
    <w:p w:rsidR="00D64398" w:rsidRPr="008B040D" w:rsidRDefault="00D64398" w:rsidP="009C2AA9">
      <w:pPr>
        <w:rPr>
          <w:rFonts w:ascii="Arial" w:hAnsi="Arial" w:cs="Arial"/>
          <w:sz w:val="24"/>
          <w:szCs w:val="24"/>
        </w:rPr>
      </w:pPr>
    </w:p>
    <w:p w:rsidR="00D64398" w:rsidRPr="008B040D" w:rsidRDefault="00D64398" w:rsidP="001436DD">
      <w:pPr>
        <w:spacing w:after="0"/>
        <w:rPr>
          <w:rFonts w:ascii="Arial" w:hAnsi="Arial" w:cs="Arial"/>
          <w:sz w:val="24"/>
          <w:szCs w:val="24"/>
        </w:rPr>
      </w:pPr>
      <w:r w:rsidRPr="008B040D">
        <w:rPr>
          <w:rFonts w:ascii="Arial" w:hAnsi="Arial" w:cs="Arial"/>
          <w:sz w:val="24"/>
          <w:szCs w:val="24"/>
        </w:rPr>
        <w:t xml:space="preserve">Глава Вавиловского </w:t>
      </w:r>
    </w:p>
    <w:p w:rsidR="00D64398" w:rsidRPr="008B040D" w:rsidRDefault="00D64398" w:rsidP="001436DD">
      <w:pPr>
        <w:spacing w:after="0"/>
        <w:rPr>
          <w:rFonts w:ascii="Arial" w:hAnsi="Arial" w:cs="Arial"/>
          <w:sz w:val="24"/>
          <w:szCs w:val="24"/>
        </w:rPr>
      </w:pPr>
      <w:r w:rsidRPr="008B040D">
        <w:rPr>
          <w:rFonts w:ascii="Arial" w:hAnsi="Arial" w:cs="Arial"/>
          <w:sz w:val="24"/>
          <w:szCs w:val="24"/>
        </w:rPr>
        <w:t xml:space="preserve"> сельского поселения                   ____________               П.А.Иванов</w:t>
      </w:r>
    </w:p>
    <w:p w:rsidR="00D64398" w:rsidRPr="008B040D" w:rsidRDefault="00D64398" w:rsidP="001436DD">
      <w:pPr>
        <w:spacing w:after="0"/>
        <w:rPr>
          <w:rFonts w:ascii="Arial" w:hAnsi="Arial" w:cs="Arial"/>
          <w:sz w:val="24"/>
          <w:szCs w:val="24"/>
        </w:rPr>
      </w:pPr>
    </w:p>
    <w:p w:rsidR="00D64398" w:rsidRPr="008B040D" w:rsidRDefault="00D64398" w:rsidP="001436DD">
      <w:pPr>
        <w:spacing w:after="0"/>
        <w:rPr>
          <w:rFonts w:ascii="Arial" w:hAnsi="Arial" w:cs="Arial"/>
          <w:sz w:val="24"/>
          <w:szCs w:val="24"/>
        </w:rPr>
      </w:pPr>
    </w:p>
    <w:p w:rsidR="00D64398" w:rsidRPr="008B040D" w:rsidRDefault="00D64398" w:rsidP="001436DD">
      <w:pPr>
        <w:spacing w:after="0"/>
        <w:rPr>
          <w:rFonts w:ascii="Arial" w:hAnsi="Arial" w:cs="Arial"/>
          <w:sz w:val="24"/>
          <w:szCs w:val="24"/>
        </w:rPr>
      </w:pPr>
    </w:p>
    <w:p w:rsidR="00D64398" w:rsidRPr="008B040D" w:rsidRDefault="00D64398" w:rsidP="001436DD">
      <w:pPr>
        <w:spacing w:after="0"/>
        <w:rPr>
          <w:rFonts w:ascii="Arial" w:hAnsi="Arial" w:cs="Arial"/>
          <w:sz w:val="24"/>
          <w:szCs w:val="24"/>
        </w:rPr>
      </w:pPr>
    </w:p>
    <w:p w:rsidR="00D64398" w:rsidRDefault="00D64398" w:rsidP="00143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4398" w:rsidRDefault="00D64398" w:rsidP="00143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4398" w:rsidRDefault="00D64398" w:rsidP="00143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4398" w:rsidRDefault="00D64398" w:rsidP="00143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4398" w:rsidRDefault="00D64398" w:rsidP="00143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4398" w:rsidRDefault="00D64398" w:rsidP="00143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4398" w:rsidRDefault="00D64398" w:rsidP="00143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4398" w:rsidRDefault="00D64398" w:rsidP="00143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4398" w:rsidRDefault="00D64398" w:rsidP="00143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4398" w:rsidRPr="00804EBA" w:rsidRDefault="00D64398" w:rsidP="00143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4398" w:rsidRPr="00804EBA" w:rsidRDefault="00D64398" w:rsidP="00F93DA5">
      <w:pPr>
        <w:rPr>
          <w:rFonts w:ascii="Times New Roman" w:hAnsi="Times New Roman" w:cs="Times New Roman"/>
          <w:sz w:val="28"/>
          <w:szCs w:val="28"/>
        </w:rPr>
      </w:pPr>
    </w:p>
    <w:p w:rsidR="00D64398" w:rsidRPr="00804EBA" w:rsidRDefault="00D64398" w:rsidP="00F93DA5">
      <w:pPr>
        <w:rPr>
          <w:rFonts w:ascii="Times New Roman" w:hAnsi="Times New Roman" w:cs="Times New Roman"/>
          <w:sz w:val="28"/>
          <w:szCs w:val="28"/>
        </w:rPr>
      </w:pPr>
    </w:p>
    <w:p w:rsidR="00D64398" w:rsidRPr="0068485C" w:rsidRDefault="00D64398" w:rsidP="0068485C">
      <w:pPr>
        <w:tabs>
          <w:tab w:val="left" w:pos="1005"/>
        </w:tabs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8485C">
        <w:rPr>
          <w:rFonts w:ascii="Arial" w:hAnsi="Arial" w:cs="Arial"/>
          <w:sz w:val="24"/>
          <w:szCs w:val="24"/>
        </w:rPr>
        <w:t>Приложение № 1</w:t>
      </w:r>
    </w:p>
    <w:p w:rsidR="00D64398" w:rsidRPr="0068485C" w:rsidRDefault="00D64398" w:rsidP="0068485C">
      <w:pPr>
        <w:tabs>
          <w:tab w:val="left" w:pos="1005"/>
        </w:tabs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8485C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D64398" w:rsidRPr="0068485C" w:rsidRDefault="00D64398" w:rsidP="0068485C">
      <w:pPr>
        <w:tabs>
          <w:tab w:val="left" w:pos="1005"/>
        </w:tabs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8485C">
        <w:rPr>
          <w:rFonts w:ascii="Arial" w:hAnsi="Arial" w:cs="Arial"/>
          <w:sz w:val="24"/>
          <w:szCs w:val="24"/>
        </w:rPr>
        <w:t>Вавиловского сельского поселения</w:t>
      </w:r>
    </w:p>
    <w:p w:rsidR="00D64398" w:rsidRPr="0068485C" w:rsidRDefault="00D64398" w:rsidP="0068485C">
      <w:pPr>
        <w:tabs>
          <w:tab w:val="left" w:pos="1005"/>
        </w:tabs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8485C">
        <w:rPr>
          <w:rFonts w:ascii="Arial" w:hAnsi="Arial" w:cs="Arial"/>
          <w:sz w:val="24"/>
          <w:szCs w:val="24"/>
        </w:rPr>
        <w:t xml:space="preserve">От 15.07.2015 № </w:t>
      </w:r>
    </w:p>
    <w:p w:rsidR="00D64398" w:rsidRPr="0068485C" w:rsidRDefault="00D64398" w:rsidP="00443E91">
      <w:pPr>
        <w:tabs>
          <w:tab w:val="left" w:pos="1005"/>
        </w:tabs>
        <w:jc w:val="center"/>
        <w:rPr>
          <w:rFonts w:ascii="Arial" w:hAnsi="Arial" w:cs="Arial"/>
          <w:bCs/>
          <w:sz w:val="24"/>
          <w:szCs w:val="24"/>
        </w:rPr>
      </w:pPr>
      <w:r w:rsidRPr="0068485C">
        <w:rPr>
          <w:rFonts w:ascii="Arial" w:hAnsi="Arial" w:cs="Arial"/>
          <w:bCs/>
          <w:sz w:val="24"/>
          <w:szCs w:val="24"/>
        </w:rPr>
        <w:t xml:space="preserve">ПЛАН </w:t>
      </w:r>
    </w:p>
    <w:p w:rsidR="00D64398" w:rsidRPr="0068485C" w:rsidRDefault="00D64398" w:rsidP="00443E91">
      <w:pPr>
        <w:tabs>
          <w:tab w:val="left" w:pos="1005"/>
        </w:tabs>
        <w:jc w:val="center"/>
        <w:rPr>
          <w:rFonts w:ascii="Arial" w:hAnsi="Arial" w:cs="Arial"/>
          <w:bCs/>
          <w:sz w:val="24"/>
          <w:szCs w:val="24"/>
        </w:rPr>
      </w:pPr>
      <w:r w:rsidRPr="0068485C">
        <w:rPr>
          <w:rFonts w:ascii="Arial" w:hAnsi="Arial" w:cs="Arial"/>
          <w:bCs/>
          <w:sz w:val="24"/>
          <w:szCs w:val="24"/>
        </w:rPr>
        <w:t xml:space="preserve">НОРМОТВОРЧЕСКОЙ ДЕЯТЕЛЬНОСТИ АДМИНИСТРАЦИИ  ВАВИЛОВСКОГО  СЕЛЬСКОГО  ПОСЕЛЕНИЯ  НА 2  ПОЛУГОДИЕ </w:t>
      </w:r>
      <w:smartTag w:uri="urn:schemas-microsoft-com:office:smarttags" w:element="metricconverter">
        <w:smartTagPr>
          <w:attr w:name="ProductID" w:val="2015 г"/>
        </w:smartTagPr>
        <w:r w:rsidRPr="0068485C">
          <w:rPr>
            <w:rFonts w:ascii="Arial" w:hAnsi="Arial" w:cs="Arial"/>
            <w:bCs/>
            <w:sz w:val="24"/>
            <w:szCs w:val="24"/>
          </w:rPr>
          <w:t>2015 г</w:t>
        </w:r>
      </w:smartTag>
      <w:r w:rsidRPr="0068485C">
        <w:rPr>
          <w:rFonts w:ascii="Arial" w:hAnsi="Arial" w:cs="Arial"/>
          <w:bCs/>
          <w:sz w:val="24"/>
          <w:szCs w:val="24"/>
        </w:rPr>
        <w:t>.</w:t>
      </w:r>
    </w:p>
    <w:tbl>
      <w:tblPr>
        <w:tblW w:w="10323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126"/>
        <w:gridCol w:w="2083"/>
        <w:gridCol w:w="4140"/>
        <w:gridCol w:w="1440"/>
      </w:tblGrid>
      <w:tr w:rsidR="00D64398" w:rsidRPr="0068485C" w:rsidTr="002C2DDF">
        <w:tc>
          <w:tcPr>
            <w:tcW w:w="534" w:type="dxa"/>
          </w:tcPr>
          <w:p w:rsidR="00D64398" w:rsidRPr="0068485C" w:rsidRDefault="00D64398" w:rsidP="00B56B7D">
            <w:pPr>
              <w:tabs>
                <w:tab w:val="left" w:pos="100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485C">
              <w:rPr>
                <w:rFonts w:ascii="Arial" w:hAnsi="Arial" w:cs="Arial"/>
                <w:bCs/>
                <w:sz w:val="24"/>
                <w:szCs w:val="24"/>
              </w:rPr>
              <w:t>№п\п</w:t>
            </w:r>
          </w:p>
        </w:tc>
        <w:tc>
          <w:tcPr>
            <w:tcW w:w="2126" w:type="dxa"/>
          </w:tcPr>
          <w:p w:rsidR="00D64398" w:rsidRPr="0068485C" w:rsidRDefault="00D64398" w:rsidP="00B56B7D">
            <w:pPr>
              <w:tabs>
                <w:tab w:val="left" w:pos="100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485C">
              <w:rPr>
                <w:rFonts w:ascii="Arial" w:hAnsi="Arial" w:cs="Arial"/>
                <w:bCs/>
                <w:sz w:val="24"/>
                <w:szCs w:val="24"/>
              </w:rPr>
              <w:t>Наименование органа, принявшего НПА</w:t>
            </w:r>
          </w:p>
        </w:tc>
        <w:tc>
          <w:tcPr>
            <w:tcW w:w="2083" w:type="dxa"/>
          </w:tcPr>
          <w:p w:rsidR="00D64398" w:rsidRPr="0068485C" w:rsidRDefault="00D64398" w:rsidP="00B56B7D">
            <w:pPr>
              <w:tabs>
                <w:tab w:val="left" w:pos="100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485C">
              <w:rPr>
                <w:rFonts w:ascii="Arial" w:hAnsi="Arial" w:cs="Arial"/>
                <w:bCs/>
                <w:sz w:val="24"/>
                <w:szCs w:val="24"/>
              </w:rPr>
              <w:t>НПА</w:t>
            </w:r>
          </w:p>
        </w:tc>
        <w:tc>
          <w:tcPr>
            <w:tcW w:w="4140" w:type="dxa"/>
          </w:tcPr>
          <w:p w:rsidR="00D64398" w:rsidRPr="0068485C" w:rsidRDefault="00D64398" w:rsidP="00B56B7D">
            <w:pPr>
              <w:tabs>
                <w:tab w:val="left" w:pos="100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485C">
              <w:rPr>
                <w:rFonts w:ascii="Arial" w:hAnsi="Arial" w:cs="Arial"/>
                <w:bCs/>
                <w:sz w:val="24"/>
                <w:szCs w:val="24"/>
              </w:rPr>
              <w:t>Наименование НПА</w:t>
            </w:r>
          </w:p>
        </w:tc>
        <w:tc>
          <w:tcPr>
            <w:tcW w:w="1440" w:type="dxa"/>
          </w:tcPr>
          <w:p w:rsidR="00D64398" w:rsidRPr="0068485C" w:rsidRDefault="00D64398" w:rsidP="00B56B7D">
            <w:pPr>
              <w:tabs>
                <w:tab w:val="left" w:pos="100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485C">
              <w:rPr>
                <w:rFonts w:ascii="Arial" w:hAnsi="Arial" w:cs="Arial"/>
                <w:bCs/>
                <w:sz w:val="24"/>
                <w:szCs w:val="24"/>
              </w:rPr>
              <w:t>Дата принятия</w:t>
            </w:r>
          </w:p>
        </w:tc>
      </w:tr>
      <w:tr w:rsidR="00D64398" w:rsidRPr="0068485C" w:rsidTr="0068485C">
        <w:trPr>
          <w:trHeight w:val="1860"/>
        </w:trPr>
        <w:tc>
          <w:tcPr>
            <w:tcW w:w="534" w:type="dxa"/>
          </w:tcPr>
          <w:p w:rsidR="00D64398" w:rsidRPr="0068485C" w:rsidRDefault="00D64398" w:rsidP="00B56B7D">
            <w:pPr>
              <w:tabs>
                <w:tab w:val="left" w:pos="100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485C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4398" w:rsidRPr="0068485C" w:rsidRDefault="00D64398" w:rsidP="00D46858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68485C">
              <w:rPr>
                <w:rFonts w:ascii="Arial" w:hAnsi="Arial" w:cs="Arial"/>
                <w:bCs/>
                <w:sz w:val="24"/>
                <w:szCs w:val="24"/>
              </w:rPr>
              <w:t>Администрация Вавиловского сельского поселения</w:t>
            </w:r>
          </w:p>
        </w:tc>
        <w:tc>
          <w:tcPr>
            <w:tcW w:w="2083" w:type="dxa"/>
          </w:tcPr>
          <w:p w:rsidR="00D64398" w:rsidRPr="0068485C" w:rsidRDefault="00D64398" w:rsidP="00AD2840">
            <w:pPr>
              <w:tabs>
                <w:tab w:val="left" w:pos="100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8485C">
              <w:rPr>
                <w:rFonts w:ascii="Arial" w:hAnsi="Arial" w:cs="Arial"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4140" w:type="dxa"/>
          </w:tcPr>
          <w:p w:rsidR="00D64398" w:rsidRPr="0068485C" w:rsidRDefault="00D64398" w:rsidP="00AD2840">
            <w:pPr>
              <w:tabs>
                <w:tab w:val="left" w:pos="100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8485C">
              <w:rPr>
                <w:rFonts w:ascii="Arial" w:hAnsi="Arial" w:cs="Arial"/>
                <w:bCs/>
                <w:sz w:val="24"/>
                <w:szCs w:val="24"/>
              </w:rPr>
              <w:t>Порядок формирования  ведения реестра источников  доходов местного бюджета (после принятия соответствующего постановления Правительства Российской Федерации)</w:t>
            </w:r>
          </w:p>
        </w:tc>
        <w:tc>
          <w:tcPr>
            <w:tcW w:w="1440" w:type="dxa"/>
          </w:tcPr>
          <w:p w:rsidR="00D64398" w:rsidRPr="0068485C" w:rsidRDefault="00D64398" w:rsidP="00B56B7D">
            <w:pPr>
              <w:tabs>
                <w:tab w:val="left" w:pos="100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485C">
              <w:rPr>
                <w:rFonts w:ascii="Arial" w:hAnsi="Arial" w:cs="Arial"/>
                <w:bCs/>
                <w:sz w:val="24"/>
                <w:szCs w:val="24"/>
              </w:rPr>
              <w:t>Ноябрь</w:t>
            </w:r>
          </w:p>
        </w:tc>
      </w:tr>
      <w:tr w:rsidR="00D64398" w:rsidRPr="0068485C" w:rsidTr="0068485C">
        <w:trPr>
          <w:trHeight w:val="1547"/>
        </w:trPr>
        <w:tc>
          <w:tcPr>
            <w:tcW w:w="534" w:type="dxa"/>
          </w:tcPr>
          <w:p w:rsidR="00D64398" w:rsidRPr="0068485C" w:rsidRDefault="00D64398" w:rsidP="00B56B7D">
            <w:pPr>
              <w:tabs>
                <w:tab w:val="left" w:pos="100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485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64398" w:rsidRPr="0068485C" w:rsidRDefault="00D64398" w:rsidP="005D55C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68485C">
              <w:rPr>
                <w:rFonts w:ascii="Arial" w:hAnsi="Arial" w:cs="Arial"/>
                <w:bCs/>
                <w:sz w:val="24"/>
                <w:szCs w:val="24"/>
              </w:rPr>
              <w:t>Администрация Вавиловского сельского поселения</w:t>
            </w:r>
          </w:p>
        </w:tc>
        <w:tc>
          <w:tcPr>
            <w:tcW w:w="2083" w:type="dxa"/>
          </w:tcPr>
          <w:p w:rsidR="00D64398" w:rsidRPr="0068485C" w:rsidRDefault="00D64398" w:rsidP="005D55CD">
            <w:pPr>
              <w:tabs>
                <w:tab w:val="left" w:pos="100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8485C">
              <w:rPr>
                <w:rFonts w:ascii="Arial" w:hAnsi="Arial" w:cs="Arial"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4140" w:type="dxa"/>
          </w:tcPr>
          <w:p w:rsidR="00D64398" w:rsidRPr="0068485C" w:rsidRDefault="00D64398" w:rsidP="00AD2840">
            <w:pPr>
              <w:tabs>
                <w:tab w:val="left" w:pos="100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8485C">
              <w:rPr>
                <w:rFonts w:ascii="Arial" w:hAnsi="Arial" w:cs="Arial"/>
                <w:bCs/>
                <w:sz w:val="24"/>
                <w:szCs w:val="24"/>
              </w:rPr>
              <w:t xml:space="preserve">Порядок разработки и утверждения  бюджетного прогноза муниципального образования на долгосрочный период. </w:t>
            </w:r>
          </w:p>
        </w:tc>
        <w:tc>
          <w:tcPr>
            <w:tcW w:w="1440" w:type="dxa"/>
          </w:tcPr>
          <w:p w:rsidR="00D64398" w:rsidRPr="0068485C" w:rsidRDefault="00D64398" w:rsidP="00B56B7D">
            <w:pPr>
              <w:tabs>
                <w:tab w:val="left" w:pos="100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485C">
              <w:rPr>
                <w:rFonts w:ascii="Arial" w:hAnsi="Arial" w:cs="Arial"/>
                <w:bCs/>
                <w:sz w:val="24"/>
                <w:szCs w:val="24"/>
              </w:rPr>
              <w:t xml:space="preserve">Ноябрь </w:t>
            </w:r>
          </w:p>
        </w:tc>
      </w:tr>
      <w:tr w:rsidR="00D64398" w:rsidRPr="0068485C" w:rsidTr="0068485C">
        <w:trPr>
          <w:trHeight w:val="4236"/>
        </w:trPr>
        <w:tc>
          <w:tcPr>
            <w:tcW w:w="534" w:type="dxa"/>
          </w:tcPr>
          <w:p w:rsidR="00D64398" w:rsidRPr="0068485C" w:rsidRDefault="00D64398" w:rsidP="00B56B7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64398" w:rsidRPr="0068485C" w:rsidRDefault="00D64398" w:rsidP="00B56B7D">
            <w:pPr>
              <w:tabs>
                <w:tab w:val="left" w:pos="1005"/>
              </w:tabs>
              <w:rPr>
                <w:rFonts w:ascii="Arial" w:hAnsi="Arial" w:cs="Arial"/>
                <w:sz w:val="24"/>
                <w:szCs w:val="24"/>
              </w:rPr>
            </w:pPr>
            <w:r w:rsidRPr="0068485C">
              <w:rPr>
                <w:rFonts w:ascii="Arial" w:hAnsi="Arial" w:cs="Arial"/>
                <w:sz w:val="24"/>
                <w:szCs w:val="24"/>
              </w:rPr>
              <w:t>Администрация Вавиловского сельского поселения</w:t>
            </w:r>
          </w:p>
        </w:tc>
        <w:tc>
          <w:tcPr>
            <w:tcW w:w="2083" w:type="dxa"/>
          </w:tcPr>
          <w:p w:rsidR="00D64398" w:rsidRPr="0068485C" w:rsidRDefault="00D64398" w:rsidP="00B56B7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68485C">
              <w:rPr>
                <w:rFonts w:ascii="Arial" w:hAnsi="Arial" w:cs="Arial"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4140" w:type="dxa"/>
          </w:tcPr>
          <w:p w:rsidR="00D64398" w:rsidRPr="0068485C" w:rsidRDefault="00D64398" w:rsidP="0068485C">
            <w:pPr>
              <w:pStyle w:val="Standard"/>
              <w:tabs>
                <w:tab w:val="left" w:pos="6804"/>
              </w:tabs>
              <w:snapToGrid w:val="0"/>
              <w:jc w:val="both"/>
              <w:rPr>
                <w:rFonts w:ascii="Arial" w:hAnsi="Arial" w:cs="Arial"/>
              </w:rPr>
            </w:pPr>
            <w:r w:rsidRPr="0068485C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68485C">
              <w:rPr>
                <w:rFonts w:ascii="Arial" w:hAnsi="Arial" w:cs="Arial"/>
              </w:rPr>
              <w:t xml:space="preserve">Об утверждении </w:t>
            </w:r>
            <w:r w:rsidRPr="0068485C">
              <w:rPr>
                <w:rFonts w:ascii="Arial" w:hAnsi="Arial" w:cs="Arial"/>
                <w:bCs/>
              </w:rPr>
              <w:t xml:space="preserve">Административного регламента </w:t>
            </w:r>
            <w:r w:rsidRPr="0068485C">
              <w:rPr>
                <w:rFonts w:ascii="Arial" w:hAnsi="Arial" w:cs="Arial"/>
              </w:rPr>
              <w:t>предоставления муниципальной услуги «</w:t>
            </w:r>
            <w:r w:rsidRPr="0068485C">
              <w:rPr>
                <w:rFonts w:ascii="Arial" w:eastAsia="PMingLiU" w:hAnsi="Arial" w:cs="Arial"/>
              </w:rPr>
              <w:t>Предоставление гражданам земельных участков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      </w:r>
            <w:r w:rsidRPr="0068485C">
              <w:rPr>
                <w:rFonts w:ascii="Arial" w:hAnsi="Arial" w:cs="Arial"/>
              </w:rPr>
              <w:t>»</w:t>
            </w:r>
          </w:p>
        </w:tc>
        <w:tc>
          <w:tcPr>
            <w:tcW w:w="1440" w:type="dxa"/>
          </w:tcPr>
          <w:p w:rsidR="00D64398" w:rsidRPr="0068485C" w:rsidRDefault="00D64398" w:rsidP="00B56B7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68485C">
              <w:rPr>
                <w:rFonts w:ascii="Arial" w:hAnsi="Arial" w:cs="Arial"/>
                <w:bCs/>
                <w:sz w:val="24"/>
                <w:szCs w:val="24"/>
              </w:rPr>
              <w:t>июль</w:t>
            </w:r>
          </w:p>
        </w:tc>
      </w:tr>
      <w:tr w:rsidR="00D64398" w:rsidRPr="0068485C" w:rsidTr="002C2DDF">
        <w:tc>
          <w:tcPr>
            <w:tcW w:w="534" w:type="dxa"/>
          </w:tcPr>
          <w:p w:rsidR="00D64398" w:rsidRPr="0068485C" w:rsidRDefault="00D64398" w:rsidP="00B56B7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64398" w:rsidRPr="0068485C" w:rsidRDefault="00D64398" w:rsidP="00D6603E">
            <w:pPr>
              <w:tabs>
                <w:tab w:val="left" w:pos="1005"/>
              </w:tabs>
              <w:rPr>
                <w:rFonts w:ascii="Arial" w:hAnsi="Arial" w:cs="Arial"/>
                <w:sz w:val="24"/>
                <w:szCs w:val="24"/>
              </w:rPr>
            </w:pPr>
            <w:r w:rsidRPr="0068485C">
              <w:rPr>
                <w:rFonts w:ascii="Arial" w:hAnsi="Arial" w:cs="Arial"/>
                <w:sz w:val="24"/>
                <w:szCs w:val="24"/>
              </w:rPr>
              <w:t>Администрация Вавиловского сельского поселения</w:t>
            </w:r>
          </w:p>
        </w:tc>
        <w:tc>
          <w:tcPr>
            <w:tcW w:w="2083" w:type="dxa"/>
          </w:tcPr>
          <w:p w:rsidR="00D64398" w:rsidRPr="0068485C" w:rsidRDefault="00D64398" w:rsidP="00D6603E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68485C">
              <w:rPr>
                <w:rFonts w:ascii="Arial" w:hAnsi="Arial" w:cs="Arial"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4140" w:type="dxa"/>
          </w:tcPr>
          <w:p w:rsidR="00D64398" w:rsidRPr="0068485C" w:rsidRDefault="00D64398" w:rsidP="00A1374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8485C">
              <w:rPr>
                <w:rFonts w:ascii="Arial" w:hAnsi="Arial" w:cs="Arial"/>
                <w:color w:val="000000"/>
                <w:sz w:val="24"/>
                <w:szCs w:val="24"/>
              </w:rPr>
              <w:t>О внесении изменений в действующие НПА муниципального образования.</w:t>
            </w:r>
          </w:p>
        </w:tc>
        <w:tc>
          <w:tcPr>
            <w:tcW w:w="1440" w:type="dxa"/>
          </w:tcPr>
          <w:p w:rsidR="00D64398" w:rsidRPr="0068485C" w:rsidRDefault="00D64398" w:rsidP="00B56B7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68485C">
              <w:rPr>
                <w:rFonts w:ascii="Arial" w:hAnsi="Arial" w:cs="Arial"/>
                <w:bCs/>
                <w:sz w:val="24"/>
                <w:szCs w:val="24"/>
              </w:rPr>
              <w:t xml:space="preserve">В течение года </w:t>
            </w:r>
          </w:p>
        </w:tc>
      </w:tr>
      <w:tr w:rsidR="00D64398" w:rsidRPr="0068485C" w:rsidTr="002C2DDF">
        <w:tc>
          <w:tcPr>
            <w:tcW w:w="534" w:type="dxa"/>
          </w:tcPr>
          <w:p w:rsidR="00D64398" w:rsidRPr="0068485C" w:rsidRDefault="00D64398" w:rsidP="00B56B7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D64398" w:rsidRPr="0068485C" w:rsidRDefault="00D64398" w:rsidP="005D55CD">
            <w:pPr>
              <w:tabs>
                <w:tab w:val="left" w:pos="1005"/>
              </w:tabs>
              <w:rPr>
                <w:rFonts w:ascii="Arial" w:hAnsi="Arial" w:cs="Arial"/>
                <w:sz w:val="24"/>
                <w:szCs w:val="24"/>
              </w:rPr>
            </w:pPr>
            <w:r w:rsidRPr="0068485C">
              <w:rPr>
                <w:rFonts w:ascii="Arial" w:hAnsi="Arial" w:cs="Arial"/>
                <w:sz w:val="24"/>
                <w:szCs w:val="24"/>
              </w:rPr>
              <w:t>Администрация Вавиловского сельского поселения</w:t>
            </w:r>
          </w:p>
        </w:tc>
        <w:tc>
          <w:tcPr>
            <w:tcW w:w="2083" w:type="dxa"/>
          </w:tcPr>
          <w:p w:rsidR="00D64398" w:rsidRPr="0068485C" w:rsidRDefault="00D64398" w:rsidP="005D55C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68485C">
              <w:rPr>
                <w:rFonts w:ascii="Arial" w:hAnsi="Arial" w:cs="Arial"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4140" w:type="dxa"/>
          </w:tcPr>
          <w:p w:rsidR="00D64398" w:rsidRPr="0068485C" w:rsidRDefault="00D64398" w:rsidP="00A137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85C">
              <w:rPr>
                <w:rFonts w:ascii="Arial" w:hAnsi="Arial" w:cs="Arial"/>
                <w:sz w:val="24"/>
                <w:szCs w:val="24"/>
              </w:rPr>
              <w:t xml:space="preserve">Об утверждении </w:t>
            </w:r>
            <w:r w:rsidRPr="0068485C">
              <w:rPr>
                <w:rFonts w:ascii="Arial" w:hAnsi="Arial" w:cs="Arial"/>
                <w:bCs/>
                <w:sz w:val="24"/>
                <w:szCs w:val="24"/>
              </w:rPr>
              <w:t xml:space="preserve">Административного регламента </w:t>
            </w:r>
            <w:r w:rsidRPr="0068485C">
              <w:rPr>
                <w:rFonts w:ascii="Arial" w:hAnsi="Arial" w:cs="Arial"/>
                <w:sz w:val="24"/>
                <w:szCs w:val="24"/>
              </w:rPr>
              <w:t>по предоставлению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1440" w:type="dxa"/>
          </w:tcPr>
          <w:p w:rsidR="00D64398" w:rsidRPr="0068485C" w:rsidRDefault="00D64398" w:rsidP="00B56B7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68485C">
              <w:rPr>
                <w:rFonts w:ascii="Arial" w:hAnsi="Arial" w:cs="Arial"/>
                <w:bCs/>
                <w:sz w:val="24"/>
                <w:szCs w:val="24"/>
              </w:rPr>
              <w:t xml:space="preserve">Август </w:t>
            </w:r>
          </w:p>
        </w:tc>
      </w:tr>
      <w:tr w:rsidR="00D64398" w:rsidRPr="0068485C" w:rsidTr="002C2DDF">
        <w:tc>
          <w:tcPr>
            <w:tcW w:w="534" w:type="dxa"/>
          </w:tcPr>
          <w:p w:rsidR="00D64398" w:rsidRPr="0068485C" w:rsidRDefault="00D64398" w:rsidP="00B56B7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64398" w:rsidRPr="0068485C" w:rsidRDefault="00D64398" w:rsidP="005D55CD">
            <w:pPr>
              <w:tabs>
                <w:tab w:val="left" w:pos="1005"/>
              </w:tabs>
              <w:rPr>
                <w:rFonts w:ascii="Arial" w:hAnsi="Arial" w:cs="Arial"/>
                <w:sz w:val="24"/>
                <w:szCs w:val="24"/>
              </w:rPr>
            </w:pPr>
            <w:r w:rsidRPr="0068485C">
              <w:rPr>
                <w:rFonts w:ascii="Arial" w:hAnsi="Arial" w:cs="Arial"/>
                <w:sz w:val="24"/>
                <w:szCs w:val="24"/>
              </w:rPr>
              <w:t>Администрация Вавиловского сельского поселения</w:t>
            </w:r>
          </w:p>
        </w:tc>
        <w:tc>
          <w:tcPr>
            <w:tcW w:w="2083" w:type="dxa"/>
          </w:tcPr>
          <w:p w:rsidR="00D64398" w:rsidRPr="0068485C" w:rsidRDefault="00D64398" w:rsidP="005D55C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68485C">
              <w:rPr>
                <w:rFonts w:ascii="Arial" w:hAnsi="Arial" w:cs="Arial"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4140" w:type="dxa"/>
          </w:tcPr>
          <w:p w:rsidR="00D64398" w:rsidRPr="0068485C" w:rsidRDefault="00D64398" w:rsidP="0068485C">
            <w:pPr>
              <w:pStyle w:val="Standard"/>
              <w:tabs>
                <w:tab w:val="left" w:pos="6804"/>
              </w:tabs>
              <w:snapToGrid w:val="0"/>
              <w:jc w:val="both"/>
              <w:rPr>
                <w:rFonts w:ascii="Arial" w:hAnsi="Arial" w:cs="Arial"/>
              </w:rPr>
            </w:pPr>
            <w:r w:rsidRPr="0068485C">
              <w:rPr>
                <w:rFonts w:ascii="Arial" w:hAnsi="Arial" w:cs="Arial"/>
              </w:rPr>
              <w:t>Об утверждении Административного регламент предоставления муниципальной услуги «Выдача разрешений на подрезку, вырубку (снос), посадку зеленых насаждений на территории муниципального образования «Вавиловское сельское поселение»</w:t>
            </w:r>
          </w:p>
        </w:tc>
        <w:tc>
          <w:tcPr>
            <w:tcW w:w="1440" w:type="dxa"/>
          </w:tcPr>
          <w:p w:rsidR="00D64398" w:rsidRPr="0068485C" w:rsidRDefault="00D64398" w:rsidP="00B56B7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68485C">
              <w:rPr>
                <w:rFonts w:ascii="Arial" w:hAnsi="Arial" w:cs="Arial"/>
                <w:bCs/>
                <w:sz w:val="24"/>
                <w:szCs w:val="24"/>
              </w:rPr>
              <w:t xml:space="preserve">Сентябрь </w:t>
            </w:r>
          </w:p>
        </w:tc>
      </w:tr>
      <w:tr w:rsidR="00D64398" w:rsidRPr="0068485C" w:rsidTr="002C2DDF">
        <w:tc>
          <w:tcPr>
            <w:tcW w:w="534" w:type="dxa"/>
          </w:tcPr>
          <w:p w:rsidR="00D64398" w:rsidRPr="0068485C" w:rsidRDefault="00D64398" w:rsidP="00B56B7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64398" w:rsidRPr="0068485C" w:rsidRDefault="00D64398" w:rsidP="00837398">
            <w:pPr>
              <w:tabs>
                <w:tab w:val="left" w:pos="1005"/>
              </w:tabs>
              <w:rPr>
                <w:rFonts w:ascii="Arial" w:hAnsi="Arial" w:cs="Arial"/>
                <w:sz w:val="24"/>
                <w:szCs w:val="24"/>
              </w:rPr>
            </w:pPr>
            <w:r w:rsidRPr="0068485C">
              <w:rPr>
                <w:rFonts w:ascii="Arial" w:hAnsi="Arial" w:cs="Arial"/>
                <w:sz w:val="24"/>
                <w:szCs w:val="24"/>
              </w:rPr>
              <w:t>Администрация Вавиловского сельского поселения</w:t>
            </w:r>
          </w:p>
        </w:tc>
        <w:tc>
          <w:tcPr>
            <w:tcW w:w="2083" w:type="dxa"/>
          </w:tcPr>
          <w:p w:rsidR="00D64398" w:rsidRPr="0068485C" w:rsidRDefault="00D64398" w:rsidP="00837398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68485C">
              <w:rPr>
                <w:rFonts w:ascii="Arial" w:hAnsi="Arial" w:cs="Arial"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4140" w:type="dxa"/>
          </w:tcPr>
          <w:p w:rsidR="00D64398" w:rsidRPr="0068485C" w:rsidRDefault="00D64398" w:rsidP="0068485C">
            <w:pPr>
              <w:shd w:val="clear" w:color="auto" w:fill="FFFFFF"/>
              <w:spacing w:before="225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8485C">
              <w:rPr>
                <w:rFonts w:ascii="Arial" w:hAnsi="Arial" w:cs="Arial"/>
              </w:rPr>
              <w:t>О порядке осуществления полномочий органом  внутреннего муниципального финансового контроля</w:t>
            </w:r>
          </w:p>
        </w:tc>
        <w:tc>
          <w:tcPr>
            <w:tcW w:w="1440" w:type="dxa"/>
          </w:tcPr>
          <w:p w:rsidR="00D64398" w:rsidRPr="0068485C" w:rsidRDefault="00D64398" w:rsidP="00B56B7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68485C">
              <w:rPr>
                <w:rFonts w:ascii="Arial" w:hAnsi="Arial" w:cs="Arial"/>
                <w:bCs/>
                <w:sz w:val="24"/>
                <w:szCs w:val="24"/>
              </w:rPr>
              <w:t>октябрь</w:t>
            </w:r>
          </w:p>
        </w:tc>
      </w:tr>
      <w:tr w:rsidR="00D64398" w:rsidRPr="0068485C" w:rsidTr="002C2DDF">
        <w:tc>
          <w:tcPr>
            <w:tcW w:w="534" w:type="dxa"/>
          </w:tcPr>
          <w:p w:rsidR="00D64398" w:rsidRPr="0068485C" w:rsidRDefault="00D64398" w:rsidP="00B56B7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D64398" w:rsidRPr="0068485C" w:rsidRDefault="00D64398" w:rsidP="00837398">
            <w:pPr>
              <w:tabs>
                <w:tab w:val="left" w:pos="1005"/>
              </w:tabs>
              <w:rPr>
                <w:rFonts w:ascii="Arial" w:hAnsi="Arial" w:cs="Arial"/>
                <w:sz w:val="24"/>
                <w:szCs w:val="24"/>
              </w:rPr>
            </w:pPr>
            <w:r w:rsidRPr="0068485C">
              <w:rPr>
                <w:rFonts w:ascii="Arial" w:hAnsi="Arial" w:cs="Arial"/>
                <w:sz w:val="24"/>
                <w:szCs w:val="24"/>
              </w:rPr>
              <w:t>Администрация Вавиловского сельского поселения</w:t>
            </w:r>
          </w:p>
        </w:tc>
        <w:tc>
          <w:tcPr>
            <w:tcW w:w="2083" w:type="dxa"/>
          </w:tcPr>
          <w:p w:rsidR="00D64398" w:rsidRPr="0068485C" w:rsidRDefault="00D64398" w:rsidP="00837398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68485C">
              <w:rPr>
                <w:rFonts w:ascii="Arial" w:hAnsi="Arial" w:cs="Arial"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4140" w:type="dxa"/>
          </w:tcPr>
          <w:p w:rsidR="00D64398" w:rsidRPr="00191B22" w:rsidRDefault="00D64398" w:rsidP="00191B22">
            <w:pPr>
              <w:pStyle w:val="a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8485C">
              <w:rPr>
                <w:rFonts w:ascii="Arial" w:hAnsi="Arial" w:cs="Arial"/>
                <w:sz w:val="24"/>
                <w:szCs w:val="24"/>
                <w:lang w:val="ru-RU"/>
              </w:rPr>
              <w:t>Об утверждении порядка формирования, утверждения и ведения планов закупок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68485C">
              <w:rPr>
                <w:rFonts w:ascii="Arial" w:hAnsi="Arial" w:cs="Arial"/>
                <w:sz w:val="24"/>
                <w:szCs w:val="24"/>
                <w:lang w:val="ru-RU"/>
              </w:rPr>
              <w:t>и планов-графиков закупок товаров,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91B22">
              <w:rPr>
                <w:rFonts w:ascii="Arial" w:hAnsi="Arial" w:cs="Arial"/>
                <w:sz w:val="24"/>
                <w:szCs w:val="24"/>
                <w:lang w:val="ru-RU"/>
              </w:rPr>
              <w:t xml:space="preserve">работ, услуг. </w:t>
            </w:r>
          </w:p>
        </w:tc>
        <w:tc>
          <w:tcPr>
            <w:tcW w:w="1440" w:type="dxa"/>
          </w:tcPr>
          <w:p w:rsidR="00D64398" w:rsidRPr="0068485C" w:rsidRDefault="00D64398" w:rsidP="00B56B7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68485C">
              <w:rPr>
                <w:rFonts w:ascii="Arial" w:hAnsi="Arial" w:cs="Arial"/>
                <w:bCs/>
                <w:sz w:val="24"/>
                <w:szCs w:val="24"/>
              </w:rPr>
              <w:t>ноябрь</w:t>
            </w:r>
          </w:p>
        </w:tc>
      </w:tr>
      <w:tr w:rsidR="00D64398" w:rsidRPr="0068485C" w:rsidTr="002C2DDF">
        <w:tc>
          <w:tcPr>
            <w:tcW w:w="534" w:type="dxa"/>
          </w:tcPr>
          <w:p w:rsidR="00D64398" w:rsidRPr="0068485C" w:rsidRDefault="00D64398" w:rsidP="00B56B7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D64398" w:rsidRPr="0068485C" w:rsidRDefault="00D64398" w:rsidP="00837398">
            <w:pPr>
              <w:tabs>
                <w:tab w:val="left" w:pos="1005"/>
              </w:tabs>
              <w:rPr>
                <w:rFonts w:ascii="Arial" w:hAnsi="Arial" w:cs="Arial"/>
                <w:sz w:val="24"/>
                <w:szCs w:val="24"/>
              </w:rPr>
            </w:pPr>
            <w:r w:rsidRPr="0068485C">
              <w:rPr>
                <w:rFonts w:ascii="Arial" w:hAnsi="Arial" w:cs="Arial"/>
                <w:sz w:val="24"/>
                <w:szCs w:val="24"/>
              </w:rPr>
              <w:t>Администрация Вавиловского сельского поселения</w:t>
            </w:r>
          </w:p>
        </w:tc>
        <w:tc>
          <w:tcPr>
            <w:tcW w:w="2083" w:type="dxa"/>
          </w:tcPr>
          <w:p w:rsidR="00D64398" w:rsidRPr="0068485C" w:rsidRDefault="00D64398" w:rsidP="00837398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68485C">
              <w:rPr>
                <w:rFonts w:ascii="Arial" w:hAnsi="Arial" w:cs="Arial"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4140" w:type="dxa"/>
          </w:tcPr>
          <w:p w:rsidR="00D64398" w:rsidRPr="00191B22" w:rsidRDefault="00D64398" w:rsidP="00191B2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1B22">
              <w:rPr>
                <w:rFonts w:ascii="Arial" w:hAnsi="Arial" w:cs="Arial"/>
                <w:sz w:val="24"/>
                <w:szCs w:val="24"/>
              </w:rPr>
              <w:t>Об утверждении Положения о проведении аттестации    муниципальных     служащих муниципального   образования          «Вавиловское      сельское          поселение»</w:t>
            </w:r>
          </w:p>
        </w:tc>
        <w:tc>
          <w:tcPr>
            <w:tcW w:w="1440" w:type="dxa"/>
          </w:tcPr>
          <w:p w:rsidR="00D64398" w:rsidRPr="0068485C" w:rsidRDefault="00D64398" w:rsidP="00B56B7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68485C">
              <w:rPr>
                <w:rFonts w:ascii="Arial" w:hAnsi="Arial" w:cs="Arial"/>
                <w:bCs/>
                <w:sz w:val="24"/>
                <w:szCs w:val="24"/>
              </w:rPr>
              <w:t>декабрь</w:t>
            </w:r>
          </w:p>
        </w:tc>
      </w:tr>
      <w:tr w:rsidR="00D64398" w:rsidRPr="0068485C" w:rsidTr="002C2DDF">
        <w:tc>
          <w:tcPr>
            <w:tcW w:w="534" w:type="dxa"/>
          </w:tcPr>
          <w:p w:rsidR="00D64398" w:rsidRPr="0068485C" w:rsidRDefault="00D64398" w:rsidP="00B56B7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D64398" w:rsidRPr="0068485C" w:rsidRDefault="00D64398" w:rsidP="00837398">
            <w:pPr>
              <w:tabs>
                <w:tab w:val="left" w:pos="1005"/>
              </w:tabs>
              <w:rPr>
                <w:rFonts w:ascii="Arial" w:hAnsi="Arial" w:cs="Arial"/>
                <w:sz w:val="24"/>
                <w:szCs w:val="24"/>
              </w:rPr>
            </w:pPr>
            <w:r w:rsidRPr="0068485C">
              <w:rPr>
                <w:rFonts w:ascii="Arial" w:hAnsi="Arial" w:cs="Arial"/>
                <w:sz w:val="24"/>
                <w:szCs w:val="24"/>
              </w:rPr>
              <w:t>Администрация Вавиловского сельского поселения</w:t>
            </w:r>
          </w:p>
        </w:tc>
        <w:tc>
          <w:tcPr>
            <w:tcW w:w="2083" w:type="dxa"/>
          </w:tcPr>
          <w:p w:rsidR="00D64398" w:rsidRPr="0068485C" w:rsidRDefault="00D64398" w:rsidP="00837398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68485C">
              <w:rPr>
                <w:rFonts w:ascii="Arial" w:hAnsi="Arial" w:cs="Arial"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4140" w:type="dxa"/>
          </w:tcPr>
          <w:p w:rsidR="00D64398" w:rsidRPr="00191B22" w:rsidRDefault="00D64398" w:rsidP="00191B22">
            <w:pPr>
              <w:pStyle w:val="ConsPlusNormal"/>
              <w:rPr>
                <w:bCs/>
                <w:sz w:val="24"/>
                <w:szCs w:val="24"/>
              </w:rPr>
            </w:pPr>
            <w:r w:rsidRPr="00191B22">
              <w:rPr>
                <w:sz w:val="24"/>
                <w:szCs w:val="24"/>
              </w:rPr>
              <w:t>Об утверждении муниципальной Программы «Обеспечение  пожарной безопасности на территории Вавиловского сельского поселения Бакчарского района Томской области на 2015-2017 годы»</w:t>
            </w:r>
          </w:p>
        </w:tc>
        <w:tc>
          <w:tcPr>
            <w:tcW w:w="1440" w:type="dxa"/>
          </w:tcPr>
          <w:p w:rsidR="00D64398" w:rsidRPr="0068485C" w:rsidRDefault="00D64398" w:rsidP="00B56B7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68485C">
              <w:rPr>
                <w:rFonts w:ascii="Arial" w:hAnsi="Arial" w:cs="Arial"/>
                <w:bCs/>
                <w:sz w:val="24"/>
                <w:szCs w:val="24"/>
              </w:rPr>
              <w:t>июль</w:t>
            </w:r>
          </w:p>
        </w:tc>
      </w:tr>
    </w:tbl>
    <w:p w:rsidR="00D64398" w:rsidRPr="0068485C" w:rsidRDefault="00D64398" w:rsidP="00E47F41">
      <w:pPr>
        <w:tabs>
          <w:tab w:val="left" w:pos="1005"/>
        </w:tabs>
        <w:rPr>
          <w:rFonts w:ascii="Arial" w:hAnsi="Arial" w:cs="Arial"/>
          <w:sz w:val="24"/>
          <w:szCs w:val="24"/>
        </w:rPr>
      </w:pPr>
    </w:p>
    <w:sectPr w:rsidR="00D64398" w:rsidRPr="0068485C" w:rsidSect="00804EB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Ў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B55CF"/>
    <w:multiLevelType w:val="hybridMultilevel"/>
    <w:tmpl w:val="DE24A2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656"/>
    <w:rsid w:val="000629CE"/>
    <w:rsid w:val="00064052"/>
    <w:rsid w:val="00064E6C"/>
    <w:rsid w:val="000832CC"/>
    <w:rsid w:val="00083D32"/>
    <w:rsid w:val="000857F6"/>
    <w:rsid w:val="000A3E1D"/>
    <w:rsid w:val="000A5D6F"/>
    <w:rsid w:val="000E7582"/>
    <w:rsid w:val="00143666"/>
    <w:rsid w:val="001436DD"/>
    <w:rsid w:val="001866F4"/>
    <w:rsid w:val="00191B22"/>
    <w:rsid w:val="001A7860"/>
    <w:rsid w:val="001F2B33"/>
    <w:rsid w:val="00211C60"/>
    <w:rsid w:val="002238FD"/>
    <w:rsid w:val="00272436"/>
    <w:rsid w:val="002C2DDF"/>
    <w:rsid w:val="002C6815"/>
    <w:rsid w:val="002D5CB2"/>
    <w:rsid w:val="002F17E7"/>
    <w:rsid w:val="00381C96"/>
    <w:rsid w:val="003C459A"/>
    <w:rsid w:val="003E4C95"/>
    <w:rsid w:val="00420A14"/>
    <w:rsid w:val="00443E91"/>
    <w:rsid w:val="00460EB5"/>
    <w:rsid w:val="00470EA1"/>
    <w:rsid w:val="00501502"/>
    <w:rsid w:val="00502012"/>
    <w:rsid w:val="00541C92"/>
    <w:rsid w:val="005D0103"/>
    <w:rsid w:val="005D55CD"/>
    <w:rsid w:val="005D5FF6"/>
    <w:rsid w:val="005E5D38"/>
    <w:rsid w:val="0064188B"/>
    <w:rsid w:val="0068485C"/>
    <w:rsid w:val="00691701"/>
    <w:rsid w:val="006C50BE"/>
    <w:rsid w:val="006E02EE"/>
    <w:rsid w:val="00770077"/>
    <w:rsid w:val="00791258"/>
    <w:rsid w:val="007D32E3"/>
    <w:rsid w:val="007F50DE"/>
    <w:rsid w:val="00804EBA"/>
    <w:rsid w:val="00810702"/>
    <w:rsid w:val="00837398"/>
    <w:rsid w:val="00840B92"/>
    <w:rsid w:val="00853A1B"/>
    <w:rsid w:val="008B040D"/>
    <w:rsid w:val="008C4AA2"/>
    <w:rsid w:val="008D1624"/>
    <w:rsid w:val="009276D6"/>
    <w:rsid w:val="009479F9"/>
    <w:rsid w:val="00977F94"/>
    <w:rsid w:val="009A6B8F"/>
    <w:rsid w:val="009C2AA9"/>
    <w:rsid w:val="00A0696E"/>
    <w:rsid w:val="00A13744"/>
    <w:rsid w:val="00A430A0"/>
    <w:rsid w:val="00A70551"/>
    <w:rsid w:val="00A75275"/>
    <w:rsid w:val="00A9410F"/>
    <w:rsid w:val="00AB5BE2"/>
    <w:rsid w:val="00AD2840"/>
    <w:rsid w:val="00AD7337"/>
    <w:rsid w:val="00AE204D"/>
    <w:rsid w:val="00AF12DE"/>
    <w:rsid w:val="00AF3DD3"/>
    <w:rsid w:val="00B119C6"/>
    <w:rsid w:val="00B3241A"/>
    <w:rsid w:val="00B434B5"/>
    <w:rsid w:val="00B56B7D"/>
    <w:rsid w:val="00B57656"/>
    <w:rsid w:val="00B81F60"/>
    <w:rsid w:val="00B82A45"/>
    <w:rsid w:val="00CF4563"/>
    <w:rsid w:val="00D46858"/>
    <w:rsid w:val="00D53122"/>
    <w:rsid w:val="00D64398"/>
    <w:rsid w:val="00D6603E"/>
    <w:rsid w:val="00D91095"/>
    <w:rsid w:val="00DA6CE7"/>
    <w:rsid w:val="00DD23E5"/>
    <w:rsid w:val="00E11A6F"/>
    <w:rsid w:val="00E12CCF"/>
    <w:rsid w:val="00E20000"/>
    <w:rsid w:val="00E21DB4"/>
    <w:rsid w:val="00E47F41"/>
    <w:rsid w:val="00F0576B"/>
    <w:rsid w:val="00F451C8"/>
    <w:rsid w:val="00F93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96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02012"/>
    <w:pPr>
      <w:ind w:left="720"/>
    </w:pPr>
  </w:style>
  <w:style w:type="table" w:styleId="TableGrid">
    <w:name w:val="Table Grid"/>
    <w:basedOn w:val="TableNormal"/>
    <w:uiPriority w:val="99"/>
    <w:rsid w:val="00F93DA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2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1DB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08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832CC"/>
    <w:rPr>
      <w:rFonts w:cs="Times New Roman"/>
    </w:rPr>
  </w:style>
  <w:style w:type="paragraph" w:customStyle="1" w:styleId="Standard">
    <w:name w:val="Standard"/>
    <w:uiPriority w:val="99"/>
    <w:rsid w:val="000A5D6F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a">
    <w:name w:val="Без интервала"/>
    <w:basedOn w:val="Normal"/>
    <w:link w:val="a0"/>
    <w:uiPriority w:val="99"/>
    <w:rsid w:val="00211C60"/>
    <w:pPr>
      <w:spacing w:after="0" w:line="240" w:lineRule="auto"/>
    </w:pPr>
    <w:rPr>
      <w:rFonts w:ascii="Cambria" w:hAnsi="Cambria" w:cs="Times New Roman"/>
      <w:lang w:val="en-US"/>
    </w:rPr>
  </w:style>
  <w:style w:type="character" w:customStyle="1" w:styleId="a0">
    <w:name w:val="Без интервала Знак"/>
    <w:basedOn w:val="DefaultParagraphFont"/>
    <w:link w:val="a"/>
    <w:uiPriority w:val="99"/>
    <w:locked/>
    <w:rsid w:val="00211C60"/>
    <w:rPr>
      <w:rFonts w:ascii="Cambria" w:hAnsi="Cambria" w:cs="Times New Roman"/>
      <w:sz w:val="22"/>
      <w:szCs w:val="22"/>
      <w:lang w:val="en-US" w:eastAsia="en-US"/>
    </w:rPr>
  </w:style>
  <w:style w:type="paragraph" w:customStyle="1" w:styleId="ConsPlusNormal">
    <w:name w:val="ConsPlusNormal"/>
    <w:uiPriority w:val="99"/>
    <w:rsid w:val="00211C6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21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1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3</Pages>
  <Words>517</Words>
  <Characters>2952</Characters>
  <Application>Microsoft Office Outlook</Application>
  <DocSecurity>0</DocSecurity>
  <Lines>0</Lines>
  <Paragraphs>0</Paragraphs>
  <ScaleCrop>false</ScaleCrop>
  <Company>*Питер-Company*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subject/>
  <dc:creator>Дмитрий Каленюк</dc:creator>
  <cp:keywords/>
  <dc:description/>
  <cp:lastModifiedBy>Хозяин</cp:lastModifiedBy>
  <cp:revision>5</cp:revision>
  <cp:lastPrinted>2015-07-15T09:43:00Z</cp:lastPrinted>
  <dcterms:created xsi:type="dcterms:W3CDTF">2014-12-29T03:27:00Z</dcterms:created>
  <dcterms:modified xsi:type="dcterms:W3CDTF">2015-07-15T09:44:00Z</dcterms:modified>
</cp:coreProperties>
</file>