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54" w:rsidRDefault="009F7D54" w:rsidP="0019751A">
      <w:pPr>
        <w:jc w:val="center"/>
        <w:rPr>
          <w:b/>
          <w:sz w:val="24"/>
          <w:szCs w:val="24"/>
        </w:rPr>
      </w:pPr>
    </w:p>
    <w:p w:rsidR="009F7D54" w:rsidRDefault="009F7D54" w:rsidP="0019751A">
      <w:pPr>
        <w:jc w:val="center"/>
        <w:rPr>
          <w:b/>
          <w:sz w:val="24"/>
          <w:szCs w:val="24"/>
        </w:rPr>
      </w:pPr>
    </w:p>
    <w:p w:rsidR="009F7D54" w:rsidRDefault="009F7D54" w:rsidP="003240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МКУ «АДМИНИСТРАЦИЯ ВАВИЛОВСКОГО СЕЛЬСКОГО ПОСЕЛЕНИЯ»</w:t>
      </w:r>
    </w:p>
    <w:p w:rsidR="009F7D54" w:rsidRDefault="009F7D54" w:rsidP="0032403C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9F7D54" w:rsidRDefault="009F7D54" w:rsidP="0032403C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F7D54" w:rsidRDefault="009F7D54" w:rsidP="0032403C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9F7D54" w:rsidRDefault="009F7D54" w:rsidP="0032403C">
      <w:pPr>
        <w:ind w:left="28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23.05.2019                                             д.Вавиловка                                         № 55</w:t>
      </w:r>
    </w:p>
    <w:p w:rsidR="009F7D54" w:rsidRDefault="009F7D54" w:rsidP="0032403C">
      <w:pPr>
        <w:ind w:right="-1"/>
        <w:rPr>
          <w:rFonts w:ascii="Arial" w:hAnsi="Arial" w:cs="Arial"/>
          <w:sz w:val="24"/>
          <w:szCs w:val="24"/>
        </w:rPr>
      </w:pPr>
    </w:p>
    <w:p w:rsidR="009F7D54" w:rsidRDefault="009F7D54" w:rsidP="0032403C">
      <w:pPr>
        <w:ind w:right="-1"/>
        <w:rPr>
          <w:rFonts w:ascii="Arial" w:hAnsi="Arial" w:cs="Arial"/>
          <w:sz w:val="24"/>
          <w:szCs w:val="24"/>
        </w:rPr>
      </w:pPr>
    </w:p>
    <w:p w:rsidR="009F7D54" w:rsidRDefault="009F7D54" w:rsidP="0032403C">
      <w:pPr>
        <w:rPr>
          <w:sz w:val="28"/>
          <w:szCs w:val="28"/>
        </w:rPr>
      </w:pPr>
      <w:r>
        <w:rPr>
          <w:sz w:val="28"/>
          <w:szCs w:val="28"/>
        </w:rPr>
        <w:t>Об утверждении  инструкции</w:t>
      </w:r>
    </w:p>
    <w:p w:rsidR="009F7D54" w:rsidRDefault="009F7D54" w:rsidP="0032403C">
      <w:pPr>
        <w:rPr>
          <w:sz w:val="28"/>
          <w:szCs w:val="28"/>
        </w:rPr>
      </w:pPr>
      <w:r>
        <w:rPr>
          <w:sz w:val="28"/>
          <w:szCs w:val="28"/>
        </w:rPr>
        <w:t>по охране труда для инструктора по спорту</w:t>
      </w:r>
    </w:p>
    <w:p w:rsidR="009F7D54" w:rsidRDefault="009F7D54" w:rsidP="0032403C">
      <w:pPr>
        <w:rPr>
          <w:sz w:val="28"/>
          <w:szCs w:val="28"/>
        </w:rPr>
      </w:pPr>
    </w:p>
    <w:p w:rsidR="009F7D54" w:rsidRDefault="009F7D54" w:rsidP="0032403C">
      <w:pPr>
        <w:rPr>
          <w:sz w:val="28"/>
          <w:szCs w:val="28"/>
        </w:rPr>
      </w:pPr>
    </w:p>
    <w:p w:rsidR="009F7D54" w:rsidRDefault="009F7D54" w:rsidP="0032403C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 законом от 06.10.2003 г. № 131-ФЗ «Об общих принципах организации   местного самоуправления в Российской Федерации, Уставом муниципального образования «Вавиловское сельское поселение»</w:t>
      </w:r>
    </w:p>
    <w:p w:rsidR="009F7D54" w:rsidRDefault="009F7D54" w:rsidP="0032403C">
      <w:pPr>
        <w:rPr>
          <w:sz w:val="28"/>
          <w:szCs w:val="28"/>
        </w:rPr>
      </w:pPr>
    </w:p>
    <w:p w:rsidR="009F7D54" w:rsidRDefault="009F7D54" w:rsidP="0032403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7D54" w:rsidRDefault="009F7D54" w:rsidP="0032403C">
      <w:pPr>
        <w:rPr>
          <w:sz w:val="28"/>
          <w:szCs w:val="28"/>
        </w:rPr>
      </w:pPr>
    </w:p>
    <w:p w:rsidR="009F7D54" w:rsidRDefault="009F7D54" w:rsidP="0032403C">
      <w:pPr>
        <w:numPr>
          <w:ilvl w:val="0"/>
          <w:numId w:val="8"/>
        </w:num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Утвердить инструкции по охране труда для инструктора по спорту согласно  приложения. </w:t>
      </w:r>
    </w:p>
    <w:p w:rsidR="009F7D54" w:rsidRDefault="009F7D54" w:rsidP="006D71BC">
      <w:pPr>
        <w:numPr>
          <w:ilvl w:val="0"/>
          <w:numId w:val="8"/>
        </w:numPr>
        <w:autoSpaceDN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ведущего специалиста (документоведа) Губанову В.А.</w:t>
      </w:r>
    </w:p>
    <w:p w:rsidR="009F7D54" w:rsidRDefault="009F7D54" w:rsidP="006D71BC">
      <w:pPr>
        <w:autoSpaceDN w:val="0"/>
        <w:rPr>
          <w:sz w:val="28"/>
          <w:szCs w:val="28"/>
        </w:rPr>
      </w:pPr>
    </w:p>
    <w:p w:rsidR="009F7D54" w:rsidRDefault="009F7D54" w:rsidP="006D71BC">
      <w:pPr>
        <w:autoSpaceDN w:val="0"/>
        <w:rPr>
          <w:sz w:val="28"/>
          <w:szCs w:val="28"/>
        </w:rPr>
      </w:pPr>
    </w:p>
    <w:p w:rsidR="009F7D54" w:rsidRDefault="009F7D54" w:rsidP="006D71BC">
      <w:pPr>
        <w:autoSpaceDN w:val="0"/>
        <w:rPr>
          <w:sz w:val="28"/>
          <w:szCs w:val="28"/>
        </w:rPr>
      </w:pPr>
    </w:p>
    <w:p w:rsidR="009F7D54" w:rsidRDefault="009F7D54" w:rsidP="006D71BC">
      <w:pPr>
        <w:autoSpaceDN w:val="0"/>
        <w:rPr>
          <w:sz w:val="28"/>
          <w:szCs w:val="28"/>
        </w:rPr>
      </w:pPr>
    </w:p>
    <w:p w:rsidR="009F7D54" w:rsidRDefault="009F7D54" w:rsidP="006D71BC">
      <w:pPr>
        <w:autoSpaceDN w:val="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Вавиловского</w:t>
      </w:r>
    </w:p>
    <w:p w:rsidR="009F7D54" w:rsidRDefault="009F7D54" w:rsidP="0032403C">
      <w:pPr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П.А.Иванов</w:t>
      </w: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Default="009F7D54" w:rsidP="0032403C">
      <w:pPr>
        <w:ind w:left="360"/>
        <w:rPr>
          <w:sz w:val="28"/>
          <w:szCs w:val="28"/>
        </w:rPr>
      </w:pPr>
    </w:p>
    <w:p w:rsidR="009F7D54" w:rsidRPr="006D71BC" w:rsidRDefault="009F7D54" w:rsidP="006D71BC">
      <w:pPr>
        <w:ind w:right="-426"/>
        <w:jc w:val="right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 xml:space="preserve">УТВЕРЖДАЮ: </w:t>
      </w:r>
    </w:p>
    <w:p w:rsidR="009F7D54" w:rsidRPr="006D71BC" w:rsidRDefault="009F7D54" w:rsidP="006D71BC">
      <w:pPr>
        <w:ind w:right="-426"/>
        <w:jc w:val="right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Глава Вавиловского сельского  поселения   </w:t>
      </w:r>
    </w:p>
    <w:p w:rsidR="009F7D54" w:rsidRPr="006D71BC" w:rsidRDefault="009F7D54" w:rsidP="006D71BC">
      <w:pPr>
        <w:jc w:val="right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___________П.А.Иванов</w:t>
      </w:r>
      <w:r w:rsidRPr="006D71BC">
        <w:rPr>
          <w:rFonts w:ascii="Arial" w:hAnsi="Arial" w:cs="Arial"/>
          <w:sz w:val="24"/>
          <w:szCs w:val="24"/>
        </w:rPr>
        <w:t>.</w:t>
      </w:r>
    </w:p>
    <w:p w:rsidR="009F7D54" w:rsidRPr="006D71BC" w:rsidRDefault="009F7D54" w:rsidP="006D71BC">
      <w:pPr>
        <w:jc w:val="right"/>
        <w:rPr>
          <w:rFonts w:ascii="Arial" w:hAnsi="Arial" w:cs="Arial"/>
          <w:b/>
          <w:sz w:val="24"/>
          <w:szCs w:val="24"/>
        </w:rPr>
      </w:pPr>
    </w:p>
    <w:p w:rsidR="009F7D54" w:rsidRPr="006D71BC" w:rsidRDefault="009F7D54" w:rsidP="0019751A">
      <w:pPr>
        <w:jc w:val="center"/>
        <w:rPr>
          <w:rFonts w:ascii="Arial" w:hAnsi="Arial" w:cs="Arial"/>
          <w:b/>
          <w:sz w:val="24"/>
          <w:szCs w:val="24"/>
        </w:rPr>
      </w:pPr>
    </w:p>
    <w:p w:rsidR="009F7D54" w:rsidRPr="006D71BC" w:rsidRDefault="009F7D54" w:rsidP="0019751A">
      <w:pPr>
        <w:jc w:val="center"/>
        <w:rPr>
          <w:rFonts w:ascii="Arial" w:hAnsi="Arial" w:cs="Arial"/>
          <w:b/>
          <w:sz w:val="24"/>
          <w:szCs w:val="24"/>
        </w:rPr>
      </w:pPr>
    </w:p>
    <w:p w:rsidR="009F7D54" w:rsidRPr="006D71BC" w:rsidRDefault="009F7D54" w:rsidP="0019751A">
      <w:pPr>
        <w:jc w:val="center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>ИНСТРУКЦИЯ ПО ОХРАНЕ ТРУДА</w:t>
      </w:r>
    </w:p>
    <w:p w:rsidR="009F7D54" w:rsidRPr="006D71BC" w:rsidRDefault="009F7D54" w:rsidP="0019751A">
      <w:pPr>
        <w:pStyle w:val="Heading3"/>
        <w:spacing w:before="0" w:after="0" w:line="240" w:lineRule="auto"/>
        <w:ind w:firstLine="0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ДЛЯ ИНСТРУКТОРА ПО СПОРТУ</w:t>
      </w:r>
    </w:p>
    <w:p w:rsidR="009F7D54" w:rsidRPr="006D71BC" w:rsidRDefault="009F7D54" w:rsidP="0019751A">
      <w:pPr>
        <w:jc w:val="center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>(физкультурно-оздоровительной организации)</w:t>
      </w:r>
    </w:p>
    <w:p w:rsidR="009F7D54" w:rsidRPr="006D71BC" w:rsidRDefault="009F7D54" w:rsidP="0019751A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 xml:space="preserve">1. ОБЩИЕ ТРЕБОВАНИЯ ОХРАНЫ ТРУДА 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К работе инструктором </w:t>
      </w:r>
      <w:bookmarkStart w:id="0" w:name="_Hlk511846721"/>
      <w:r w:rsidRPr="006D71BC">
        <w:rPr>
          <w:rFonts w:ascii="Arial" w:hAnsi="Arial" w:cs="Arial"/>
          <w:sz w:val="24"/>
          <w:szCs w:val="24"/>
        </w:rPr>
        <w:t>по спорту (физкультурно-оздоровительной организации)</w:t>
      </w:r>
      <w:bookmarkEnd w:id="0"/>
      <w:r w:rsidRPr="006D71BC">
        <w:rPr>
          <w:rFonts w:ascii="Arial" w:hAnsi="Arial" w:cs="Arial"/>
          <w:sz w:val="24"/>
          <w:szCs w:val="24"/>
        </w:rPr>
        <w:t xml:space="preserve"> (далее - инструктор) допускаются работники, имеющие необходимую теоретическую и практическую подготовку, прошедшие медицинский осмотр и не имеющие медицинских противопоказаний по состоянию здоровья, прошедшие вводный и первичный на рабочем месте инструктажи по охране труда и получившие допуск к самостоятельной работе.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Инструктор, независимо от квалификации и стажа работы, не реже одного раза в шесть месяцев должен проходить повторный инструктаж по охране труда; в случае нарушения инструктором требований охраны труда, а также при перерыве в работе более чем на 60 календарных дней, он должен пройти внеплановый инструктаж.                                               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Инструктор, не прошедший своевременно обучение и инструктажи по охране труда, к самостоятельной работе не допускается.                 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Инструктор, допущенный к самостоятельной работе, должен знать: правила эксплуатации спортивного оборудования и спортивной техники. Правила, нормы и инструкции по охране труда и пожарной безопасности. Правила пользования первичными средствами пожаротушения. Способы оказания первой помощи при несчастных случаях. Правила внутреннего трудового распорядка организации.</w:t>
      </w:r>
    </w:p>
    <w:p w:rsidR="009F7D54" w:rsidRPr="006D71BC" w:rsidRDefault="009F7D54" w:rsidP="0019751A">
      <w:pPr>
        <w:pStyle w:val="BodyTextIndent2"/>
        <w:numPr>
          <w:ilvl w:val="0"/>
          <w:numId w:val="4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 xml:space="preserve">Инструктор, направленный для участия в выполнении несвойственных его должности работах, должен пройти целевой инструктаж по безопасному выполнению предстоящих работ. 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Инструктору запрещается пользоваться инвентарем и оборудованием, безопасному обращению с которым он не обучен.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Во время работы на инструктора могут оказывать неблагоприятное воздействие в основном следующие опасные и вредные производственные факторы: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возможность травмирования при проведении занятий на неисправных, непрочно установленных и не закрепленных тренажерах;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физические перегрузки;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неблагоприятные эргономические характеристики используемого спортивного снаряжения и инвентаря;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недостаточная освещенность рабочей зоны.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Травмоопасные факторы для инструктора могут возникнуть в результате следующих причин: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неудовлетворительное состояние физкультурно-оздоровительных и спортивных сооружений, площадок;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использование неисправного спортивного оборудования, снаряжения и инвентаря;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низкий уровень теоретической, методической и практической подготовленности инструктора;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отсутствие или недостаточная разминка, либо чрезмерно интенсивная разминка;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технически неправильное исполнение приемов и упражнений при проведении занятий.</w:t>
      </w:r>
    </w:p>
    <w:p w:rsidR="009F7D54" w:rsidRPr="006D71BC" w:rsidRDefault="009F7D54" w:rsidP="0019751A">
      <w:pPr>
        <w:numPr>
          <w:ilvl w:val="0"/>
          <w:numId w:val="4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Для предупреждения возможности возникновения пожара инструктор (физкультурно-оздоровительной организации) должен соблюдать требования пожарной безопасности сам и не допускать нарушения этих требований другими работниками и посетителями.</w:t>
      </w:r>
    </w:p>
    <w:p w:rsidR="009F7D54" w:rsidRPr="006D71BC" w:rsidRDefault="009F7D54" w:rsidP="0019751A">
      <w:pPr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Курить разрешается только в специально отведенных для этого местах.</w:t>
      </w:r>
    </w:p>
    <w:p w:rsidR="009F7D54" w:rsidRPr="006D71BC" w:rsidRDefault="009F7D54" w:rsidP="0019751A">
      <w:pPr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Инструктор обязан соблюдать трудовую и производственную дисциплину, правила внутреннего трудового распорядка.</w:t>
      </w:r>
    </w:p>
    <w:p w:rsidR="009F7D54" w:rsidRPr="006D71BC" w:rsidRDefault="009F7D54" w:rsidP="0019751A">
      <w:pPr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Если инструктор оказался свидетелем несчастного случая, то пострадавшему необходимо оказать первую помощь, а при необходимости доставить в ближайшее медицинское учреждение; при этом по возможности следует сохранить обстановку происшествия, если это не создает опасности для окружающих.</w:t>
      </w:r>
    </w:p>
    <w:p w:rsidR="009F7D54" w:rsidRPr="006D71BC" w:rsidRDefault="009F7D54" w:rsidP="0019751A">
      <w:pPr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Инструктор, при необходимости, должен уметь оказать первую помощь пострадавшему, пользоваться медицинской аптечкой.</w:t>
      </w:r>
    </w:p>
    <w:p w:rsidR="009F7D54" w:rsidRPr="006D71BC" w:rsidRDefault="009F7D54" w:rsidP="0019751A">
      <w:pPr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Не допускается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9F7D54" w:rsidRPr="006D71BC" w:rsidRDefault="009F7D54" w:rsidP="0019751A">
      <w:pPr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Инструктор, допустивший нарушение или невыполнение требований инструкции по охране труда, рассматривается, как нарушитель производственной дисциплины и может быть привлечен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9F7D54" w:rsidRPr="006D71BC" w:rsidRDefault="009F7D54" w:rsidP="0019751A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>2. ТРЕБОВАНИЯ ОХРАНЫ ТРУДА ПЕРЕД НАЧАЛОМ РАБОТЫ</w:t>
      </w:r>
    </w:p>
    <w:p w:rsidR="009F7D54" w:rsidRPr="006D71BC" w:rsidRDefault="009F7D54" w:rsidP="0019751A">
      <w:pPr>
        <w:numPr>
          <w:ilvl w:val="0"/>
          <w:numId w:val="5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Прежде чем приступать к проведению занятий, необходимо осмотреть спортивный (тренажерный) зал, если он загроможден посторонними предметами, мешающими проведению занятий, необходимо принять меры к его очистке. </w:t>
      </w:r>
    </w:p>
    <w:p w:rsidR="009F7D54" w:rsidRPr="006D71BC" w:rsidRDefault="009F7D54" w:rsidP="0019751A">
      <w:pPr>
        <w:numPr>
          <w:ilvl w:val="0"/>
          <w:numId w:val="5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Перед началом работы следует тщательно проветрить спортивный (тренажерный) зал.</w:t>
      </w:r>
    </w:p>
    <w:p w:rsidR="009F7D54" w:rsidRPr="006D71BC" w:rsidRDefault="009F7D54" w:rsidP="0019751A">
      <w:pPr>
        <w:numPr>
          <w:ilvl w:val="0"/>
          <w:numId w:val="5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Перед началом работы нужно убедиться в достаточности освещения спортивного (тренажерного) зала, тренажеров, спортивного инвентаря.</w:t>
      </w:r>
    </w:p>
    <w:p w:rsidR="009F7D54" w:rsidRPr="006D71BC" w:rsidRDefault="009F7D54" w:rsidP="0019751A">
      <w:pPr>
        <w:pStyle w:val="BodyTextIndent"/>
        <w:numPr>
          <w:ilvl w:val="0"/>
          <w:numId w:val="5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Проверить исправность и надежность установки и крепления тренажеров.</w:t>
      </w:r>
    </w:p>
    <w:p w:rsidR="009F7D54" w:rsidRPr="006D71BC" w:rsidRDefault="009F7D54" w:rsidP="0019751A">
      <w:pPr>
        <w:pStyle w:val="BodyTextIndent"/>
        <w:numPr>
          <w:ilvl w:val="0"/>
          <w:numId w:val="5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Убрать в безопасное место инвентарь, который не будет использоваться на занятии.</w:t>
      </w:r>
    </w:p>
    <w:p w:rsidR="009F7D54" w:rsidRPr="006D71BC" w:rsidRDefault="009F7D54" w:rsidP="0019751A">
      <w:pPr>
        <w:pStyle w:val="BodyTextIndent"/>
        <w:numPr>
          <w:ilvl w:val="0"/>
          <w:numId w:val="5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Надеть спортивную форму и спортивную обувь с подошвой, исключающей скольжение, плотно облегающей ногу и не затрудняющей кровообращение. Спортивная форма должна быть удобной и свободной, чтобы не стеснять движений инструктора.</w:t>
      </w:r>
    </w:p>
    <w:p w:rsidR="009F7D54" w:rsidRPr="006D71BC" w:rsidRDefault="009F7D54" w:rsidP="0019751A">
      <w:pPr>
        <w:pStyle w:val="BodyTextIndent"/>
        <w:numPr>
          <w:ilvl w:val="0"/>
          <w:numId w:val="5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Снять с себя предметы, представляющие опасность для занимающихся (часы, украшения и т.д.).</w:t>
      </w:r>
    </w:p>
    <w:p w:rsidR="009F7D54" w:rsidRPr="006D71BC" w:rsidRDefault="009F7D54" w:rsidP="0019751A">
      <w:pPr>
        <w:pStyle w:val="BodyTextIndent"/>
        <w:numPr>
          <w:ilvl w:val="0"/>
          <w:numId w:val="5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Освободить карманы спортивной формы от колющих и других посторонних предметов.</w:t>
      </w:r>
    </w:p>
    <w:p w:rsidR="009F7D54" w:rsidRPr="006D71BC" w:rsidRDefault="009F7D54" w:rsidP="0019751A">
      <w:pPr>
        <w:numPr>
          <w:ilvl w:val="0"/>
          <w:numId w:val="5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Перед выполнением упражнений на тренажерах следует выполнить разминку, подготовить организм к нагрузкам. </w:t>
      </w:r>
    </w:p>
    <w:p w:rsidR="009F7D54" w:rsidRPr="006D71BC" w:rsidRDefault="009F7D54" w:rsidP="0019751A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Перед выполнением упражнений на тренажерах и со штангой необходимо соблюдать следующие требования: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проверить крепление зажимов у штанги, положение стопорных болтов в блоках тренажера;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самостоятельно вставить стопорный болт в отверстие блока тренажера;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установить нагрузку в зависимости от своих возможностей и поставленных задач;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убедиться, что рядом с рабочей частью тренажера не находятся занимающиеся.</w:t>
      </w:r>
    </w:p>
    <w:p w:rsidR="009F7D54" w:rsidRPr="006D71BC" w:rsidRDefault="009F7D54" w:rsidP="0019751A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Выполнять вольные и акробатические упражнения необходимо на деревянном полу с использованием мата или коврика, либо на ковровом покрытии с ровной поверхностью, хорошо закрепленном к полу и не имеющем неровностей (бугров). </w:t>
      </w:r>
    </w:p>
    <w:p w:rsidR="009F7D54" w:rsidRPr="006D71BC" w:rsidRDefault="009F7D54" w:rsidP="0019751A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При выполнении упражнений с гимнастическим инвентарем, необходимо убедиться в его исправности: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гантели сборно-разборные должны иметь плотно прилегающие зажимы, а вес соответствовать силовым возможностям;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степ должен быть устойчивым с надежными боковыми креплениями, чистой ровной поверхностью и закругленными краями;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мяч должен быть упругим с плотно закрытым отверстием для накачивания;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скакалка должна соответствовать ростовым данным инструктора и не иметь узлов и порывов.</w:t>
      </w:r>
    </w:p>
    <w:p w:rsidR="009F7D54" w:rsidRPr="006D71BC" w:rsidRDefault="009F7D54" w:rsidP="0019751A">
      <w:pPr>
        <w:numPr>
          <w:ilvl w:val="0"/>
          <w:numId w:val="5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Инструктор должен лично убедиться в том, что все меры, необходимые для обеспечения безопасности занимающихся выполнены.</w:t>
      </w:r>
    </w:p>
    <w:p w:rsidR="009F7D54" w:rsidRPr="006D71BC" w:rsidRDefault="009F7D54" w:rsidP="0019751A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>3. ТРЕБОВАНИЯ ОХРАНЫ ТРУДА ВО ВРЕМЯ РАБОТЫ</w:t>
      </w:r>
    </w:p>
    <w:p w:rsidR="009F7D54" w:rsidRPr="006D71BC" w:rsidRDefault="009F7D54" w:rsidP="0019751A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Во время работы инструктор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 занимающихся.</w:t>
      </w:r>
    </w:p>
    <w:p w:rsidR="009F7D54" w:rsidRPr="006D71BC" w:rsidRDefault="009F7D54" w:rsidP="0019751A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Во время работы следует быть внимательным при перемещениях по залу (спортивной площадке): 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при выполнении общеразвивающих упражнений с отягощениями (гантелями, дисками, гирями) соблюдать достаточные интервал и дистанцию;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не мешать выполнять упражнения занимающимся, избегать столкновений.</w:t>
      </w:r>
    </w:p>
    <w:p w:rsidR="009F7D54" w:rsidRPr="006D71BC" w:rsidRDefault="009F7D54" w:rsidP="0019751A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Необходимо соблюдать правила использования тренажеров, инвентаря, учитывая их конструктивные особенности.</w:t>
      </w:r>
    </w:p>
    <w:p w:rsidR="009F7D54" w:rsidRPr="006D71BC" w:rsidRDefault="009F7D54" w:rsidP="0019751A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Использовать спортивный инвентарь, тренажеры и вспомогательное оборудование следует только по его прямому назначению, в строгом соответствии с инструкциями по эксплуатации.</w:t>
      </w:r>
    </w:p>
    <w:p w:rsidR="009F7D54" w:rsidRPr="006D71BC" w:rsidRDefault="009F7D54" w:rsidP="0019751A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При выполнении упражнений на тренажерах необходимо выполнять следующие требования безопасности: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не допускать сильных ударов блоками тренажера;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следить за тем, чтобы трос не сходил с направляющих роликов;</w:t>
      </w:r>
    </w:p>
    <w:p w:rsidR="009F7D54" w:rsidRPr="006D71BC" w:rsidRDefault="009F7D54" w:rsidP="0019751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не стоять близко к снаряду, не отвлекать занимающихся. </w:t>
      </w:r>
    </w:p>
    <w:p w:rsidR="009F7D54" w:rsidRPr="006D71BC" w:rsidRDefault="009F7D54" w:rsidP="0019751A">
      <w:pPr>
        <w:numPr>
          <w:ilvl w:val="0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С целью снижения зрительного и костно-мышечного утомления инструктору следует соблюдать установленный режим труда и отдыха.</w:t>
      </w:r>
    </w:p>
    <w:p w:rsidR="009F7D54" w:rsidRPr="006D71BC" w:rsidRDefault="009F7D54" w:rsidP="0019751A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>4. ТРЕБОВАНИЯ ОХРАНЫ ТРУДА В АВАРИЙНЫХ СИТУАЦИЯХ</w:t>
      </w:r>
    </w:p>
    <w:p w:rsidR="009F7D54" w:rsidRPr="006D71BC" w:rsidRDefault="009F7D54" w:rsidP="0019751A">
      <w:pPr>
        <w:pStyle w:val="BodyTextIndent"/>
        <w:numPr>
          <w:ilvl w:val="0"/>
          <w:numId w:val="7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В случае обнаружения нарушений требований охраны труда, которые создают угрозу здоровью или личной безопасности (неисправности в работе тренажера, его поломке и т.д.), инструктор должен обратиться к руководителю физкультурно-оздоровительной организации и сообщить ему об этом; до устранения неисправностей следует прекратить занятия.</w:t>
      </w:r>
    </w:p>
    <w:p w:rsidR="009F7D54" w:rsidRPr="006D71BC" w:rsidRDefault="009F7D54" w:rsidP="0019751A">
      <w:pPr>
        <w:pStyle w:val="BodyTextIndent2"/>
        <w:numPr>
          <w:ilvl w:val="0"/>
          <w:numId w:val="7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При несчастном случае, отравлении, внезапном заболевании необходимо немедленно оказать первую помощь пострадавшему, вызвать врача по телефону 103 или 112</w:t>
      </w:r>
      <w:r>
        <w:rPr>
          <w:rFonts w:ascii="Arial" w:hAnsi="Arial" w:cs="Arial"/>
          <w:szCs w:val="24"/>
        </w:rPr>
        <w:t xml:space="preserve"> </w:t>
      </w:r>
      <w:r w:rsidRPr="006D71BC">
        <w:rPr>
          <w:rFonts w:ascii="Arial" w:hAnsi="Arial" w:cs="Arial"/>
          <w:szCs w:val="24"/>
        </w:rPr>
        <w:t>или помочь доставить пострадавшего к врачу, а затем сообщить руководителю о случившемся.</w:t>
      </w:r>
    </w:p>
    <w:p w:rsidR="009F7D54" w:rsidRPr="006D71BC" w:rsidRDefault="009F7D54" w:rsidP="0019751A">
      <w:pPr>
        <w:numPr>
          <w:ilvl w:val="0"/>
          <w:numId w:val="7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Инструктор должен уметь оказывать первую помощь при переломах, при этом он должен знать, что пострадавшему необходимо обеспечить иммобилизацию (создание покоя) сломанной кости. Это уменьшает боль и предотвращает дальнейшее смещение костных обломков и повторное ранение ими кровеносных сосудов и мягких тканей.</w:t>
      </w:r>
    </w:p>
    <w:p w:rsidR="009F7D54" w:rsidRPr="006D71BC" w:rsidRDefault="009F7D54" w:rsidP="0019751A">
      <w:pPr>
        <w:pStyle w:val="BodyTextIndent"/>
        <w:numPr>
          <w:ilvl w:val="0"/>
          <w:numId w:val="7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При открытых переломах вначале останавливают кровотечение и накладывают стерильную повязку. Для иммобилизации используются шины стандартные или изготовленные из подручного материала (фанеры, досок, палок и т. п.).</w:t>
      </w:r>
    </w:p>
    <w:p w:rsidR="009F7D54" w:rsidRPr="006D71BC" w:rsidRDefault="009F7D54" w:rsidP="0019751A">
      <w:pPr>
        <w:pStyle w:val="BodyTextIndent"/>
        <w:numPr>
          <w:ilvl w:val="0"/>
          <w:numId w:val="7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При закрытом переломе не следует снимать с постра</w:t>
      </w:r>
      <w:r w:rsidRPr="006D71BC">
        <w:rPr>
          <w:rFonts w:ascii="Arial" w:hAnsi="Arial" w:cs="Arial"/>
          <w:szCs w:val="24"/>
        </w:rPr>
        <w:softHyphen/>
        <w:t>давшего одежду — шину нужно накладывать поверх нее.</w:t>
      </w:r>
    </w:p>
    <w:p w:rsidR="009F7D54" w:rsidRPr="006D71BC" w:rsidRDefault="009F7D54" w:rsidP="0019751A">
      <w:pPr>
        <w:pStyle w:val="BodyTextIndent"/>
        <w:numPr>
          <w:ilvl w:val="0"/>
          <w:numId w:val="7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К месту перелома необходимо прикладывать «холод» (резиновый пузырь со льдом, холодной водой, холодные примочки и т. п.) для уменьшения боли.</w:t>
      </w:r>
    </w:p>
    <w:p w:rsidR="009F7D54" w:rsidRPr="006D71BC" w:rsidRDefault="009F7D54" w:rsidP="0019751A">
      <w:pPr>
        <w:pStyle w:val="BodyTextIndent"/>
        <w:numPr>
          <w:ilvl w:val="0"/>
          <w:numId w:val="7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При вывихе или переломе необходимо обеспечить полную неподвижность поврежденной конечности с по</w:t>
      </w:r>
      <w:r w:rsidRPr="006D71BC">
        <w:rPr>
          <w:rFonts w:ascii="Arial" w:hAnsi="Arial" w:cs="Arial"/>
          <w:szCs w:val="24"/>
        </w:rPr>
        <w:softHyphen/>
        <w:t>мощью шины и приложить «холод» к месту травмы. Нельзя пытаться самим вправлять вывих, сделать это может только врач.</w:t>
      </w:r>
    </w:p>
    <w:p w:rsidR="009F7D54" w:rsidRPr="006D71BC" w:rsidRDefault="009F7D54" w:rsidP="0019751A">
      <w:pPr>
        <w:pStyle w:val="BodyTextIndent"/>
        <w:numPr>
          <w:ilvl w:val="0"/>
          <w:numId w:val="7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Пострадавшего необходимо доставить в лечебное учреждение, создав спокойное положение поврежденной конечности или другой части тела во время транспорти</w:t>
      </w:r>
      <w:r w:rsidRPr="006D71BC">
        <w:rPr>
          <w:rFonts w:ascii="Arial" w:hAnsi="Arial" w:cs="Arial"/>
          <w:szCs w:val="24"/>
        </w:rPr>
        <w:softHyphen/>
        <w:t>ровки и передачи медицинскому персоналу.</w:t>
      </w:r>
    </w:p>
    <w:p w:rsidR="009F7D54" w:rsidRPr="006D71BC" w:rsidRDefault="009F7D54" w:rsidP="0019751A">
      <w:pPr>
        <w:numPr>
          <w:ilvl w:val="0"/>
          <w:numId w:val="7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Первая помощь пострадавшему должна быть оказана немедленно и непосредственно на месте происшествия, сразу же после устранения причины, вызвавшей травму, используя медикаменты и перевязочные материалы, которые должны храниться в аптечке.</w:t>
      </w:r>
    </w:p>
    <w:p w:rsidR="009F7D54" w:rsidRPr="006D71BC" w:rsidRDefault="009F7D54" w:rsidP="0019751A">
      <w:pPr>
        <w:pStyle w:val="BodyTextIndent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Аптечка должна быть укомплектована перевязочными материалами и медикаментами, у которых не истек срок реализации; аптечка должна находиться на видном и доступном месте.</w:t>
      </w:r>
    </w:p>
    <w:p w:rsidR="009F7D54" w:rsidRPr="006D71BC" w:rsidRDefault="009F7D54" w:rsidP="0019751A">
      <w:pPr>
        <w:pStyle w:val="BodyTextIndent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При обнаружении пожара или признаков горения (задымление, запах гари, повышение температуры и т.п.) необходимо немедленно уведомить об этом пожарную охрану по телефону 101 или 112.</w:t>
      </w:r>
    </w:p>
    <w:p w:rsidR="009F7D54" w:rsidRPr="006D71BC" w:rsidRDefault="009F7D54" w:rsidP="0019751A">
      <w:pPr>
        <w:numPr>
          <w:ilvl w:val="0"/>
          <w:numId w:val="7"/>
        </w:numPr>
        <w:tabs>
          <w:tab w:val="left" w:pos="851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До прибытия пожарной охраны нужно принять меры по эвакуации людей, имущества и приступить к тушению пожара.</w:t>
      </w:r>
    </w:p>
    <w:p w:rsidR="009F7D54" w:rsidRPr="006D71BC" w:rsidRDefault="009F7D54" w:rsidP="0019751A">
      <w:pPr>
        <w:pStyle w:val="BodyTextIndent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Следует организовать встречу подразделений пожарной охраны и оказать помощь в выборе кратчайшего пути для подъезда к очагу пожара.</w:t>
      </w:r>
    </w:p>
    <w:p w:rsidR="009F7D54" w:rsidRPr="006D71BC" w:rsidRDefault="009F7D54" w:rsidP="0019751A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>5. ТРЕБОВАНИЯ ОХРАНЫ ТРУДА ПО ОКОНЧАНИИ РАБОТЫ</w:t>
      </w:r>
    </w:p>
    <w:p w:rsidR="009F7D54" w:rsidRPr="006D71BC" w:rsidRDefault="009F7D54" w:rsidP="0019751A">
      <w:pPr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 xml:space="preserve">По окончании занятий следует привести в исходное положение все тренажеры и другой спортивный инвентарь, проверить их исправность. </w:t>
      </w:r>
    </w:p>
    <w:p w:rsidR="009F7D54" w:rsidRPr="006D71BC" w:rsidRDefault="009F7D54" w:rsidP="0019751A">
      <w:pPr>
        <w:pStyle w:val="BodyTextIndent"/>
        <w:numPr>
          <w:ilvl w:val="0"/>
          <w:numId w:val="2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По окончании работы необходимо выключить освещение и используемые электроприборы.</w:t>
      </w:r>
    </w:p>
    <w:p w:rsidR="009F7D54" w:rsidRPr="006D71BC" w:rsidRDefault="009F7D54" w:rsidP="0019751A">
      <w:pPr>
        <w:pStyle w:val="BodyTextIndent"/>
        <w:numPr>
          <w:ilvl w:val="0"/>
          <w:numId w:val="2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 xml:space="preserve">Необходимо проветрить спортивный (тренажерный) зал и обеспечить проведение влажной уборки. </w:t>
      </w:r>
    </w:p>
    <w:p w:rsidR="009F7D54" w:rsidRPr="006D71BC" w:rsidRDefault="009F7D54" w:rsidP="0019751A">
      <w:pPr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sz w:val="24"/>
          <w:szCs w:val="24"/>
        </w:rPr>
        <w:t>По окончании работы необходимо тщательно вымыть руки теплой водой с мылом, при необходимости, принять душ.</w:t>
      </w:r>
    </w:p>
    <w:p w:rsidR="009F7D54" w:rsidRPr="006D71BC" w:rsidRDefault="009F7D54" w:rsidP="0019751A">
      <w:pPr>
        <w:pStyle w:val="BodyTextIndent"/>
        <w:numPr>
          <w:ilvl w:val="0"/>
          <w:numId w:val="2"/>
        </w:numPr>
        <w:spacing w:after="0" w:line="240" w:lineRule="auto"/>
        <w:ind w:left="0" w:firstLine="284"/>
        <w:rPr>
          <w:rFonts w:ascii="Arial" w:hAnsi="Arial" w:cs="Arial"/>
          <w:szCs w:val="24"/>
        </w:rPr>
      </w:pPr>
      <w:r w:rsidRPr="006D71BC">
        <w:rPr>
          <w:rFonts w:ascii="Arial" w:hAnsi="Arial" w:cs="Arial"/>
          <w:szCs w:val="24"/>
        </w:rPr>
        <w:t>Обо всех замеченных в процессе занятий неполадках и неисправностях спортивного инвентаря, тренажеров и вспомогательного оборудования, а также о других нарушениях требований охраны труда необходимо сообщить своему непосредственному руководителю.</w:t>
      </w:r>
    </w:p>
    <w:p w:rsidR="009F7D54" w:rsidRPr="006D71BC" w:rsidRDefault="009F7D54" w:rsidP="0019751A">
      <w:pPr>
        <w:pStyle w:val="BodyTextIndent"/>
        <w:spacing w:after="0" w:line="240" w:lineRule="auto"/>
        <w:ind w:left="0" w:firstLine="284"/>
        <w:rPr>
          <w:rFonts w:ascii="Arial" w:hAnsi="Arial" w:cs="Arial"/>
          <w:szCs w:val="24"/>
        </w:rPr>
      </w:pPr>
    </w:p>
    <w:p w:rsidR="009F7D54" w:rsidRPr="006D71BC" w:rsidRDefault="009F7D54" w:rsidP="0019751A">
      <w:pPr>
        <w:pStyle w:val="HEADERTEXT"/>
        <w:tabs>
          <w:tab w:val="left" w:pos="851"/>
        </w:tabs>
        <w:ind w:left="435"/>
        <w:jc w:val="both"/>
        <w:rPr>
          <w:b/>
          <w:color w:val="5B9BD5"/>
          <w:sz w:val="24"/>
          <w:szCs w:val="24"/>
        </w:rPr>
      </w:pPr>
    </w:p>
    <w:p w:rsidR="009F7D54" w:rsidRPr="006D71BC" w:rsidRDefault="009F7D54" w:rsidP="0019751A">
      <w:pPr>
        <w:pStyle w:val="BodyTextIndent"/>
        <w:spacing w:after="0" w:line="240" w:lineRule="auto"/>
        <w:ind w:left="0" w:firstLine="284"/>
        <w:rPr>
          <w:rFonts w:ascii="Arial" w:hAnsi="Arial" w:cs="Arial"/>
          <w:szCs w:val="24"/>
        </w:rPr>
      </w:pPr>
    </w:p>
    <w:p w:rsidR="009F7D54" w:rsidRPr="006D71BC" w:rsidRDefault="009F7D54" w:rsidP="0093770D">
      <w:pPr>
        <w:pStyle w:val="BodyTextIndent"/>
        <w:spacing w:after="0" w:line="240" w:lineRule="auto"/>
        <w:ind w:left="0" w:firstLine="0"/>
        <w:rPr>
          <w:rFonts w:ascii="Arial" w:hAnsi="Arial" w:cs="Arial"/>
          <w:szCs w:val="24"/>
        </w:rPr>
      </w:pPr>
      <w:bookmarkStart w:id="1" w:name="_GoBack"/>
      <w:bookmarkEnd w:id="1"/>
    </w:p>
    <w:p w:rsidR="009F7D54" w:rsidRPr="006D71BC" w:rsidRDefault="009F7D54" w:rsidP="0019751A">
      <w:pPr>
        <w:pStyle w:val="BodyTextIndent"/>
        <w:spacing w:after="0" w:line="240" w:lineRule="auto"/>
        <w:ind w:left="0" w:firstLine="284"/>
        <w:rPr>
          <w:rFonts w:ascii="Arial" w:hAnsi="Arial" w:cs="Arial"/>
          <w:szCs w:val="24"/>
        </w:rPr>
      </w:pPr>
    </w:p>
    <w:p w:rsidR="009F7D54" w:rsidRPr="006D71BC" w:rsidRDefault="009F7D54" w:rsidP="0019751A">
      <w:pPr>
        <w:pStyle w:val="BodyTextIndent"/>
        <w:spacing w:after="0" w:line="240" w:lineRule="auto"/>
        <w:ind w:left="0" w:firstLine="284"/>
        <w:rPr>
          <w:rFonts w:ascii="Arial" w:hAnsi="Arial" w:cs="Arial"/>
          <w:szCs w:val="24"/>
        </w:rPr>
      </w:pPr>
    </w:p>
    <w:p w:rsidR="009F7D54" w:rsidRPr="006D71BC" w:rsidRDefault="009F7D54" w:rsidP="0019751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D71BC">
        <w:rPr>
          <w:rFonts w:ascii="Arial" w:hAnsi="Arial" w:cs="Arial"/>
          <w:b/>
          <w:sz w:val="24"/>
          <w:szCs w:val="24"/>
        </w:rPr>
        <w:t>ЛИСТ ОЗНАКОМЛЕНИЯ</w:t>
      </w:r>
    </w:p>
    <w:tbl>
      <w:tblPr>
        <w:tblW w:w="0" w:type="auto"/>
        <w:tblLook w:val="00A0"/>
      </w:tblPr>
      <w:tblGrid>
        <w:gridCol w:w="598"/>
        <w:gridCol w:w="3054"/>
        <w:gridCol w:w="2075"/>
        <w:gridCol w:w="2050"/>
        <w:gridCol w:w="2128"/>
      </w:tblGrid>
      <w:tr w:rsidR="009F7D54" w:rsidRPr="006D71BC" w:rsidTr="00DC50E1">
        <w:tc>
          <w:tcPr>
            <w:tcW w:w="3652" w:type="dxa"/>
            <w:gridSpan w:val="2"/>
          </w:tcPr>
          <w:p w:rsidR="009F7D54" w:rsidRPr="006D71BC" w:rsidRDefault="009F7D54" w:rsidP="00DC50E1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sz w:val="24"/>
                <w:szCs w:val="24"/>
                <w:lang w:eastAsia="en-US"/>
              </w:rPr>
              <w:t>с инструкцией по охране труда</w:t>
            </w:r>
          </w:p>
        </w:tc>
        <w:tc>
          <w:tcPr>
            <w:tcW w:w="6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D54" w:rsidRPr="006D71BC" w:rsidRDefault="009F7D54" w:rsidP="00DC50E1">
            <w:pPr>
              <w:spacing w:before="120"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для инструктора </w:t>
            </w:r>
            <w:r w:rsidRPr="006D71BC">
              <w:rPr>
                <w:rFonts w:ascii="Arial" w:hAnsi="Arial" w:cs="Arial"/>
                <w:i/>
                <w:sz w:val="24"/>
                <w:szCs w:val="24"/>
              </w:rPr>
              <w:t xml:space="preserve">(физкультурно-оздоровительной </w:t>
            </w:r>
          </w:p>
        </w:tc>
      </w:tr>
      <w:tr w:rsidR="009F7D54" w:rsidRPr="006D71BC" w:rsidTr="00DC50E1">
        <w:tc>
          <w:tcPr>
            <w:tcW w:w="99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D54" w:rsidRPr="006D71BC" w:rsidRDefault="009F7D54" w:rsidP="00DC50E1">
            <w:pPr>
              <w:spacing w:line="276" w:lineRule="auto"/>
              <w:ind w:firstLine="368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i/>
                <w:sz w:val="24"/>
                <w:szCs w:val="24"/>
              </w:rPr>
              <w:t>организации)</w:t>
            </w:r>
          </w:p>
        </w:tc>
      </w:tr>
      <w:tr w:rsidR="009F7D54" w:rsidRPr="006D71BC" w:rsidTr="00DC50E1">
        <w:tc>
          <w:tcPr>
            <w:tcW w:w="99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D54" w:rsidRPr="006D71BC" w:rsidRDefault="009F7D54" w:rsidP="00DC50E1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sz w:val="24"/>
                <w:szCs w:val="24"/>
                <w:lang w:eastAsia="en-US"/>
              </w:rPr>
              <w:t>Инструкцию изучил и обязуюсь выполнять:</w:t>
            </w:r>
          </w:p>
        </w:tc>
      </w:tr>
      <w:tr w:rsidR="009F7D54" w:rsidRPr="006D71BC" w:rsidTr="00DC50E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71BC">
              <w:rPr>
                <w:rFonts w:ascii="Arial" w:hAnsi="Arial" w:cs="Arial"/>
                <w:sz w:val="24"/>
                <w:szCs w:val="24"/>
                <w:lang w:eastAsia="en-US"/>
              </w:rPr>
              <w:t>Подпись</w:t>
            </w: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F7D54" w:rsidRPr="006D71BC" w:rsidTr="00DC50E1">
        <w:trPr>
          <w:trHeight w:val="3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9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54" w:rsidRPr="006D71BC" w:rsidRDefault="009F7D54" w:rsidP="00DC50E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F7D54" w:rsidRPr="006D71BC" w:rsidRDefault="009F7D54">
      <w:pPr>
        <w:rPr>
          <w:rFonts w:ascii="Arial" w:hAnsi="Arial" w:cs="Arial"/>
          <w:sz w:val="24"/>
          <w:szCs w:val="24"/>
        </w:rPr>
      </w:pPr>
    </w:p>
    <w:sectPr w:rsidR="009F7D54" w:rsidRPr="006D71BC" w:rsidSect="00FE24FC">
      <w:headerReference w:type="even" r:id="rId7"/>
      <w:pgSz w:w="11907" w:h="16840"/>
      <w:pgMar w:top="1134" w:right="70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54" w:rsidRDefault="009F7D54" w:rsidP="00030BF3">
      <w:r>
        <w:separator/>
      </w:r>
    </w:p>
  </w:endnote>
  <w:endnote w:type="continuationSeparator" w:id="1">
    <w:p w:rsidR="009F7D54" w:rsidRDefault="009F7D54" w:rsidP="0003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54" w:rsidRDefault="009F7D54" w:rsidP="00030BF3">
      <w:r>
        <w:separator/>
      </w:r>
    </w:p>
  </w:footnote>
  <w:footnote w:type="continuationSeparator" w:id="1">
    <w:p w:rsidR="009F7D54" w:rsidRDefault="009F7D54" w:rsidP="00030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54" w:rsidRDefault="009F7D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D54" w:rsidRDefault="009F7D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701"/>
    <w:multiLevelType w:val="hybridMultilevel"/>
    <w:tmpl w:val="EFE251BC"/>
    <w:lvl w:ilvl="0" w:tplc="CC5C6DA8">
      <w:start w:val="1"/>
      <w:numFmt w:val="decimal"/>
      <w:lvlText w:val="5.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346543F1"/>
    <w:multiLevelType w:val="hybridMultilevel"/>
    <w:tmpl w:val="5D16909E"/>
    <w:lvl w:ilvl="0" w:tplc="79DA3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8E5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D8B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E4B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84A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9C8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DEA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BA2D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069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E06D96"/>
    <w:multiLevelType w:val="hybridMultilevel"/>
    <w:tmpl w:val="B1B6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E52A5C"/>
    <w:multiLevelType w:val="hybridMultilevel"/>
    <w:tmpl w:val="6D1686FC"/>
    <w:lvl w:ilvl="0" w:tplc="AD809676">
      <w:start w:val="1"/>
      <w:numFmt w:val="decimal"/>
      <w:lvlText w:val="1.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674457A1"/>
    <w:multiLevelType w:val="hybridMultilevel"/>
    <w:tmpl w:val="FA02C0A8"/>
    <w:lvl w:ilvl="0" w:tplc="7BA04650">
      <w:start w:val="1"/>
      <w:numFmt w:val="decimal"/>
      <w:lvlText w:val="2.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12C03EE"/>
    <w:multiLevelType w:val="hybridMultilevel"/>
    <w:tmpl w:val="D4FAF0EE"/>
    <w:lvl w:ilvl="0" w:tplc="56DED8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57A0F09"/>
    <w:multiLevelType w:val="hybridMultilevel"/>
    <w:tmpl w:val="1E6C54C2"/>
    <w:lvl w:ilvl="0" w:tplc="3D3A3624">
      <w:start w:val="1"/>
      <w:numFmt w:val="decimal"/>
      <w:lvlText w:val="3.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7A734FA5"/>
    <w:multiLevelType w:val="hybridMultilevel"/>
    <w:tmpl w:val="4544D3C8"/>
    <w:lvl w:ilvl="0" w:tplc="952887C4">
      <w:start w:val="1"/>
      <w:numFmt w:val="decimal"/>
      <w:lvlText w:val="4.%1."/>
      <w:lvlJc w:val="left"/>
      <w:pPr>
        <w:ind w:left="100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51A"/>
    <w:rsid w:val="00030BF3"/>
    <w:rsid w:val="001245F9"/>
    <w:rsid w:val="0019751A"/>
    <w:rsid w:val="00200C67"/>
    <w:rsid w:val="002803D4"/>
    <w:rsid w:val="0032403C"/>
    <w:rsid w:val="00420B39"/>
    <w:rsid w:val="006C7FD5"/>
    <w:rsid w:val="006D71BC"/>
    <w:rsid w:val="008161BB"/>
    <w:rsid w:val="0093770D"/>
    <w:rsid w:val="00937F1E"/>
    <w:rsid w:val="009E4181"/>
    <w:rsid w:val="009F7D54"/>
    <w:rsid w:val="00A14544"/>
    <w:rsid w:val="00A25C51"/>
    <w:rsid w:val="00A27B58"/>
    <w:rsid w:val="00A657D6"/>
    <w:rsid w:val="00AE0CC2"/>
    <w:rsid w:val="00BF1E0F"/>
    <w:rsid w:val="00DA4870"/>
    <w:rsid w:val="00DC50E1"/>
    <w:rsid w:val="00EA2D9E"/>
    <w:rsid w:val="00F66E1C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1A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51A"/>
    <w:pPr>
      <w:keepNext/>
      <w:spacing w:before="120" w:after="120" w:line="360" w:lineRule="auto"/>
      <w:ind w:firstLine="624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9751A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975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751A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9751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751A"/>
    <w:pPr>
      <w:spacing w:after="120" w:line="360" w:lineRule="auto"/>
      <w:ind w:left="284" w:firstLine="624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751A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9751A"/>
    <w:pPr>
      <w:spacing w:after="120" w:line="360" w:lineRule="auto"/>
      <w:ind w:firstLine="624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751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9751A"/>
    <w:rPr>
      <w:rFonts w:ascii="Times New Roman" w:hAnsi="Times New Roman" w:cs="Times New Roman"/>
      <w:color w:val="000080"/>
      <w:u w:val="single"/>
    </w:rPr>
  </w:style>
  <w:style w:type="paragraph" w:customStyle="1" w:styleId="HEADERTEXT">
    <w:name w:val=".HEADERTEXT"/>
    <w:uiPriority w:val="99"/>
    <w:rsid w:val="001975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table" w:styleId="TableGrid">
    <w:name w:val="Table Grid"/>
    <w:basedOn w:val="TableNormal"/>
    <w:uiPriority w:val="99"/>
    <w:locked/>
    <w:rsid w:val="00937F1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6</Pages>
  <Words>1859</Words>
  <Characters>10601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Хозяин</cp:lastModifiedBy>
  <cp:revision>4</cp:revision>
  <cp:lastPrinted>2019-05-24T02:59:00Z</cp:lastPrinted>
  <dcterms:created xsi:type="dcterms:W3CDTF">2018-04-19T12:34:00Z</dcterms:created>
  <dcterms:modified xsi:type="dcterms:W3CDTF">2019-05-24T02:59:00Z</dcterms:modified>
</cp:coreProperties>
</file>