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4" w:rsidRPr="002F5CC5" w:rsidRDefault="00077FD4" w:rsidP="008522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F5CC5">
        <w:rPr>
          <w:rFonts w:ascii="Arial" w:hAnsi="Arial" w:cs="Arial"/>
          <w:b/>
          <w:bCs/>
          <w:sz w:val="24"/>
          <w:szCs w:val="24"/>
        </w:rPr>
        <w:t>МКУ «АДМИНИСТРАЦИЯ ВАВИЛОВСКОГО СЕЛЬСКОГО ПОСЕЛЕНИЯ»</w:t>
      </w:r>
    </w:p>
    <w:p w:rsidR="00077FD4" w:rsidRPr="002F5CC5" w:rsidRDefault="00077FD4" w:rsidP="00852263">
      <w:pPr>
        <w:jc w:val="center"/>
        <w:rPr>
          <w:rFonts w:ascii="Arial" w:hAnsi="Arial" w:cs="Arial"/>
          <w:b/>
          <w:sz w:val="24"/>
          <w:szCs w:val="24"/>
        </w:rPr>
      </w:pPr>
      <w:r w:rsidRPr="002F5CC5">
        <w:rPr>
          <w:rFonts w:ascii="Arial" w:hAnsi="Arial" w:cs="Arial"/>
          <w:b/>
          <w:sz w:val="24"/>
          <w:szCs w:val="24"/>
        </w:rPr>
        <w:t>ПОСТАНОВЛЕНИЕ</w:t>
      </w:r>
    </w:p>
    <w:p w:rsidR="00077FD4" w:rsidRPr="002F5CC5" w:rsidRDefault="00077FD4" w:rsidP="00664556">
      <w:pPr>
        <w:jc w:val="both"/>
        <w:rPr>
          <w:rFonts w:ascii="Arial" w:hAnsi="Arial" w:cs="Arial"/>
          <w:b/>
          <w:sz w:val="24"/>
          <w:szCs w:val="24"/>
        </w:rPr>
      </w:pPr>
    </w:p>
    <w:p w:rsidR="00077FD4" w:rsidRPr="002F5CC5" w:rsidRDefault="00077FD4" w:rsidP="00664556">
      <w:pPr>
        <w:jc w:val="both"/>
        <w:rPr>
          <w:rFonts w:ascii="Arial" w:hAnsi="Arial" w:cs="Arial"/>
          <w:sz w:val="24"/>
          <w:szCs w:val="24"/>
        </w:rPr>
      </w:pPr>
      <w:r w:rsidRPr="002F5CC5">
        <w:rPr>
          <w:rFonts w:ascii="Arial" w:hAnsi="Arial" w:cs="Arial"/>
          <w:sz w:val="24"/>
          <w:szCs w:val="24"/>
        </w:rPr>
        <w:t xml:space="preserve"> 31.03.2021                                 д. Вавиловка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2F5CC5">
        <w:rPr>
          <w:rFonts w:ascii="Arial" w:hAnsi="Arial" w:cs="Arial"/>
          <w:sz w:val="24"/>
          <w:szCs w:val="24"/>
        </w:rPr>
        <w:t xml:space="preserve">                       № 34</w:t>
      </w: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444444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077FD4" w:rsidRPr="002F5CC5" w:rsidRDefault="00077FD4" w:rsidP="00814829">
      <w:pPr>
        <w:widowControl w:val="0"/>
        <w:autoSpaceDE w:val="0"/>
        <w:autoSpaceDN w:val="0"/>
        <w:adjustRightInd w:val="0"/>
        <w:spacing w:after="0" w:line="240" w:lineRule="auto"/>
        <w:ind w:right="5386"/>
        <w:rPr>
          <w:rFonts w:ascii="Arial" w:hAnsi="Arial" w:cs="Arial"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Об утверждении Положения о порядке и сро</w:t>
      </w:r>
      <w:r>
        <w:rPr>
          <w:rFonts w:ascii="Arial" w:hAnsi="Arial" w:cs="Arial"/>
          <w:spacing w:val="-5"/>
          <w:sz w:val="24"/>
          <w:szCs w:val="24"/>
          <w:lang w:eastAsia="ru-RU"/>
        </w:rPr>
        <w:t xml:space="preserve">ках составления проекта бюджета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Вавиловского</w:t>
      </w:r>
      <w:bookmarkStart w:id="0" w:name="_GoBack"/>
      <w:bookmarkEnd w:id="0"/>
      <w:r>
        <w:rPr>
          <w:rFonts w:ascii="Arial" w:hAnsi="Arial" w:cs="Arial"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сельского поселения на 2021год и плановый период 2022 и 2023 годы</w:t>
      </w:r>
    </w:p>
    <w:p w:rsidR="00077FD4" w:rsidRPr="002F5CC5" w:rsidRDefault="00077FD4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5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5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1"/>
          <w:sz w:val="24"/>
          <w:szCs w:val="24"/>
          <w:lang w:eastAsia="ru-RU"/>
        </w:rPr>
        <w:t>В целях обеспечения качественного и своевременного составления проекта бюджета Вавиловского</w:t>
      </w:r>
      <w:r>
        <w:rPr>
          <w:rFonts w:ascii="Arial" w:hAnsi="Arial" w:cs="Arial"/>
          <w:spacing w:val="-1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1"/>
          <w:sz w:val="24"/>
          <w:szCs w:val="24"/>
          <w:lang w:eastAsia="ru-RU"/>
        </w:rPr>
        <w:t xml:space="preserve">сельского поселения </w:t>
      </w:r>
      <w:r w:rsidRPr="002F5CC5">
        <w:rPr>
          <w:rFonts w:ascii="Arial" w:hAnsi="Arial" w:cs="Arial"/>
          <w:sz w:val="24"/>
          <w:szCs w:val="24"/>
          <w:lang w:eastAsia="ru-RU"/>
        </w:rPr>
        <w:t>на 2021 год и плановый период 2022 и 2023 годы, в соответствии с частью 3 статьи 184 Бюджетного кодекса Российской Федерации</w:t>
      </w: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sz w:val="24"/>
          <w:szCs w:val="24"/>
          <w:lang w:eastAsia="ru-RU"/>
        </w:rPr>
      </w:pPr>
      <w:r w:rsidRPr="002F5CC5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sz w:val="24"/>
          <w:szCs w:val="24"/>
          <w:lang w:eastAsia="ru-RU"/>
        </w:rPr>
        <w:t xml:space="preserve">Утвердить прилагаемое Положение о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порядке и сроках составления проекта бюджета Вавиловского</w:t>
      </w:r>
      <w:r>
        <w:rPr>
          <w:rFonts w:ascii="Arial" w:hAnsi="Arial" w:cs="Arial"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сельского поселения на 2021 год и плановый период 2022 и 2023 годы. (Приложение 1,2).</w:t>
      </w:r>
    </w:p>
    <w:p w:rsidR="00077FD4" w:rsidRPr="002F5CC5" w:rsidRDefault="00077FD4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color w:val="000000"/>
          <w:sz w:val="24"/>
          <w:szCs w:val="24"/>
          <w:lang w:eastAsia="ru-RU"/>
        </w:rPr>
        <w:t>Контроль за исполнение постановления возложить на специалиста 1 категории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(финансиста) Администрации Вавиловского сельского поселения</w:t>
      </w:r>
      <w:r w:rsidRPr="002F5CC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077FD4" w:rsidRPr="002F5CC5" w:rsidRDefault="00077FD4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color w:val="000000"/>
          <w:sz w:val="24"/>
          <w:szCs w:val="24"/>
          <w:lang w:eastAsia="ru-RU"/>
        </w:rPr>
        <w:t>Постановление вступает в силу с момента подписания.</w:t>
      </w:r>
    </w:p>
    <w:p w:rsidR="00077FD4" w:rsidRPr="002F5CC5" w:rsidRDefault="00077FD4" w:rsidP="00E35A6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1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11"/>
          <w:sz w:val="24"/>
          <w:szCs w:val="24"/>
          <w:lang w:eastAsia="ru-RU"/>
        </w:rPr>
        <w:t>Опубликовать настоящее постановление на официальном сайте администрации Вавиловского сельского поселения.</w:t>
      </w:r>
    </w:p>
    <w:p w:rsidR="00077FD4" w:rsidRPr="002F5CC5" w:rsidRDefault="00077FD4" w:rsidP="00664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1"/>
          <w:sz w:val="24"/>
          <w:szCs w:val="24"/>
          <w:lang w:eastAsia="ru-RU"/>
        </w:rPr>
      </w:pPr>
    </w:p>
    <w:p w:rsidR="00077FD4" w:rsidRPr="002F5CC5" w:rsidRDefault="00077FD4" w:rsidP="00664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1"/>
          <w:sz w:val="24"/>
          <w:szCs w:val="24"/>
          <w:lang w:eastAsia="ru-RU"/>
        </w:rPr>
      </w:pPr>
    </w:p>
    <w:p w:rsidR="00077FD4" w:rsidRPr="002F5CC5" w:rsidRDefault="00077FD4" w:rsidP="00664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1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rPr>
          <w:rFonts w:ascii="Arial" w:hAnsi="Arial" w:cs="Arial"/>
          <w:spacing w:val="-2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>Глава</w:t>
      </w: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>Вавиловского</w:t>
      </w: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>сельского поселения                                   А.В. Батурин</w:t>
      </w: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</w:p>
    <w:p w:rsidR="00077FD4" w:rsidRPr="002F5CC5" w:rsidRDefault="00077FD4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 xml:space="preserve">Приложение 1 </w:t>
      </w:r>
    </w:p>
    <w:p w:rsidR="00077FD4" w:rsidRDefault="00077FD4" w:rsidP="00D53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 xml:space="preserve"> к  Постановлению </w:t>
      </w:r>
      <w:r>
        <w:rPr>
          <w:rFonts w:ascii="Arial" w:hAnsi="Arial" w:cs="Arial"/>
          <w:spacing w:val="-2"/>
          <w:sz w:val="24"/>
          <w:szCs w:val="24"/>
          <w:lang w:eastAsia="ru-RU"/>
        </w:rPr>
        <w:t>Администрации</w:t>
      </w:r>
    </w:p>
    <w:p w:rsidR="00077FD4" w:rsidRDefault="00077FD4" w:rsidP="00D53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  <w:r>
        <w:rPr>
          <w:rFonts w:ascii="Arial" w:hAnsi="Arial" w:cs="Arial"/>
          <w:spacing w:val="-2"/>
          <w:sz w:val="24"/>
          <w:szCs w:val="24"/>
          <w:lang w:eastAsia="ru-RU"/>
        </w:rPr>
        <w:t>Вавиловского сельского поселения</w:t>
      </w:r>
    </w:p>
    <w:p w:rsidR="00077FD4" w:rsidRPr="002F5CC5" w:rsidRDefault="00077FD4" w:rsidP="00D53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Arial" w:hAnsi="Arial" w:cs="Arial"/>
          <w:spacing w:val="-2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>от 31.03.2021 №</w:t>
      </w:r>
      <w:r>
        <w:rPr>
          <w:rFonts w:ascii="Arial" w:hAnsi="Arial" w:cs="Arial"/>
          <w:spacing w:val="-2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2"/>
          <w:sz w:val="24"/>
          <w:szCs w:val="24"/>
          <w:lang w:eastAsia="ru-RU"/>
        </w:rPr>
        <w:t>34</w:t>
      </w:r>
    </w:p>
    <w:p w:rsidR="00077FD4" w:rsidRPr="002F5CC5" w:rsidRDefault="00077FD4" w:rsidP="00D53A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b/>
          <w:spacing w:val="-5"/>
          <w:sz w:val="24"/>
          <w:szCs w:val="24"/>
          <w:lang w:eastAsia="ru-RU"/>
        </w:rPr>
        <w:t>Положение</w:t>
      </w:r>
    </w:p>
    <w:p w:rsidR="00077FD4" w:rsidRPr="002F5CC5" w:rsidRDefault="00077FD4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b/>
          <w:spacing w:val="-5"/>
          <w:sz w:val="24"/>
          <w:szCs w:val="24"/>
          <w:lang w:eastAsia="ru-RU"/>
        </w:rPr>
        <w:t>о порядке и сроках составления проекта бюджета Вавиловского</w:t>
      </w:r>
      <w:r>
        <w:rPr>
          <w:rFonts w:ascii="Arial" w:hAnsi="Arial" w:cs="Arial"/>
          <w:b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b/>
          <w:spacing w:val="-5"/>
          <w:sz w:val="24"/>
          <w:szCs w:val="24"/>
          <w:lang w:eastAsia="ru-RU"/>
        </w:rPr>
        <w:t>сельского поселения на 2021</w:t>
      </w:r>
      <w:r>
        <w:rPr>
          <w:rFonts w:ascii="Arial" w:hAnsi="Arial" w:cs="Arial"/>
          <w:b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b/>
          <w:spacing w:val="-5"/>
          <w:sz w:val="24"/>
          <w:szCs w:val="24"/>
          <w:lang w:eastAsia="ru-RU"/>
        </w:rPr>
        <w:t>год и плановый период 2022 и 2023 годы</w:t>
      </w:r>
    </w:p>
    <w:p w:rsidR="00077FD4" w:rsidRPr="002F5CC5" w:rsidRDefault="00077FD4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-5"/>
          <w:sz w:val="24"/>
          <w:szCs w:val="24"/>
          <w:lang w:eastAsia="ru-RU"/>
        </w:rPr>
      </w:pPr>
    </w:p>
    <w:p w:rsidR="00077FD4" w:rsidRPr="002F5CC5" w:rsidRDefault="00077FD4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 xml:space="preserve">     1. Настоящее положение регламентирует процедуру и сроки составления проекта бюджета Вавиловского</w:t>
      </w:r>
      <w:r>
        <w:rPr>
          <w:rFonts w:ascii="Arial" w:hAnsi="Arial" w:cs="Arial"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сельского поселения</w:t>
      </w:r>
      <w:r>
        <w:rPr>
          <w:rFonts w:ascii="Arial" w:hAnsi="Arial" w:cs="Arial"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на 2021год и плановый период 2022 и 2023 годы, и определяет механизм работы над документами и материалами, предоставляемыми в Совет Вавиловского сельского поселения одновременно с проектом решения о бюджете поселения на 2021год и плановый период 2022 и 2023 годы с приложением следующих документов и материалов:(далее-</w:t>
      </w:r>
      <w:r>
        <w:rPr>
          <w:rFonts w:ascii="Arial" w:hAnsi="Arial" w:cs="Arial"/>
          <w:spacing w:val="-5"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spacing w:val="-5"/>
          <w:sz w:val="24"/>
          <w:szCs w:val="24"/>
          <w:lang w:eastAsia="ru-RU"/>
        </w:rPr>
        <w:t>Положение).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1) основные направления бюджетной политики и основные направления налоговой политики поселения;</w:t>
      </w:r>
      <w:r w:rsidRPr="002F5CC5">
        <w:rPr>
          <w:rStyle w:val="codex-i1"/>
          <w:rFonts w:ascii="Arial" w:hAnsi="Arial" w:cs="Arial"/>
        </w:rPr>
        <w:t>(в ред. Федерального закона от 04.10.2014 N 283-ФЗ)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3) прогноз социально-экономического развития поселения;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4) прогноз основных характеристик (общий объем доходов, общий объем расходов, дефицита (профицита) бюджета) консолидированного бюджета поселения на очередной финансовый год и плановый период либо утвержденный среднесрочный финансовый план;</w:t>
      </w:r>
      <w:r w:rsidRPr="002F5CC5">
        <w:rPr>
          <w:rStyle w:val="codex-i1"/>
          <w:rFonts w:ascii="Arial" w:hAnsi="Arial" w:cs="Arial"/>
        </w:rPr>
        <w:t>(в ред. Федерального закона от 07.05.2013 N 104-ФЗ)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5) пояснительная записка к проекту бюджета поселения;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6) методики (проекты методик) и расчеты распределения межбюджетных трансфертов;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7) 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8) оценка ожидаемого исполнения бюджета на текущий финансовый год;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9) 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10)  реестр источников доходов бюджета поселения;</w:t>
      </w:r>
    </w:p>
    <w:p w:rsidR="00077FD4" w:rsidRPr="002F5CC5" w:rsidRDefault="00077FD4" w:rsidP="00597288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11)(в ред. Федерального закона от 23.07.2013 N 252-ФЗ) иные документы и материалы. В случае утверждения законом (решением) о бюджете распределения бюджетных ассигнований по государственным (муниципальным) программам и не 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077FD4" w:rsidRPr="002F5CC5" w:rsidRDefault="00077FD4" w:rsidP="0033006C">
      <w:pPr>
        <w:pStyle w:val="NoSpacing"/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В случае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  <w:bookmarkStart w:id="1" w:name="XA00M622M9"/>
      <w:bookmarkStart w:id="2" w:name="ZAP2S6C3PQ"/>
      <w:bookmarkStart w:id="3" w:name="bssPhr442"/>
      <w:bookmarkStart w:id="4" w:name="XA00M6K2MC"/>
      <w:bookmarkStart w:id="5" w:name="ZAP2G6E3H7"/>
      <w:bookmarkStart w:id="6" w:name="bssPhr443"/>
      <w:bookmarkStart w:id="7" w:name="ZAP2JE43IG"/>
      <w:bookmarkStart w:id="8" w:name="ZAP2OSM3K1"/>
      <w:bookmarkStart w:id="9" w:name="bssPhr44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077FD4" w:rsidRPr="002F5CC5" w:rsidRDefault="00077FD4" w:rsidP="0033006C">
      <w:pPr>
        <w:pStyle w:val="NoSpacing"/>
        <w:jc w:val="both"/>
        <w:rPr>
          <w:rFonts w:ascii="Arial" w:hAnsi="Arial" w:cs="Arial"/>
        </w:rPr>
      </w:pPr>
      <w:r w:rsidRPr="002F5CC5">
        <w:rPr>
          <w:rFonts w:ascii="Arial" w:hAnsi="Arial" w:cs="Arial"/>
        </w:rPr>
        <w:t>12). 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поселения, администрация поселения вносит в Совет поселения проекты решений Совета поселения об изменении сроков вступления в силу (приостановления действия) в очередном финансовом году и плановом периоде отдельных положений решений Совета поселения, не обеспеченных источниками финансирования в очередном финансовом году и (или) плановом периоде.</w:t>
      </w:r>
    </w:p>
    <w:p w:rsidR="00077FD4" w:rsidRPr="002F5CC5" w:rsidRDefault="00077FD4" w:rsidP="00C766EF">
      <w:pPr>
        <w:pStyle w:val="NoSpacing"/>
        <w:jc w:val="both"/>
        <w:rPr>
          <w:rFonts w:ascii="Arial" w:hAnsi="Arial" w:cs="Arial"/>
          <w:spacing w:val="-5"/>
          <w:lang w:eastAsia="ru-RU"/>
        </w:rPr>
      </w:pPr>
      <w:r w:rsidRPr="002F5CC5">
        <w:rPr>
          <w:rFonts w:ascii="Arial" w:hAnsi="Arial" w:cs="Arial"/>
          <w:spacing w:val="-5"/>
          <w:lang w:eastAsia="ru-RU"/>
        </w:rPr>
        <w:t>2. Предоставление сведений, необходимых для составления проекта бюджета Вавиловского</w:t>
      </w:r>
      <w:r>
        <w:rPr>
          <w:rFonts w:ascii="Arial" w:hAnsi="Arial" w:cs="Arial"/>
          <w:spacing w:val="-5"/>
          <w:lang w:eastAsia="ru-RU"/>
        </w:rPr>
        <w:t xml:space="preserve"> </w:t>
      </w:r>
      <w:r w:rsidRPr="002F5CC5">
        <w:rPr>
          <w:rFonts w:ascii="Arial" w:hAnsi="Arial" w:cs="Arial"/>
          <w:spacing w:val="-5"/>
          <w:lang w:eastAsia="ru-RU"/>
        </w:rPr>
        <w:t>сельского поселения, а также работа над документами и материалами, предоставляемыми одновременно с проектом бюджета на Совет Вавиловского</w:t>
      </w:r>
      <w:r>
        <w:rPr>
          <w:rFonts w:ascii="Arial" w:hAnsi="Arial" w:cs="Arial"/>
          <w:spacing w:val="-5"/>
          <w:lang w:eastAsia="ru-RU"/>
        </w:rPr>
        <w:t xml:space="preserve"> </w:t>
      </w:r>
      <w:r w:rsidRPr="002F5CC5">
        <w:rPr>
          <w:rFonts w:ascii="Arial" w:hAnsi="Arial" w:cs="Arial"/>
          <w:spacing w:val="-5"/>
          <w:lang w:eastAsia="ru-RU"/>
        </w:rPr>
        <w:t>сельского</w:t>
      </w:r>
      <w:r>
        <w:rPr>
          <w:rFonts w:ascii="Arial" w:hAnsi="Arial" w:cs="Arial"/>
          <w:spacing w:val="-5"/>
          <w:lang w:eastAsia="ru-RU"/>
        </w:rPr>
        <w:t xml:space="preserve"> </w:t>
      </w:r>
      <w:r w:rsidRPr="002F5CC5">
        <w:rPr>
          <w:rFonts w:ascii="Arial" w:hAnsi="Arial" w:cs="Arial"/>
          <w:spacing w:val="-5"/>
          <w:lang w:eastAsia="ru-RU"/>
        </w:rPr>
        <w:t>поселения осуществляется в сроки, установленные прилагаемым Приложением 2к настоящему Положению.</w:t>
      </w: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3250" w:hanging="325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2F5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077FD4" w:rsidRPr="002F5CC5" w:rsidRDefault="00077FD4" w:rsidP="002F5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F5CC5">
        <w:rPr>
          <w:rFonts w:ascii="Arial" w:hAnsi="Arial" w:cs="Arial"/>
          <w:sz w:val="24"/>
          <w:szCs w:val="24"/>
          <w:lang w:eastAsia="ru-RU"/>
        </w:rPr>
        <w:t xml:space="preserve">  Приложение 2</w:t>
      </w:r>
    </w:p>
    <w:p w:rsidR="00077FD4" w:rsidRDefault="00077FD4" w:rsidP="002F5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F5CC5">
        <w:rPr>
          <w:rFonts w:ascii="Arial" w:hAnsi="Arial" w:cs="Arial"/>
          <w:sz w:val="24"/>
          <w:szCs w:val="24"/>
          <w:lang w:eastAsia="ru-RU"/>
        </w:rPr>
        <w:t>к Постановлению</w:t>
      </w:r>
      <w:r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077FD4" w:rsidRDefault="00077FD4" w:rsidP="002F5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Вавиловского сельского поселения</w:t>
      </w:r>
    </w:p>
    <w:p w:rsidR="00077FD4" w:rsidRPr="002F5CC5" w:rsidRDefault="00077FD4" w:rsidP="002F5C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F5CC5">
        <w:rPr>
          <w:rFonts w:ascii="Arial" w:hAnsi="Arial" w:cs="Arial"/>
          <w:sz w:val="24"/>
          <w:szCs w:val="24"/>
          <w:lang w:eastAsia="ru-RU"/>
        </w:rPr>
        <w:t xml:space="preserve"> от </w:t>
      </w:r>
      <w:r>
        <w:rPr>
          <w:rFonts w:ascii="Arial" w:hAnsi="Arial" w:cs="Arial"/>
          <w:sz w:val="24"/>
          <w:szCs w:val="24"/>
          <w:lang w:eastAsia="ru-RU"/>
        </w:rPr>
        <w:t>31.03.2021 № 34</w:t>
      </w:r>
    </w:p>
    <w:p w:rsidR="00077FD4" w:rsidRPr="002F5CC5" w:rsidRDefault="00077FD4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F5CC5">
        <w:rPr>
          <w:rFonts w:ascii="Arial" w:hAnsi="Arial" w:cs="Arial"/>
          <w:b/>
          <w:sz w:val="24"/>
          <w:szCs w:val="24"/>
          <w:lang w:eastAsia="ru-RU"/>
        </w:rPr>
        <w:t>ПЛАН-ГРАФИК</w:t>
      </w:r>
    </w:p>
    <w:p w:rsidR="00077FD4" w:rsidRPr="002F5CC5" w:rsidRDefault="00077FD4" w:rsidP="00017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-5"/>
          <w:sz w:val="24"/>
          <w:szCs w:val="24"/>
          <w:lang w:eastAsia="ru-RU"/>
        </w:rPr>
      </w:pPr>
      <w:r w:rsidRPr="002F5CC5">
        <w:rPr>
          <w:rFonts w:ascii="Arial" w:hAnsi="Arial" w:cs="Arial"/>
          <w:b/>
          <w:sz w:val="24"/>
          <w:szCs w:val="24"/>
          <w:lang w:eastAsia="ru-RU"/>
        </w:rPr>
        <w:t>предоставления сведений, необходимых для составления проекта бюджета Вавиловского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F5CC5">
        <w:rPr>
          <w:rFonts w:ascii="Arial" w:hAnsi="Arial" w:cs="Arial"/>
          <w:b/>
          <w:spacing w:val="-5"/>
          <w:sz w:val="24"/>
          <w:szCs w:val="24"/>
          <w:lang w:eastAsia="ru-RU"/>
        </w:rPr>
        <w:t>сельского поселения на 2021год и плановый период 2022 и 2023 годы</w:t>
      </w:r>
    </w:p>
    <w:p w:rsidR="00077FD4" w:rsidRPr="002F5CC5" w:rsidRDefault="00077FD4" w:rsidP="00597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-5"/>
          <w:sz w:val="24"/>
          <w:szCs w:val="24"/>
          <w:lang w:eastAsia="ru-RU"/>
        </w:rPr>
      </w:pPr>
    </w:p>
    <w:p w:rsidR="00077FD4" w:rsidRPr="002F5CC5" w:rsidRDefault="00077FD4" w:rsidP="00597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pacing w:val="-5"/>
          <w:sz w:val="24"/>
          <w:szCs w:val="24"/>
          <w:lang w:eastAsia="ru-RU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0"/>
        <w:gridCol w:w="2550"/>
        <w:gridCol w:w="2827"/>
      </w:tblGrid>
      <w:tr w:rsidR="00077FD4" w:rsidRPr="002F5CC5" w:rsidTr="00CB0E97">
        <w:tc>
          <w:tcPr>
            <w:tcW w:w="4344" w:type="dxa"/>
          </w:tcPr>
          <w:p w:rsidR="00077FD4" w:rsidRPr="002F5CC5" w:rsidRDefault="00077FD4" w:rsidP="00597288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left="57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b/>
                <w:spacing w:val="-2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33" w:type="dxa"/>
          </w:tcPr>
          <w:p w:rsidR="00077FD4" w:rsidRPr="002F5CC5" w:rsidRDefault="00077FD4" w:rsidP="00597288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077FD4" w:rsidRPr="002F5CC5" w:rsidTr="00CB0E97">
        <w:trPr>
          <w:trHeight w:val="1035"/>
        </w:trPr>
        <w:tc>
          <w:tcPr>
            <w:tcW w:w="4344" w:type="dxa"/>
          </w:tcPr>
          <w:p w:rsidR="00077FD4" w:rsidRPr="002F5CC5" w:rsidRDefault="00077FD4" w:rsidP="0068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1. Порядок и методика планирования бюджетных ассигнований бюджета Вавиловского сельского поселения на 2021 год и плановый период 2022 и 2023 годы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33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До11сентябрятекущего года</w:t>
            </w:r>
          </w:p>
        </w:tc>
      </w:tr>
      <w:tr w:rsidR="00077FD4" w:rsidRPr="002F5CC5" w:rsidTr="00CB0E97">
        <w:trPr>
          <w:trHeight w:val="375"/>
        </w:trPr>
        <w:tc>
          <w:tcPr>
            <w:tcW w:w="4344" w:type="dxa"/>
          </w:tcPr>
          <w:p w:rsidR="00077FD4" w:rsidRPr="002F5CC5" w:rsidRDefault="00077FD4" w:rsidP="0068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2.Предварительные итоги социально-экономического развития Вавиловского сельского поселения за истекший период и ожидаемые итоги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социально-экономического развития Вавиловского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Глава Вавиловского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33" w:type="dxa"/>
          </w:tcPr>
          <w:p w:rsidR="00077FD4" w:rsidRPr="002F5CC5" w:rsidRDefault="00077FD4" w:rsidP="000A0B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11 сентября текущего года</w:t>
            </w:r>
          </w:p>
        </w:tc>
      </w:tr>
      <w:tr w:rsidR="00077FD4" w:rsidRPr="002F5CC5" w:rsidTr="00CB0E97">
        <w:trPr>
          <w:trHeight w:val="255"/>
        </w:trPr>
        <w:tc>
          <w:tcPr>
            <w:tcW w:w="4344" w:type="dxa"/>
          </w:tcPr>
          <w:p w:rsidR="00077FD4" w:rsidRPr="002F5CC5" w:rsidRDefault="00077FD4" w:rsidP="00BB6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3.Внесение изменений в действующие муниципальные целевые программы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Глава Вавиловского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33" w:type="dxa"/>
          </w:tcPr>
          <w:p w:rsidR="00077FD4" w:rsidRPr="002F5CC5" w:rsidRDefault="00077FD4" w:rsidP="000A0B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25 декабря текущего года</w:t>
            </w:r>
          </w:p>
        </w:tc>
      </w:tr>
      <w:tr w:rsidR="00077FD4" w:rsidRPr="002F5CC5" w:rsidTr="00CB0E97">
        <w:trPr>
          <w:trHeight w:val="1116"/>
        </w:trPr>
        <w:tc>
          <w:tcPr>
            <w:tcW w:w="4344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4.Оценка ожидаемого исполнения бюджета Вавиловского сельского поселения на текущий финансовый год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33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15 октября текущего года</w:t>
            </w:r>
          </w:p>
        </w:tc>
      </w:tr>
      <w:tr w:rsidR="00077FD4" w:rsidRPr="002F5CC5" w:rsidTr="00CB0E97">
        <w:trPr>
          <w:trHeight w:val="1020"/>
        </w:trPr>
        <w:tc>
          <w:tcPr>
            <w:tcW w:w="4344" w:type="dxa"/>
          </w:tcPr>
          <w:p w:rsidR="00077FD4" w:rsidRPr="002F5CC5" w:rsidRDefault="00077FD4" w:rsidP="0068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5.Основные направления бюджетной и налоговой политики на 2021-2023 год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Глава Вавиловского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33" w:type="dxa"/>
          </w:tcPr>
          <w:p w:rsidR="00077FD4" w:rsidRPr="002F5CC5" w:rsidRDefault="00077FD4" w:rsidP="00BB634D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 ноября текущего года</w:t>
            </w:r>
          </w:p>
        </w:tc>
      </w:tr>
      <w:tr w:rsidR="00077FD4" w:rsidRPr="002F5CC5" w:rsidTr="00CB0E97">
        <w:trPr>
          <w:trHeight w:val="1124"/>
        </w:trPr>
        <w:tc>
          <w:tcPr>
            <w:tcW w:w="4344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6. Прогноз социально-экономического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развития Вавиловского сельского поселения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на 2021 год и плановый период 2022-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F5CC5">
                <w:rPr>
                  <w:rFonts w:ascii="Arial" w:hAnsi="Arial" w:cs="Arial"/>
                  <w:sz w:val="24"/>
                  <w:szCs w:val="24"/>
                  <w:lang w:eastAsia="ru-RU"/>
                </w:rPr>
                <w:t>2023 г</w:t>
              </w:r>
            </w:smartTag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33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077FD4" w:rsidRPr="002F5CC5" w:rsidTr="00CB0E97">
        <w:trPr>
          <w:trHeight w:val="351"/>
        </w:trPr>
        <w:tc>
          <w:tcPr>
            <w:tcW w:w="4344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7.Прогноз доходов и расходов бюджета Вавиловского сельского поселения на 2021-2023 годы по разделам функциональной классификации доходов и расходов бюджетов Российской Федерации.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33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077FD4" w:rsidRPr="002F5CC5" w:rsidTr="00CB0E97">
        <w:trPr>
          <w:trHeight w:val="1428"/>
        </w:trPr>
        <w:tc>
          <w:tcPr>
            <w:tcW w:w="4344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8.Проект бюджета Вавиловского сельского поселения на 2021год и плановый период 2022и 2023 годы, а также необходимые документы и материалы предоставляемые одновременно с проектом бюджета.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33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  <w:tr w:rsidR="00077FD4" w:rsidRPr="002F5CC5" w:rsidTr="00CB0E97">
        <w:trPr>
          <w:trHeight w:val="1156"/>
        </w:trPr>
        <w:tc>
          <w:tcPr>
            <w:tcW w:w="4344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9.Проект решения Совета Вавиловского сельского поселения на 2021 год и плановый период 2022 и 2023 годы, необходимые документы и материалы к нему</w:t>
            </w:r>
          </w:p>
        </w:tc>
        <w:tc>
          <w:tcPr>
            <w:tcW w:w="2710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ind w:right="-3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2233" w:type="dxa"/>
          </w:tcPr>
          <w:p w:rsidR="00077FD4" w:rsidRPr="002F5CC5" w:rsidRDefault="00077FD4" w:rsidP="00CB0E97">
            <w:pPr>
              <w:widowControl w:val="0"/>
              <w:autoSpaceDE w:val="0"/>
              <w:autoSpaceDN w:val="0"/>
              <w:adjustRightInd w:val="0"/>
              <w:spacing w:before="21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F5CC5">
              <w:rPr>
                <w:rFonts w:ascii="Arial" w:hAnsi="Arial" w:cs="Arial"/>
                <w:sz w:val="24"/>
                <w:szCs w:val="24"/>
                <w:lang w:eastAsia="ru-RU"/>
              </w:rPr>
              <w:t>До 15 ноября текущего года</w:t>
            </w:r>
          </w:p>
        </w:tc>
      </w:tr>
    </w:tbl>
    <w:p w:rsidR="00077FD4" w:rsidRPr="002F5CC5" w:rsidRDefault="00077FD4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7FD4" w:rsidRPr="002F5CC5" w:rsidRDefault="00077FD4" w:rsidP="00852263">
      <w:pPr>
        <w:spacing w:after="0" w:line="240" w:lineRule="auto"/>
        <w:ind w:right="4819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 w:rsidP="00852263">
      <w:pPr>
        <w:spacing w:after="0"/>
        <w:rPr>
          <w:rFonts w:ascii="Arial" w:hAnsi="Arial" w:cs="Arial"/>
          <w:sz w:val="24"/>
          <w:szCs w:val="24"/>
        </w:rPr>
      </w:pPr>
    </w:p>
    <w:p w:rsidR="00077FD4" w:rsidRPr="002F5CC5" w:rsidRDefault="00077FD4">
      <w:pPr>
        <w:rPr>
          <w:rFonts w:ascii="Arial" w:hAnsi="Arial" w:cs="Arial"/>
          <w:b/>
          <w:bCs/>
          <w:sz w:val="24"/>
          <w:szCs w:val="24"/>
        </w:rPr>
      </w:pPr>
    </w:p>
    <w:sectPr w:rsidR="00077FD4" w:rsidRPr="002F5CC5" w:rsidSect="00AF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263"/>
    <w:rsid w:val="000141CA"/>
    <w:rsid w:val="00017EB5"/>
    <w:rsid w:val="00042CE1"/>
    <w:rsid w:val="00071555"/>
    <w:rsid w:val="00077FD4"/>
    <w:rsid w:val="000A0B97"/>
    <w:rsid w:val="000A7498"/>
    <w:rsid w:val="000D1331"/>
    <w:rsid w:val="0016338A"/>
    <w:rsid w:val="00164A57"/>
    <w:rsid w:val="001901AA"/>
    <w:rsid w:val="001E5718"/>
    <w:rsid w:val="001F58AA"/>
    <w:rsid w:val="001F5BF5"/>
    <w:rsid w:val="002F5CC5"/>
    <w:rsid w:val="0030704A"/>
    <w:rsid w:val="0033006C"/>
    <w:rsid w:val="0040076E"/>
    <w:rsid w:val="004018B8"/>
    <w:rsid w:val="004B63B4"/>
    <w:rsid w:val="00510533"/>
    <w:rsid w:val="0055507A"/>
    <w:rsid w:val="005758CA"/>
    <w:rsid w:val="005810E5"/>
    <w:rsid w:val="00597288"/>
    <w:rsid w:val="005C3C8E"/>
    <w:rsid w:val="00610151"/>
    <w:rsid w:val="006455E0"/>
    <w:rsid w:val="00664556"/>
    <w:rsid w:val="006868F1"/>
    <w:rsid w:val="006A2F3B"/>
    <w:rsid w:val="00701678"/>
    <w:rsid w:val="00726D16"/>
    <w:rsid w:val="00764EE0"/>
    <w:rsid w:val="00797CC8"/>
    <w:rsid w:val="00814829"/>
    <w:rsid w:val="00852263"/>
    <w:rsid w:val="008878AC"/>
    <w:rsid w:val="008A23B1"/>
    <w:rsid w:val="008C09F6"/>
    <w:rsid w:val="008E3110"/>
    <w:rsid w:val="0096638E"/>
    <w:rsid w:val="009832FB"/>
    <w:rsid w:val="00997815"/>
    <w:rsid w:val="00AF4924"/>
    <w:rsid w:val="00B53C97"/>
    <w:rsid w:val="00BB634D"/>
    <w:rsid w:val="00BD32A6"/>
    <w:rsid w:val="00BE75E1"/>
    <w:rsid w:val="00C2353D"/>
    <w:rsid w:val="00C766EF"/>
    <w:rsid w:val="00CB0E97"/>
    <w:rsid w:val="00D53AB2"/>
    <w:rsid w:val="00D60862"/>
    <w:rsid w:val="00D65ED5"/>
    <w:rsid w:val="00DA2F16"/>
    <w:rsid w:val="00E35A69"/>
    <w:rsid w:val="00E60A7B"/>
    <w:rsid w:val="00E64D2E"/>
    <w:rsid w:val="00F7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226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8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E35A69"/>
    <w:pPr>
      <w:ind w:left="720"/>
      <w:contextualSpacing/>
    </w:pPr>
  </w:style>
  <w:style w:type="character" w:customStyle="1" w:styleId="codex-i1">
    <w:name w:val="codex-i1"/>
    <w:basedOn w:val="DefaultParagraphFont"/>
    <w:uiPriority w:val="99"/>
    <w:rsid w:val="00597288"/>
    <w:rPr>
      <w:rFonts w:cs="Times New Roman"/>
      <w:vanish/>
      <w:color w:val="004990"/>
      <w:vertAlign w:val="baseline"/>
    </w:rPr>
  </w:style>
  <w:style w:type="character" w:styleId="Strong">
    <w:name w:val="Strong"/>
    <w:basedOn w:val="DefaultParagraphFont"/>
    <w:uiPriority w:val="99"/>
    <w:qFormat/>
    <w:locked/>
    <w:rsid w:val="00D53AB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5</Pages>
  <Words>1047</Words>
  <Characters>5969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Хозяин</cp:lastModifiedBy>
  <cp:revision>12</cp:revision>
  <cp:lastPrinted>2021-04-12T03:39:00Z</cp:lastPrinted>
  <dcterms:created xsi:type="dcterms:W3CDTF">2019-09-23T06:13:00Z</dcterms:created>
  <dcterms:modified xsi:type="dcterms:W3CDTF">2021-04-12T03:45:00Z</dcterms:modified>
</cp:coreProperties>
</file>