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282" w:rsidRDefault="00311282" w:rsidP="00C909A1">
      <w:pPr>
        <w:jc w:val="center"/>
        <w:rPr>
          <w:b/>
          <w:iCs/>
          <w:color w:val="00000A"/>
          <w:szCs w:val="28"/>
        </w:rPr>
      </w:pPr>
      <w:r>
        <w:rPr>
          <w:b/>
          <w:iCs/>
          <w:color w:val="00000A"/>
          <w:szCs w:val="28"/>
        </w:rPr>
        <w:t>МКУ «</w:t>
      </w:r>
      <w:r w:rsidRPr="003F4B7A">
        <w:rPr>
          <w:b/>
          <w:iCs/>
          <w:color w:val="00000A"/>
          <w:szCs w:val="28"/>
        </w:rPr>
        <w:t xml:space="preserve">АДМИНИСТРАЦИЯ </w:t>
      </w:r>
      <w:r>
        <w:rPr>
          <w:b/>
          <w:iCs/>
          <w:color w:val="00000A"/>
          <w:szCs w:val="28"/>
        </w:rPr>
        <w:t>ВАВИЛОВСКОГО</w:t>
      </w:r>
      <w:r w:rsidRPr="003F4B7A">
        <w:rPr>
          <w:b/>
          <w:iCs/>
          <w:color w:val="00000A"/>
          <w:szCs w:val="28"/>
        </w:rPr>
        <w:t xml:space="preserve"> СЕЛЬСКОГО ПОСЕЛЕНИЯ</w:t>
      </w:r>
      <w:r>
        <w:rPr>
          <w:b/>
          <w:iCs/>
          <w:color w:val="00000A"/>
          <w:szCs w:val="28"/>
        </w:rPr>
        <w:t>»</w:t>
      </w:r>
    </w:p>
    <w:p w:rsidR="00311282" w:rsidRPr="003F4B7A" w:rsidRDefault="00311282" w:rsidP="00C909A1">
      <w:pPr>
        <w:jc w:val="center"/>
        <w:rPr>
          <w:b/>
          <w:iCs/>
          <w:color w:val="00000A"/>
          <w:szCs w:val="28"/>
        </w:rPr>
      </w:pPr>
    </w:p>
    <w:p w:rsidR="00311282" w:rsidRPr="003F4B7A" w:rsidRDefault="00311282" w:rsidP="00C909A1">
      <w:pPr>
        <w:jc w:val="center"/>
        <w:rPr>
          <w:b/>
          <w:iCs/>
          <w:color w:val="00000A"/>
          <w:szCs w:val="28"/>
        </w:rPr>
      </w:pPr>
      <w:r>
        <w:rPr>
          <w:b/>
          <w:iCs/>
          <w:color w:val="00000A"/>
          <w:szCs w:val="28"/>
        </w:rPr>
        <w:t>ПОСТАНОВЛЕНИЕ</w:t>
      </w:r>
    </w:p>
    <w:p w:rsidR="00311282" w:rsidRDefault="00311282">
      <w:pPr>
        <w:jc w:val="right"/>
        <w:rPr>
          <w:b/>
        </w:rPr>
      </w:pPr>
    </w:p>
    <w:p w:rsidR="00311282" w:rsidRPr="00C909A1" w:rsidRDefault="00311282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11282" w:rsidRPr="00C909A1" w:rsidRDefault="00311282" w:rsidP="002658E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11.09.2023</w:t>
      </w:r>
      <w:r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д. Вавиловка</w:t>
      </w:r>
      <w:r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№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66</w:t>
      </w:r>
    </w:p>
    <w:p w:rsidR="00311282" w:rsidRDefault="00311282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11282" w:rsidRDefault="00311282" w:rsidP="002658E2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</w:p>
    <w:p w:rsidR="00311282" w:rsidRDefault="00311282" w:rsidP="002658E2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регламента предоставления </w:t>
      </w:r>
    </w:p>
    <w:p w:rsidR="00311282" w:rsidRDefault="00311282" w:rsidP="002658E2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муниципальной услуги  </w:t>
      </w:r>
      <w:bookmarkStart w:id="0" w:name="__DdeLink__7651_346669667"/>
      <w:bookmarkEnd w:id="0"/>
    </w:p>
    <w:p w:rsidR="00311282" w:rsidRDefault="00311282" w:rsidP="002658E2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 xml:space="preserve">Передача в собственность граждан </w:t>
      </w:r>
    </w:p>
    <w:p w:rsidR="00311282" w:rsidRDefault="00311282" w:rsidP="002658E2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занимаемых ими жилых помещений</w:t>
      </w:r>
    </w:p>
    <w:p w:rsidR="00311282" w:rsidRDefault="00311282" w:rsidP="002658E2">
      <w:pPr>
        <w:pStyle w:val="Standard"/>
      </w:pPr>
      <w:r>
        <w:rPr>
          <w:rFonts w:cs="Times New Roman"/>
          <w:color w:val="000000"/>
          <w:sz w:val="28"/>
          <w:szCs w:val="28"/>
        </w:rPr>
        <w:t xml:space="preserve"> жилищного фонда (приватизация жилищного фонда)</w:t>
      </w:r>
      <w:r>
        <w:rPr>
          <w:rFonts w:cs="Times New Roman"/>
          <w:sz w:val="28"/>
          <w:szCs w:val="28"/>
        </w:rPr>
        <w:t xml:space="preserve">» </w:t>
      </w:r>
      <w:r>
        <w:rPr>
          <w:rStyle w:val="a3"/>
          <w:rFonts w:eastAsia="Times New Roman" w:cs="Times New Roman"/>
          <w:sz w:val="28"/>
          <w:szCs w:val="28"/>
          <w:lang w:eastAsia="ru-RU"/>
        </w:rPr>
        <w:t xml:space="preserve"> </w:t>
      </w:r>
    </w:p>
    <w:p w:rsidR="00311282" w:rsidRDefault="00311282">
      <w:pPr>
        <w:pStyle w:val="Standard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311282" w:rsidRDefault="00311282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11282" w:rsidRDefault="00311282">
      <w:pPr>
        <w:pStyle w:val="Standard"/>
        <w:ind w:firstLine="709"/>
        <w:jc w:val="both"/>
      </w:pPr>
      <w:r w:rsidRPr="005D4E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5D4EE5">
        <w:rPr>
          <w:rFonts w:cs="Times New Roman"/>
          <w:iCs/>
          <w:sz w:val="28"/>
          <w:szCs w:val="28"/>
        </w:rPr>
        <w:t xml:space="preserve">с </w:t>
      </w:r>
      <w:r w:rsidRPr="005D4EE5">
        <w:rPr>
          <w:rFonts w:eastAsia="Times New Roman" w:cs="Times New Roman"/>
          <w:color w:val="000000"/>
          <w:sz w:val="28"/>
          <w:szCs w:val="28"/>
          <w:lang w:eastAsia="ru-RU"/>
        </w:rPr>
        <w:t>Федеральны</w:t>
      </w:r>
      <w:r w:rsidRPr="005D4EE5">
        <w:rPr>
          <w:rFonts w:cs="Times New Roman"/>
          <w:color w:val="000000"/>
          <w:sz w:val="28"/>
          <w:szCs w:val="28"/>
        </w:rPr>
        <w:t>м законом от</w:t>
      </w:r>
      <w:r w:rsidRPr="005D4E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27.07.2010 № 210</w:t>
      </w:r>
      <w:r w:rsidRPr="005D4EE5">
        <w:rPr>
          <w:rFonts w:cs="Times New Roman"/>
          <w:iCs/>
          <w:sz w:val="28"/>
          <w:szCs w:val="28"/>
        </w:rPr>
        <w:t xml:space="preserve">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5D4E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5D4EE5">
        <w:rPr>
          <w:rFonts w:eastAsia="Times New Roman" w:cs="Times New Roman"/>
          <w:iCs/>
          <w:color w:val="000000"/>
          <w:sz w:val="28"/>
          <w:szCs w:val="28"/>
          <w:lang w:eastAsia="ru-RU"/>
        </w:rPr>
        <w:t>Вавиловского сельского поселения</w:t>
      </w:r>
      <w:r w:rsidRPr="005D4EE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5D4EE5">
        <w:rPr>
          <w:rFonts w:eastAsia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11282" w:rsidRDefault="00311282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>
        <w:rPr>
          <w:rFonts w:cs="Times New Roman"/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311282" w:rsidRPr="00C279CC" w:rsidRDefault="00311282" w:rsidP="00C279CC">
      <w:pPr>
        <w:pStyle w:val="Standard"/>
        <w:tabs>
          <w:tab w:val="left" w:pos="9360"/>
        </w:tabs>
        <w:snapToGrid w:val="0"/>
        <w:ind w:right="-5" w:firstLine="720"/>
        <w:jc w:val="both"/>
        <w:rPr>
          <w:rFonts w:cs="Times New Roman"/>
          <w:color w:val="000000"/>
          <w:sz w:val="28"/>
          <w:szCs w:val="28"/>
        </w:rPr>
      </w:pPr>
      <w:r w:rsidRPr="00C279CC">
        <w:rPr>
          <w:rFonts w:cs="Times New Roman"/>
          <w:color w:val="000000"/>
          <w:sz w:val="28"/>
          <w:szCs w:val="28"/>
        </w:rPr>
        <w:t>2. Опубликовать настоящее постановление в местах для обнародования и разместить на официальном сайте муниципального образования «Вавиловское сельское поселение»  Бакчарского района Томской области в сети Интернет.</w:t>
      </w:r>
    </w:p>
    <w:p w:rsidR="00311282" w:rsidRPr="00C279CC" w:rsidRDefault="00311282" w:rsidP="00C279CC">
      <w:pPr>
        <w:pStyle w:val="Standard"/>
        <w:tabs>
          <w:tab w:val="left" w:pos="9360"/>
        </w:tabs>
        <w:snapToGrid w:val="0"/>
        <w:ind w:right="-5" w:firstLine="720"/>
        <w:jc w:val="both"/>
        <w:rPr>
          <w:rFonts w:cs="Times New Roman"/>
          <w:color w:val="000000"/>
          <w:sz w:val="28"/>
          <w:szCs w:val="28"/>
        </w:rPr>
      </w:pPr>
      <w:r w:rsidRPr="00C279CC">
        <w:rPr>
          <w:rFonts w:cs="Times New Roman"/>
          <w:color w:val="000000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311282" w:rsidRDefault="00311282" w:rsidP="00AC7667">
      <w:pPr>
        <w:pStyle w:val="Style6"/>
        <w:widowControl/>
        <w:suppressAutoHyphens/>
        <w:spacing w:line="240" w:lineRule="auto"/>
        <w:rPr>
          <w:i/>
          <w:color w:val="000000"/>
          <w:sz w:val="28"/>
          <w:szCs w:val="28"/>
        </w:rPr>
      </w:pPr>
      <w:r w:rsidRPr="00C279CC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специалиста по связям с общественностью Вавиловского сельского поселения.</w:t>
      </w:r>
    </w:p>
    <w:p w:rsidR="00311282" w:rsidRDefault="00311282" w:rsidP="00AC7667">
      <w:pPr>
        <w:pStyle w:val="Style6"/>
        <w:widowControl/>
        <w:suppressAutoHyphens/>
        <w:spacing w:line="240" w:lineRule="auto"/>
        <w:rPr>
          <w:i/>
          <w:color w:val="000000"/>
          <w:sz w:val="28"/>
          <w:szCs w:val="28"/>
        </w:rPr>
      </w:pPr>
    </w:p>
    <w:p w:rsidR="00311282" w:rsidRDefault="00311282" w:rsidP="00AC7667">
      <w:pPr>
        <w:pStyle w:val="Style6"/>
        <w:widowControl/>
        <w:suppressAutoHyphens/>
        <w:spacing w:line="240" w:lineRule="auto"/>
        <w:rPr>
          <w:i/>
          <w:color w:val="000000"/>
          <w:sz w:val="28"/>
          <w:szCs w:val="28"/>
        </w:rPr>
      </w:pPr>
    </w:p>
    <w:p w:rsidR="00311282" w:rsidRDefault="00311282" w:rsidP="00AC7667">
      <w:pPr>
        <w:pStyle w:val="Style6"/>
        <w:widowControl/>
        <w:suppressAutoHyphens/>
        <w:spacing w:line="240" w:lineRule="auto"/>
        <w:rPr>
          <w:i/>
          <w:color w:val="000000"/>
          <w:sz w:val="28"/>
          <w:szCs w:val="28"/>
        </w:rPr>
      </w:pPr>
    </w:p>
    <w:p w:rsidR="00311282" w:rsidRPr="00AC7667" w:rsidRDefault="00311282" w:rsidP="00AC766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766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Глава 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Вавиловского</w:t>
      </w:r>
      <w:r w:rsidRPr="00AC766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А.В.Батурин</w:t>
      </w:r>
    </w:p>
    <w:p w:rsidR="00311282" w:rsidRDefault="00311282">
      <w:pPr>
        <w:jc w:val="center"/>
        <w:rPr>
          <w:rFonts w:cs="Times New Roman"/>
          <w:szCs w:val="28"/>
        </w:rPr>
      </w:pPr>
    </w:p>
    <w:p w:rsidR="00311282" w:rsidRDefault="00311282">
      <w:pPr>
        <w:suppressAutoHyphens w:val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11282" w:rsidRDefault="00311282">
      <w:pPr>
        <w:jc w:val="center"/>
        <w:rPr>
          <w:rFonts w:cs="Times New Roman"/>
          <w:szCs w:val="28"/>
        </w:rPr>
      </w:pPr>
    </w:p>
    <w:p w:rsidR="00311282" w:rsidRDefault="00311282">
      <w:pPr>
        <w:jc w:val="center"/>
      </w:pPr>
    </w:p>
    <w:p w:rsidR="00311282" w:rsidRPr="005D4EE5" w:rsidRDefault="00311282">
      <w:pPr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АДМИНИСТРАТИВНЫЙ РЕГЛАМЕНТ</w:t>
      </w:r>
    </w:p>
    <w:p w:rsidR="00311282" w:rsidRPr="005D4EE5" w:rsidRDefault="00311282">
      <w:pPr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предоставления муниципальной услуги</w:t>
      </w:r>
    </w:p>
    <w:p w:rsidR="00311282" w:rsidRPr="005D4EE5" w:rsidRDefault="00311282">
      <w:pPr>
        <w:contextualSpacing/>
        <w:jc w:val="center"/>
        <w:rPr>
          <w:sz w:val="24"/>
          <w:szCs w:val="24"/>
        </w:rPr>
      </w:pPr>
      <w:r w:rsidRPr="005D4EE5">
        <w:rPr>
          <w:b/>
          <w:bCs/>
          <w:sz w:val="24"/>
          <w:szCs w:val="24"/>
        </w:rPr>
        <w:t>«</w:t>
      </w:r>
      <w:r w:rsidRPr="005D4EE5">
        <w:rPr>
          <w:rStyle w:val="a3"/>
          <w:b/>
          <w:bCs/>
          <w:szCs w:val="24"/>
        </w:rPr>
        <w:t>Передача</w:t>
      </w:r>
      <w:r w:rsidRPr="005D4EE5">
        <w:rPr>
          <w:b/>
          <w:bCs/>
          <w:sz w:val="24"/>
          <w:szCs w:val="24"/>
        </w:rPr>
        <w:t xml:space="preserve"> в собственность граждан занимаемых ими жилых помещений жилищного фонда (приватизация жилищного фонда)» </w:t>
      </w: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1. Общие положения</w:t>
      </w: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МО «Вавиловское сельское поселение» Бакчарского района Томской области)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1.1. Круг заявителей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Заявителями на предоставление муниципальной услуги являются наниматели жилых помещений, находящихся в муниципальной собственности по договору социального найма, и (или) члены семьи нанимателя, либо их законные представители (далее — представитель заявителя), обратившиеся с запросом о предоставлении муниципальной услуги (далее - заявитель, заявители).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311282" w:rsidRPr="005D4EE5" w:rsidRDefault="00311282">
      <w:pPr>
        <w:ind w:firstLine="709"/>
        <w:contextualSpacing/>
        <w:jc w:val="both"/>
        <w:rPr>
          <w:b/>
          <w:sz w:val="24"/>
          <w:szCs w:val="24"/>
        </w:rPr>
      </w:pP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1.2. Требования к порядку информирования о предоставлении</w:t>
      </w: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1.2.1. Информация о предоставлении муниципальной услуги размещается: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.1.1. непосредственно в здании А</w:t>
      </w:r>
      <w:r w:rsidRPr="005D4EE5">
        <w:rPr>
          <w:rFonts w:ascii="Times New Roman" w:hAnsi="Times New Roman" w:cs="Times New Roman"/>
          <w:sz w:val="24"/>
          <w:szCs w:val="24"/>
        </w:rPr>
        <w:t>дминистрации Вавиловского сельского поселения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311282" w:rsidRPr="005D4EE5" w:rsidRDefault="00311282" w:rsidP="00AC7667">
      <w:pPr>
        <w:pStyle w:val="Style6"/>
        <w:widowControl/>
        <w:suppressAutoHyphens/>
        <w:spacing w:line="240" w:lineRule="auto"/>
        <w:ind w:firstLine="0"/>
      </w:pPr>
      <w:r w:rsidRPr="005D4EE5">
        <w:t>1.2.1.2. на официальном сайте Администрации муниципального образования «Вавиловское  сельское поселение» Бакчарского района Томской области в сети Интернет (</w:t>
      </w:r>
      <w:r w:rsidRPr="005D4EE5">
        <w:rPr>
          <w:color w:val="000000"/>
          <w:lang w:val="en-US"/>
        </w:rPr>
        <w:t>https</w:t>
      </w:r>
      <w:r w:rsidRPr="005D4EE5">
        <w:rPr>
          <w:color w:val="000000"/>
        </w:rPr>
        <w:t>://</w:t>
      </w:r>
      <w:hyperlink r:id="rId7" w:tgtFrame="_blank" w:history="1">
        <w:r w:rsidRPr="005D4EE5">
          <w:rPr>
            <w:rStyle w:val="Hyperlink"/>
            <w:bCs/>
            <w:color w:val="auto"/>
            <w:lang w:val="en-US"/>
          </w:rPr>
          <w:t>vavilovka</w:t>
        </w:r>
        <w:r w:rsidRPr="005D4EE5">
          <w:rPr>
            <w:rStyle w:val="Hyperlink"/>
            <w:bCs/>
            <w:color w:val="auto"/>
          </w:rPr>
          <w:t>.</w:t>
        </w:r>
        <w:r w:rsidRPr="005D4EE5">
          <w:rPr>
            <w:rStyle w:val="Hyperlink"/>
            <w:bCs/>
            <w:color w:val="auto"/>
            <w:lang w:val="en-US"/>
          </w:rPr>
          <w:t>ru</w:t>
        </w:r>
      </w:hyperlink>
      <w:r w:rsidRPr="005D4EE5">
        <w:t>), в федеральной государственной информационной системе «Единый портал государственных и муниципальных услуг (функций)»   http</w:t>
      </w:r>
      <w:r w:rsidRPr="005D4EE5">
        <w:rPr>
          <w:lang w:val="en-US"/>
        </w:rPr>
        <w:t>s</w:t>
      </w:r>
      <w:r w:rsidRPr="005D4EE5">
        <w:t>://www.gosuslugi.ru (далее - Единый портал).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rStyle w:val="a3"/>
          <w:szCs w:val="24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311282" w:rsidRPr="005D4EE5" w:rsidRDefault="00311282">
      <w:pPr>
        <w:ind w:firstLine="851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1.2.2. Информация о месте нахождения Администрации: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Адрес: 636202: Томская область, Бакчарский район, д. Вавиловка, ул. Центральная д.2.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Прием документов для целей предоставления муниципальной услуги осуществляется по адресу: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636202: Томская область, Бакчарский район, д.Вавиловка, ул. Центральная д.2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5D4EE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D4EE5">
        <w:rPr>
          <w:rFonts w:ascii="Times New Roman" w:hAnsi="Times New Roman" w:cs="Times New Roman"/>
          <w:sz w:val="24"/>
          <w:szCs w:val="24"/>
        </w:rPr>
        <w:t xml:space="preserve"> 38 </w:t>
      </w:r>
      <w:r w:rsidRPr="005D4EE5">
        <w:rPr>
          <w:rFonts w:ascii="Times New Roman" w:hAnsi="Times New Roman" w:cs="Times New Roman"/>
          <w:i/>
          <w:iCs/>
          <w:sz w:val="24"/>
          <w:szCs w:val="24"/>
        </w:rPr>
        <w:t>(249) 37-295.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Администрации: </w:t>
      </w:r>
      <w:r w:rsidRPr="005D4EE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D4EE5">
        <w:rPr>
          <w:rFonts w:ascii="Times New Roman" w:hAnsi="Times New Roman" w:cs="Times New Roman"/>
          <w:sz w:val="24"/>
          <w:szCs w:val="24"/>
        </w:rPr>
        <w:t>://</w:t>
      </w:r>
      <w:hyperlink r:id="rId8" w:tgtFrame="_blank" w:history="1">
        <w:r w:rsidRPr="005D4EE5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en-US"/>
          </w:rPr>
          <w:t>vavilovka</w:t>
        </w:r>
        <w:r w:rsidRPr="005D4EE5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5D4EE5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5D4EE5">
        <w:rPr>
          <w:rFonts w:ascii="Times New Roman" w:hAnsi="Times New Roman" w:cs="Times New Roman"/>
          <w:sz w:val="24"/>
          <w:szCs w:val="24"/>
        </w:rPr>
        <w:t>)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hyperlink r:id="rId9" w:history="1">
        <w:r w:rsidRPr="005D4EE5">
          <w:rPr>
            <w:rStyle w:val="Hyperlink"/>
            <w:rFonts w:ascii="Times New Roman" w:hAnsi="Times New Roman"/>
            <w:sz w:val="24"/>
            <w:szCs w:val="24"/>
            <w:lang w:val="en-US"/>
          </w:rPr>
          <w:t>vavilsp</w:t>
        </w:r>
        <w:r w:rsidRPr="005D4EE5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5D4EE5">
          <w:rPr>
            <w:rStyle w:val="Hyperlink"/>
            <w:rFonts w:ascii="Times New Roman" w:hAnsi="Times New Roman"/>
            <w:sz w:val="24"/>
            <w:szCs w:val="24"/>
            <w:lang w:val="en-US"/>
          </w:rPr>
          <w:t>tomck</w:t>
        </w:r>
        <w:r w:rsidRPr="005D4EE5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D4EE5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D4EE5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D4EE5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D4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282" w:rsidRPr="005D4EE5" w:rsidRDefault="00311282" w:rsidP="00EA16DD">
      <w:pPr>
        <w:spacing w:line="249" w:lineRule="auto"/>
        <w:ind w:left="-1" w:right="53" w:firstLine="530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1.2.3. График работы Администрации Понедельник: 09.00-17.00 час,</w:t>
      </w:r>
    </w:p>
    <w:p w:rsidR="00311282" w:rsidRPr="005D4EE5" w:rsidRDefault="00311282" w:rsidP="00EA16DD">
      <w:pPr>
        <w:spacing w:line="249" w:lineRule="auto"/>
        <w:ind w:left="-1" w:right="53" w:firstLine="530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Понедельник: 09.00-17.00 час,</w:t>
      </w:r>
    </w:p>
    <w:p w:rsidR="00311282" w:rsidRPr="005D4EE5" w:rsidRDefault="00311282" w:rsidP="00EA16DD">
      <w:pPr>
        <w:spacing w:line="249" w:lineRule="auto"/>
        <w:ind w:left="-1" w:right="53" w:firstLine="530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Вторник: 09.00-17.00 час</w:t>
      </w:r>
    </w:p>
    <w:p w:rsidR="00311282" w:rsidRPr="005D4EE5" w:rsidRDefault="00311282" w:rsidP="00EA16DD">
      <w:pPr>
        <w:spacing w:line="249" w:lineRule="auto"/>
        <w:ind w:left="-1" w:right="53" w:firstLine="530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Среда: 09.00-17.00 час</w:t>
      </w:r>
    </w:p>
    <w:p w:rsidR="00311282" w:rsidRPr="005D4EE5" w:rsidRDefault="00311282" w:rsidP="00EA16DD">
      <w:pPr>
        <w:spacing w:line="249" w:lineRule="auto"/>
        <w:ind w:left="-1" w:right="53" w:firstLine="530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 xml:space="preserve">Четверг: 09.00-17.00 час </w:t>
      </w:r>
    </w:p>
    <w:p w:rsidR="00311282" w:rsidRPr="005D4EE5" w:rsidRDefault="00311282" w:rsidP="00EA16DD">
      <w:pPr>
        <w:spacing w:line="249" w:lineRule="auto"/>
        <w:ind w:left="-1" w:right="53" w:firstLine="530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Пятница: 09.00-17.00 час</w:t>
      </w:r>
    </w:p>
    <w:p w:rsidR="00311282" w:rsidRPr="005D4EE5" w:rsidRDefault="00311282" w:rsidP="00EA16DD">
      <w:pPr>
        <w:spacing w:line="249" w:lineRule="auto"/>
        <w:ind w:left="-1" w:right="53" w:firstLine="530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Перерыв: 13.00-14.00 час</w:t>
      </w:r>
    </w:p>
    <w:p w:rsidR="00311282" w:rsidRPr="005D4EE5" w:rsidRDefault="00311282" w:rsidP="00EA16DD">
      <w:pPr>
        <w:spacing w:line="249" w:lineRule="auto"/>
        <w:ind w:left="-1" w:right="53" w:firstLine="530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Суббота, воскресенье: выходной.</w:t>
      </w:r>
    </w:p>
    <w:p w:rsidR="00311282" w:rsidRPr="005D4EE5" w:rsidRDefault="00311282" w:rsidP="00EA16DD">
      <w:pPr>
        <w:spacing w:line="249" w:lineRule="auto"/>
        <w:ind w:left="-1" w:right="53" w:firstLine="530"/>
        <w:jc w:val="both"/>
        <w:rPr>
          <w:rFonts w:cs="Times New Roman"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2. Стандарт предоставления муниципальной услуги</w:t>
      </w:r>
    </w:p>
    <w:p w:rsidR="00311282" w:rsidRPr="005D4EE5" w:rsidRDefault="00311282">
      <w:pPr>
        <w:ind w:firstLine="709"/>
        <w:contextualSpacing/>
        <w:jc w:val="both"/>
        <w:rPr>
          <w:b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2.1. Наименование муниципальной услуги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Наименование муниципальной услуги: «Передача в собственность граждан занимаемых ими жилых помещений жилищного фонда (приватизация жилищного фонда)».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2.2. Наименование органа,</w:t>
      </w: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предоставляющего муниципальную услугу</w:t>
      </w:r>
    </w:p>
    <w:p w:rsidR="00311282" w:rsidRPr="005D4EE5" w:rsidRDefault="00311282">
      <w:pPr>
        <w:ind w:firstLine="703"/>
        <w:contextualSpacing/>
        <w:jc w:val="both"/>
        <w:rPr>
          <w:i/>
          <w:iCs/>
          <w:sz w:val="24"/>
          <w:szCs w:val="24"/>
        </w:rPr>
      </w:pPr>
    </w:p>
    <w:p w:rsidR="00311282" w:rsidRPr="005D4EE5" w:rsidRDefault="00311282">
      <w:pPr>
        <w:ind w:firstLine="703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Муниципальная услуга предоставляется Администрацией.</w:t>
      </w:r>
    </w:p>
    <w:p w:rsidR="00311282" w:rsidRPr="005D4EE5" w:rsidRDefault="00311282">
      <w:pPr>
        <w:ind w:firstLine="703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2.3.1. Результатом предоставления муниципальной услуги является: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2.3.1.1. постановление</w:t>
      </w:r>
      <w:r w:rsidRPr="005D4EE5">
        <w:rPr>
          <w:rStyle w:val="a6"/>
          <w:sz w:val="24"/>
          <w:szCs w:val="24"/>
        </w:rPr>
        <w:footnoteReference w:id="2"/>
      </w:r>
      <w:r w:rsidRPr="005D4EE5">
        <w:rPr>
          <w:sz w:val="24"/>
          <w:szCs w:val="24"/>
        </w:rPr>
        <w:t xml:space="preserve"> Администрации о передаче в собственность граждан(-ина) занимаемого ими (им) жилого помещения жилищного фонда (приватизации жилищного фонда) и договор передачи жилого помещения  в собственность граждан (приватизация жилого</w:t>
      </w:r>
      <w:bookmarkStart w:id="1" w:name="__DdeLink__1827_811592046"/>
      <w:bookmarkEnd w:id="1"/>
      <w:r w:rsidRPr="005D4EE5">
        <w:rPr>
          <w:sz w:val="24"/>
          <w:szCs w:val="24"/>
        </w:rPr>
        <w:t xml:space="preserve"> помещения);</w:t>
      </w:r>
    </w:p>
    <w:p w:rsidR="00311282" w:rsidRPr="005D4EE5" w:rsidRDefault="00311282">
      <w:pPr>
        <w:ind w:firstLine="709"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2.3.1.2. постановление</w:t>
      </w:r>
      <w:r w:rsidRPr="005D4EE5">
        <w:rPr>
          <w:rStyle w:val="a6"/>
          <w:sz w:val="24"/>
          <w:szCs w:val="24"/>
        </w:rPr>
        <w:footnoteReference w:id="3"/>
      </w:r>
      <w:r w:rsidRPr="005D4EE5">
        <w:rPr>
          <w:sz w:val="24"/>
          <w:szCs w:val="24"/>
        </w:rPr>
        <w:t xml:space="preserve"> Администрации об отказе в передаче в собственность граждан(-ина) занимаемого ими (им) жилого помещения жилищного фонда (приватизации жилищн</w:t>
      </w:r>
      <w:bookmarkStart w:id="2" w:name="__DdeLink__11118_1858061525"/>
      <w:bookmarkEnd w:id="2"/>
      <w:r w:rsidRPr="005D4EE5">
        <w:rPr>
          <w:sz w:val="24"/>
          <w:szCs w:val="24"/>
        </w:rPr>
        <w:t>ого фонда).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 </w:t>
      </w:r>
    </w:p>
    <w:p w:rsidR="00311282" w:rsidRPr="005D4EE5" w:rsidRDefault="00311282">
      <w:pPr>
        <w:ind w:firstLine="720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Томской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 w:rsidP="00D576E5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5D4EE5">
        <w:rPr>
          <w:sz w:val="24"/>
          <w:szCs w:val="24"/>
        </w:rPr>
        <w:t xml:space="preserve">2.4.1. Срок предоставления муниципальной услуги составляет </w:t>
      </w:r>
      <w:r w:rsidRPr="005D4EE5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двухмесячный срок со дня подачи документов.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Томской  области, муниципальными правовыми актами.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2.4.3. </w:t>
      </w:r>
      <w:r w:rsidRPr="005D4EE5">
        <w:rPr>
          <w:rFonts w:eastAsia="Times New Roman"/>
          <w:sz w:val="24"/>
          <w:szCs w:val="24"/>
          <w:lang w:eastAsia="en-US"/>
        </w:rPr>
        <w:t>Срок выдачи (направления) документов, являющихся результатом предоставления муниципальной услуги, составляет 3 дня, который включается в общий срок предоставления муниципальной услуги.</w:t>
      </w:r>
    </w:p>
    <w:p w:rsidR="00311282" w:rsidRPr="005D4EE5" w:rsidRDefault="00311282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311282" w:rsidRPr="005D4EE5" w:rsidRDefault="00311282" w:rsidP="007444E1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kern w:val="0"/>
          <w:sz w:val="24"/>
          <w:szCs w:val="24"/>
          <w:lang w:eastAsia="ru-RU" w:bidi="ar-SA"/>
        </w:rPr>
      </w:pPr>
      <w:r w:rsidRPr="005D4EE5">
        <w:rPr>
          <w:rFonts w:eastAsia="Times New Roman"/>
          <w:b/>
          <w:sz w:val="24"/>
          <w:szCs w:val="24"/>
          <w:lang w:eastAsia="en-US"/>
        </w:rPr>
        <w:t xml:space="preserve">2.5. </w:t>
      </w:r>
      <w:r w:rsidRPr="005D4EE5">
        <w:rPr>
          <w:rFonts w:eastAsia="Times New Roman" w:cs="Times New Roman"/>
          <w:b/>
          <w:bCs/>
          <w:color w:val="auto"/>
          <w:kern w:val="0"/>
          <w:sz w:val="24"/>
          <w:szCs w:val="24"/>
          <w:lang w:eastAsia="ru-RU" w:bidi="ar-SA"/>
        </w:rPr>
        <w:t>правовые основания для предоставления государственной или муниципальной услуги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37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Предоставление муниципальной услуги осуществляется в соответствии с: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Жилищным кодексом Российской Федерации от 29.12.2004 № 188-ФЗ;</w:t>
      </w:r>
    </w:p>
    <w:p w:rsidR="00311282" w:rsidRPr="005D4EE5" w:rsidRDefault="00311282">
      <w:pPr>
        <w:pStyle w:val="ConsPlusNormal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5D4EE5">
        <w:rPr>
          <w:rFonts w:ascii="Times New Roman" w:hAnsi="Times New Roman"/>
          <w:sz w:val="24"/>
          <w:szCs w:val="24"/>
        </w:rPr>
        <w:t>Законом Российской Федерации от 04.07.1991 № 1541-1 «О приватизации жилищного фонда в Российской Федерации»;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/>
          <w:sz w:val="24"/>
          <w:szCs w:val="24"/>
        </w:rPr>
        <w:t>Федеральным законом от 29.12.2004 № 189-ФЗ «О введении в действие Жилищного кодекса Российской Федерации»;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Федеральным законом от 06.04.2011 № 63-ФЗ «Об электронной подписи»;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Федеральным законом от 13.07.2015 № 218-ФЗ «О государственной регистрации недвижимости»;</w:t>
      </w:r>
    </w:p>
    <w:p w:rsidR="00311282" w:rsidRPr="005D4EE5" w:rsidRDefault="00311282">
      <w:pPr>
        <w:pStyle w:val="ConsPlusNormal"/>
        <w:ind w:firstLine="737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/>
          <w:sz w:val="24"/>
          <w:szCs w:val="24"/>
        </w:rPr>
        <w:t>Федеральным законом от 24.04.2008 № 48-ФЗ «Об опеке и попечительстве»;</w:t>
      </w:r>
    </w:p>
    <w:p w:rsidR="00311282" w:rsidRPr="005D4EE5" w:rsidRDefault="00311282">
      <w:pPr>
        <w:pStyle w:val="ConsPlusNormal"/>
        <w:ind w:firstLine="68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данных»;</w:t>
      </w:r>
    </w:p>
    <w:p w:rsidR="00311282" w:rsidRPr="005D4EE5" w:rsidRDefault="00311282">
      <w:pPr>
        <w:pStyle w:val="ConsPlusNormal"/>
        <w:ind w:firstLine="68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/>
          <w:sz w:val="24"/>
          <w:szCs w:val="24"/>
        </w:rPr>
        <w:t>Федеральным законом от 15.11.1997 № 143-ФЗ «Об актах гражданского состояния»;</w:t>
      </w:r>
    </w:p>
    <w:p w:rsidR="00311282" w:rsidRPr="005D4EE5" w:rsidRDefault="00311282">
      <w:pPr>
        <w:pStyle w:val="ConsPlusNormal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5D4EE5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17.06.1995 № 713 «Об утверждении правил регистрации и снятия граждан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регистрацию;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rFonts w:cs="Mangal"/>
          <w:sz w:val="24"/>
          <w:szCs w:val="24"/>
        </w:rPr>
      </w:pPr>
      <w:r w:rsidRPr="005D4EE5">
        <w:rPr>
          <w:rFonts w:cs="Mangal"/>
          <w:sz w:val="24"/>
          <w:szCs w:val="24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Уставом муниципального образования, принятым решением </w:t>
      </w:r>
      <w:r w:rsidRPr="005D4EE5">
        <w:rPr>
          <w:i/>
          <w:iCs/>
          <w:sz w:val="24"/>
          <w:szCs w:val="24"/>
        </w:rPr>
        <w:t xml:space="preserve"> </w:t>
      </w:r>
      <w:r w:rsidRPr="005D4EE5">
        <w:rPr>
          <w:rFonts w:eastAsia="Times New Roman"/>
          <w:i/>
          <w:iCs/>
          <w:sz w:val="24"/>
          <w:szCs w:val="24"/>
          <w:u w:val="single"/>
        </w:rPr>
        <w:t>Совета Вавиловского сельского поселения от 14.10.2020 № 33</w:t>
      </w:r>
    </w:p>
    <w:p w:rsidR="00311282" w:rsidRPr="005D4EE5" w:rsidRDefault="00311282" w:rsidP="00AF5F88">
      <w:pPr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</w:t>
      </w: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необходимых в соответствии с нормативными правовыми актами</w:t>
      </w: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подлежащих представлению заявителем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2.6.1.1. заявление о передаче в собственность занимаемого жилого помещения (приватизации жилого помещения) (</w:t>
      </w:r>
      <w:r w:rsidRPr="005D4EE5">
        <w:rPr>
          <w:rFonts w:eastAsia="Times New Roman"/>
          <w:sz w:val="24"/>
          <w:szCs w:val="24"/>
          <w:lang w:eastAsia="en-US"/>
        </w:rPr>
        <w:t xml:space="preserve">примерная форма </w:t>
      </w:r>
      <w:r w:rsidRPr="005D4EE5">
        <w:rPr>
          <w:sz w:val="24"/>
          <w:szCs w:val="24"/>
        </w:rPr>
        <w:t>приведена в приложении № 1 к настоящему административному регламенту), содержащее:</w:t>
      </w:r>
    </w:p>
    <w:p w:rsidR="00311282" w:rsidRPr="005D4EE5" w:rsidRDefault="00311282">
      <w:pPr>
        <w:ind w:firstLine="567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- фамилию, имя, отчество (при наличии), место жительства заявителя и реквизиты документа, удостоверяющего личность заявителя;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- фамилию, имя, отчество (при наличии) всех членов семьи, проживающих совместно с заявителем, с указанием степени родства, подписи совершеннолетних членов семьи, а также несовершеннолетних в возрасте от 14 до 18 лет, подтверждающих согласие на приватизацию;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- контактные данные заявителя (почтовый адрес и (или) адрес электронной почты для связи с заявителем);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_DdeLink__6479_811592046"/>
      <w:r w:rsidRPr="005D4EE5">
        <w:rPr>
          <w:rFonts w:ascii="Times New Roman" w:hAnsi="Times New Roman" w:cs="Times New Roman"/>
          <w:sz w:val="24"/>
          <w:szCs w:val="24"/>
        </w:rPr>
        <w:t xml:space="preserve">сведения о предварительном разрешении (для несовершеннолетних) </w:t>
      </w:r>
      <w:r w:rsidRPr="005D4EE5">
        <w:rPr>
          <w:rFonts w:ascii="Times New Roman" w:hAnsi="Times New Roman" w:cs="Times New Roman"/>
          <w:sz w:val="24"/>
          <w:szCs w:val="24"/>
          <w:highlight w:val="white"/>
        </w:rPr>
        <w:t>органов опеки и попечительства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 (с указанием органа опеки и попечительства, выдавшего разрешение);</w:t>
      </w:r>
      <w:bookmarkEnd w:id="3"/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  <w:highlight w:val="white"/>
        </w:rPr>
        <w:t>- сведения</w:t>
      </w:r>
      <w:r w:rsidRPr="005D4EE5">
        <w:rPr>
          <w:rFonts w:ascii="Times New Roman" w:hAnsi="Times New Roman" w:cs="Times New Roman"/>
          <w:sz w:val="24"/>
          <w:szCs w:val="24"/>
        </w:rPr>
        <w:t xml:space="preserve"> о регистрации заявителя и членах его семьи о прежних местах жительства </w:t>
      </w:r>
      <w:r w:rsidRPr="005D4EE5">
        <w:rPr>
          <w:rFonts w:ascii="Times New Roman" w:hAnsi="Times New Roman" w:cs="Times New Roman"/>
          <w:sz w:val="24"/>
          <w:szCs w:val="24"/>
          <w:highlight w:val="white"/>
        </w:rPr>
        <w:t xml:space="preserve">с 11 </w:t>
      </w:r>
      <w:r w:rsidRPr="005D4EE5">
        <w:rPr>
          <w:rFonts w:ascii="Times New Roman" w:hAnsi="Times New Roman" w:cs="Times New Roman"/>
          <w:sz w:val="24"/>
          <w:szCs w:val="24"/>
        </w:rPr>
        <w:t>июля 1991 года;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- сведения о неиспользовании (использовании) заявителем и членами его семьи, проживающими совместно с ним, права приватизации жилых помещений;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- сведения о перемене имени, фамилии, отчества (с ссылками на документы о государственной регистрации актов гражданского состояния, подтверждающие перемену);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- сведения об установлении опеки (попечительства) (при необходимости).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5719075"/>
      <w:bookmarkEnd w:id="4"/>
      <w:r w:rsidRPr="005D4EE5">
        <w:rPr>
          <w:rFonts w:ascii="Times New Roman" w:hAnsi="Times New Roman" w:cs="Times New Roman"/>
          <w:sz w:val="24"/>
          <w:szCs w:val="24"/>
        </w:rPr>
        <w:t>Заявление может быть подано в электронной форме при наличии у заявителя электронной подписи;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2.6.1.2. документы, удостоверяющие личность заявителя или представителя заявителя;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2.6.1.3. документ, подтверждающий полномочия представителя заявителя, в случае обращения представителя заявителя.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2.6.1.4. заявление об отказе от участия в приватизации члена семьи заявителя (в случае отказа от участия в приватизации жилого помещения). При невозможности личного присутствия указанное заявление подлежит удостоверению в нотариальном порядке.</w:t>
      </w:r>
    </w:p>
    <w:p w:rsidR="00311282" w:rsidRPr="005D4EE5" w:rsidRDefault="00311282">
      <w:pPr>
        <w:ind w:firstLine="540"/>
        <w:jc w:val="both"/>
        <w:rPr>
          <w:sz w:val="24"/>
          <w:szCs w:val="24"/>
          <w:highlight w:val="yellow"/>
        </w:rPr>
      </w:pPr>
      <w:r w:rsidRPr="005D4EE5">
        <w:rPr>
          <w:sz w:val="24"/>
          <w:szCs w:val="24"/>
        </w:rPr>
        <w:t>Заявление об отказе от участия в приватизации может быть подано в электронной форме при наличии у гражданина электронной подписи;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2.6.1.5.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2.6.1.6. </w:t>
      </w:r>
      <w:hyperlink w:anchor="P633">
        <w:r w:rsidRPr="005D4EE5">
          <w:rPr>
            <w:rStyle w:val="ListLabel1"/>
            <w:rFonts w:cs="Times New Roman"/>
            <w:sz w:val="24"/>
            <w:szCs w:val="24"/>
          </w:rPr>
          <w:t>согласие</w:t>
        </w:r>
      </w:hyperlink>
      <w:r w:rsidRPr="005D4EE5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(примерная форма, приведена в приложении № 2 к настоящему административному регламенту).</w:t>
      </w:r>
    </w:p>
    <w:p w:rsidR="00311282" w:rsidRPr="005D4EE5" w:rsidRDefault="00311282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sz w:val="24"/>
          <w:szCs w:val="24"/>
        </w:rPr>
      </w:pPr>
      <w:r w:rsidRPr="005D4EE5">
        <w:rPr>
          <w:b/>
          <w:sz w:val="24"/>
          <w:szCs w:val="24"/>
        </w:rPr>
        <w:t>2.7. Исчерпывающий перечень документов,</w:t>
      </w: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необходимых в соответствии с нормативными правовыми актами</w:t>
      </w: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которые</w:t>
      </w: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311282" w:rsidRPr="005D4EE5" w:rsidRDefault="00311282">
      <w:pPr>
        <w:pStyle w:val="ConsPlusNormal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282" w:rsidRPr="005D4EE5" w:rsidRDefault="00311282">
      <w:pPr>
        <w:pStyle w:val="ConsPlusNormal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11282" w:rsidRPr="005D4EE5" w:rsidRDefault="0031128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2.7.1.1. договор социального найма жилого помещения (находится в распоряжении Администрации);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2.7.1.2. выписка из Единого государственного реестра недвижимости об объекте недвижимости;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2.7.1.3. выписка из реестра муниципального имущества МО «Вавиловское сельское поселение» Бакчарского района Томской области</w:t>
      </w:r>
      <w:r w:rsidRPr="005D4E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4EE5">
        <w:rPr>
          <w:rFonts w:ascii="Times New Roman" w:hAnsi="Times New Roman" w:cs="Times New Roman"/>
          <w:sz w:val="24"/>
          <w:szCs w:val="24"/>
        </w:rPr>
        <w:t>(находится в распоряжении Администрации);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2.7.1.4. документы, содержащие сведения о степени родства (свидетельство о рождении; свидетельство о заключении брака);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2.7.1.5. документ (справка, выписка) о регистрации заявителя и членов его семьи по месту жительства (месту пребывания);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2.7.1.6. справка (свидетельство) о регистрации по месту жительства (месту пребывания) несовершеннолетних, не зарегистрированных в жилом помещении, подлежащем безвозмездной передаче в собственность, в котором зарегистрированы его родители (усыновители).</w:t>
      </w:r>
    </w:p>
    <w:p w:rsidR="00311282" w:rsidRPr="005D4EE5" w:rsidRDefault="00311282">
      <w:pPr>
        <w:ind w:firstLine="540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2.7.1.7. свидетельства о государственной регистрации актов гражданского состояния (документы, подтверждающие перемену имени, фамилии, отчества - свидетельства о рождении, заключении брака, расторжении брака, перемене имени и иные документы, предусмотренные Федеральным законом от 15.11.1997 № 143-ФЗ «Об актах гражданского состояния»);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2.7.1.8. технический план (паспорт) жилого помещения;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2.7.1.9. документ (справка, свидетельство) о регистрации с прежнего места жительства с 11 июля 1991 года (для заявителя и членов его семьи);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2.7.1.10. 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(в случае отсутствия сведений в ЕГРН); 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2.7.1.11. </w:t>
      </w:r>
      <w:bookmarkStart w:id="5" w:name="__DdeLink__731_1461455383"/>
      <w:r w:rsidRPr="005D4EE5">
        <w:rPr>
          <w:rFonts w:ascii="Times New Roman" w:hAnsi="Times New Roman" w:cs="Times New Roman"/>
          <w:sz w:val="24"/>
          <w:szCs w:val="24"/>
        </w:rPr>
        <w:t>документ, содержащий сведения о неиспользовании (использовании) права приватизации жилых помещений для заявителя и членов его семьи (для граждан, проживавших в иных муниципальных образованиях с 11 июля 1991 года, кроме МО «Вавиловское сельское поселение» Бакчарского района Томской области;</w:t>
      </w:r>
      <w:bookmarkEnd w:id="5"/>
    </w:p>
    <w:p w:rsidR="00311282" w:rsidRPr="005D4EE5" w:rsidRDefault="003112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2.7.1.12. документ, содержащий сведения о неиспользовании (использовании) права приватизации жилых помещений для заявителя и членов его семьи (для граждан, проживавших в МО «Вавиловское сельское поселение» Бакчарского района Томской области Томской  области с 11 июля 1991 года);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2.7.1.13. документ, подтверждающий установление опеки (попечительства) (при необходимости);</w:t>
      </w:r>
    </w:p>
    <w:p w:rsidR="00311282" w:rsidRPr="005D4EE5" w:rsidRDefault="0031128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2.7.2. Администрация запрашивает документы, указанные в пункте 2.7.1 настоящего административного регламента, в органах государственной власти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311282" w:rsidRPr="005D4EE5" w:rsidRDefault="00311282" w:rsidP="00F061C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     Все документы предоставляются заявителем в подлиннике или</w:t>
      </w:r>
    </w:p>
    <w:p w:rsidR="00311282" w:rsidRPr="005D4EE5" w:rsidRDefault="00311282" w:rsidP="00F061CA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 засвидетельствованных в нотариальном порядке копиях. Дополнительно заявитель вправе представить не заверенные нотариально копии документов. Гражданин несет ответственность за достоверность предоставленных сведений и документов.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2.7.3. Запрещается требовать от заявителя: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1282" w:rsidRPr="005D4EE5" w:rsidRDefault="00311282">
      <w:pPr>
        <w:pStyle w:val="Standard"/>
        <w:ind w:firstLine="709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5D4EE5">
        <w:rPr>
          <w:rFonts w:eastAsia="Times New Roman" w:cs="Times New Roman"/>
          <w:color w:val="000000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Томской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</w:t>
      </w:r>
      <w:r>
        <w:rPr>
          <w:sz w:val="24"/>
          <w:szCs w:val="24"/>
        </w:rPr>
        <w:tab/>
      </w:r>
      <w:r w:rsidRPr="005D4EE5">
        <w:rPr>
          <w:sz w:val="24"/>
          <w:szCs w:val="24"/>
        </w:rPr>
        <w:t xml:space="preserve"> №210-ФЗ «Об организации предоставления государственных и муниципальных услуг»;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rStyle w:val="a3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</w:t>
      </w:r>
      <w:r>
        <w:rPr>
          <w:rStyle w:val="a3"/>
          <w:szCs w:val="24"/>
        </w:rPr>
        <w:t xml:space="preserve">    </w:t>
      </w:r>
      <w:r w:rsidRPr="005D4EE5">
        <w:rPr>
          <w:rStyle w:val="a3"/>
          <w:szCs w:val="24"/>
        </w:rPr>
        <w:t xml:space="preserve"> № 210-ФЗ «Об организации предоставления государственных и муниципальных услуг»;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rStyle w:val="a3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5D4EE5">
        <w:rPr>
          <w:rStyle w:val="a3"/>
          <w:szCs w:val="24"/>
          <w:vertAlign w:val="superscript"/>
        </w:rPr>
        <w:t>2</w:t>
      </w:r>
      <w:r w:rsidRPr="005D4EE5">
        <w:rPr>
          <w:rStyle w:val="a3"/>
          <w:szCs w:val="24"/>
        </w:rPr>
        <w:t xml:space="preserve"> части 1 статьи 16 Федерального закона от 27.07.2010 № 210-ФЗ   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ab/>
      </w: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</w:t>
      </w:r>
    </w:p>
    <w:p w:rsidR="00311282" w:rsidRPr="005D4EE5" w:rsidRDefault="003112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5">
        <w:rPr>
          <w:rFonts w:ascii="Times New Roman" w:hAnsi="Times New Roman" w:cs="Times New Roman"/>
          <w:b/>
          <w:sz w:val="24"/>
          <w:szCs w:val="24"/>
        </w:rPr>
        <w:t>в приеме документов, необходимых для предоставления муниципальной услуги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2.8.1.1. представленные заявителем документы составлены на иностранном языке, без </w:t>
      </w:r>
      <w:r w:rsidRPr="005D4EE5">
        <w:rPr>
          <w:color w:val="FF0000"/>
          <w:sz w:val="24"/>
          <w:szCs w:val="24"/>
        </w:rPr>
        <w:t xml:space="preserve">надлежащим </w:t>
      </w:r>
      <w:r w:rsidRPr="005D4EE5">
        <w:rPr>
          <w:sz w:val="24"/>
          <w:szCs w:val="24"/>
        </w:rPr>
        <w:t>образом заверенного перевода на русский язык, имеют повреждения, не позволяющие однозначно истолковывать их содержание;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2.8.1.2. </w:t>
      </w:r>
      <w:bookmarkStart w:id="6" w:name="_Hlk75718778"/>
      <w:r w:rsidRPr="005D4EE5">
        <w:rPr>
          <w:sz w:val="24"/>
          <w:szCs w:val="24"/>
        </w:rPr>
        <w:t>непредставление заявителем документов, предусмотренных пунктом 2.6.1 настоящего административного регламента;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bookmarkStart w:id="7" w:name="__DdeLink__8520_3651828052"/>
      <w:bookmarkEnd w:id="6"/>
      <w:r w:rsidRPr="005D4EE5">
        <w:rPr>
          <w:sz w:val="24"/>
          <w:szCs w:val="24"/>
        </w:rPr>
        <w:t>2.8.1.3. представление документов в орган, неуполномоченный на рассмотрение заявления.</w:t>
      </w:r>
      <w:bookmarkEnd w:id="7"/>
    </w:p>
    <w:p w:rsidR="00311282" w:rsidRPr="005D4EE5" w:rsidRDefault="00311282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11282" w:rsidRPr="005D4EE5" w:rsidRDefault="00311282">
      <w:pPr>
        <w:pStyle w:val="BodyText"/>
        <w:spacing w:after="0"/>
        <w:ind w:firstLine="709"/>
        <w:contextualSpacing/>
        <w:jc w:val="center"/>
        <w:rPr>
          <w:sz w:val="24"/>
          <w:szCs w:val="24"/>
        </w:rPr>
      </w:pP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2.9.1. Основания для приостановления предоставления муниципальной услуги отсутствуют.</w:t>
      </w:r>
      <w:r w:rsidRPr="005D4EE5">
        <w:rPr>
          <w:rFonts w:eastAsia="Times New Roman"/>
          <w:sz w:val="24"/>
          <w:szCs w:val="24"/>
        </w:rPr>
        <w:t xml:space="preserve"> 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2.9.2. Исчерпывающий перечень оснований для отказа в предоставлении муниципальной услуги: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2.9.2.1. подача заявления лицом, не входящим в круг заявителей;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2.9.2.2. отсутствие согласия всех совместно проживающих совершеннолетних членов семьи нанимателя, а также несовершеннолетних в возрасте от 14 до 18 лет;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2.9.2.3. заявитель использовал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использования;</w:t>
      </w:r>
    </w:p>
    <w:p w:rsidR="00311282" w:rsidRPr="005D4EE5" w:rsidRDefault="00311282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2.9.2.4. невключение несовершеннолетних, не утративших права на приватизацию, имеющих право пользования жилым помещением и проживающих совместно с лицами, которым это жилое помещение передается в общую с несовершеннолетними собственность, или невключение несовершеннолетних, проживающих отдельно от указанных лиц, но не утративших право пользования данным жилым помещением;</w:t>
      </w:r>
    </w:p>
    <w:p w:rsidR="00311282" w:rsidRPr="005D4EE5" w:rsidRDefault="00311282">
      <w:pPr>
        <w:pStyle w:val="ConsPlusNormal"/>
        <w:ind w:firstLine="737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2.9.2.5. отсутствие предварительного разрешения органов опеки и попечительства на передачу в собственность несовершеннолетним жилого помещения по заявлению (в случае, если в жилых помещениях проживают исключительно несовершеннолетние в возрасте до 14 лет) (сведения о предварительном разрешении </w:t>
      </w:r>
      <w:r w:rsidRPr="005D4EE5">
        <w:rPr>
          <w:rFonts w:ascii="Times New Roman" w:hAnsi="Times New Roman" w:cs="Times New Roman"/>
          <w:sz w:val="24"/>
          <w:szCs w:val="24"/>
          <w:highlight w:val="white"/>
        </w:rPr>
        <w:t>органов опеки и попечительства на приватизацию жилых помещений, в которых проживают исключительно несовершеннолетние в возрасте до 14 лет, либо несовершеннолетние в возрасте от 14 до 18 лет (с указанием органа опеки и попечительства, выдавшего разрешение);</w:t>
      </w:r>
    </w:p>
    <w:p w:rsidR="00311282" w:rsidRPr="005D4EE5" w:rsidRDefault="00311282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2.9.2.6. нахождение жилых помещений в аварийном состоянии, в общежитиях, в домах закрытых военных городков;</w:t>
      </w:r>
    </w:p>
    <w:p w:rsidR="00311282" w:rsidRPr="005D4EE5" w:rsidRDefault="00311282">
      <w:pPr>
        <w:pStyle w:val="ConsPlusNormal"/>
        <w:ind w:firstLine="737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2.9.2.7. жилое помещение является служебным жилым помещением (за исключением жилищного фонда совхозов и других сельскохозяйственных предприятий, к ним приравненных).</w:t>
      </w:r>
    </w:p>
    <w:p w:rsidR="00311282" w:rsidRPr="005D4EE5" w:rsidRDefault="00311282">
      <w:pPr>
        <w:suppressAutoHyphens w:val="0"/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20"/>
        <w:contextualSpacing/>
        <w:jc w:val="center"/>
        <w:rPr>
          <w:sz w:val="24"/>
          <w:szCs w:val="24"/>
        </w:rPr>
      </w:pPr>
      <w:r w:rsidRPr="005D4EE5">
        <w:rPr>
          <w:rStyle w:val="a3"/>
          <w:b/>
          <w:szCs w:val="24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iCs/>
          <w:sz w:val="24"/>
          <w:szCs w:val="24"/>
        </w:rPr>
        <w:t xml:space="preserve">2.10.1. </w:t>
      </w:r>
      <w:r w:rsidRPr="005D4EE5">
        <w:rPr>
          <w:rStyle w:val="a3"/>
          <w:szCs w:val="24"/>
        </w:rPr>
        <w:t>Перечень</w:t>
      </w:r>
      <w:r w:rsidRPr="005D4EE5"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муниципальной услуги, </w:t>
      </w:r>
      <w:r w:rsidRPr="005D4EE5">
        <w:rPr>
          <w:iCs/>
          <w:sz w:val="24"/>
          <w:szCs w:val="24"/>
        </w:rPr>
        <w:t>отсутствует.</w:t>
      </w:r>
    </w:p>
    <w:p w:rsidR="00311282" w:rsidRPr="005D4EE5" w:rsidRDefault="00311282">
      <w:pPr>
        <w:ind w:firstLine="709"/>
        <w:contextualSpacing/>
        <w:jc w:val="both"/>
        <w:rPr>
          <w:i/>
          <w:iCs/>
          <w:sz w:val="24"/>
          <w:szCs w:val="24"/>
        </w:rPr>
      </w:pPr>
      <w:r w:rsidRPr="005D4EE5">
        <w:rPr>
          <w:i/>
          <w:iCs/>
          <w:sz w:val="24"/>
          <w:szCs w:val="24"/>
        </w:rPr>
        <w:t>Обращаем внимание, что перечень услуг, которые являются необходимыми и обязательными для предоставления муниципальной услуги, утверждается нормативным правовым актом представительного органа муниципального образования - в отношении услуг, оказываемых в целях предоставления органами местного самоуправления муниципальных услуг.</w:t>
      </w:r>
    </w:p>
    <w:p w:rsidR="00311282" w:rsidRPr="005D4EE5" w:rsidRDefault="00311282">
      <w:pPr>
        <w:ind w:firstLine="709"/>
        <w:contextualSpacing/>
        <w:jc w:val="both"/>
        <w:rPr>
          <w:iCs/>
          <w:sz w:val="24"/>
          <w:szCs w:val="24"/>
        </w:rPr>
      </w:pPr>
    </w:p>
    <w:p w:rsidR="00311282" w:rsidRPr="005D4EE5" w:rsidRDefault="00311282">
      <w:pPr>
        <w:ind w:firstLine="720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2.11. Размер и основание взимания платы с заявителя за предоставление муниципальной услуги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2.11.1. Предоставление муниципальной услуги осуществляется бесплатно.</w:t>
      </w:r>
    </w:p>
    <w:p w:rsidR="00311282" w:rsidRPr="005D4EE5" w:rsidRDefault="00311282">
      <w:pPr>
        <w:ind w:firstLine="720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плата с заявителя не взимается.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szCs w:val="24"/>
        </w:rPr>
      </w:pPr>
    </w:p>
    <w:p w:rsidR="00311282" w:rsidRPr="005D4EE5" w:rsidRDefault="00311282">
      <w:pPr>
        <w:pStyle w:val="1f0"/>
        <w:spacing w:before="0" w:after="0" w:line="240" w:lineRule="auto"/>
        <w:contextualSpacing/>
        <w:jc w:val="center"/>
        <w:rPr>
          <w:rFonts w:cs="Times New Roman"/>
          <w:b/>
          <w:szCs w:val="24"/>
        </w:rPr>
      </w:pPr>
      <w:r w:rsidRPr="005D4EE5">
        <w:rPr>
          <w:rFonts w:cs="Times New Roman"/>
          <w:b/>
          <w:szCs w:val="24"/>
        </w:rPr>
        <w:t>2.12. Максимальный срок ожидания в очереди при подаче запроса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b/>
          <w:szCs w:val="24"/>
        </w:rPr>
      </w:pPr>
      <w:r w:rsidRPr="005D4EE5">
        <w:rPr>
          <w:rFonts w:cs="Times New Roman"/>
          <w:b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szCs w:val="24"/>
        </w:rPr>
      </w:pP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</w:p>
    <w:p w:rsidR="00311282" w:rsidRPr="005D4EE5" w:rsidRDefault="00311282">
      <w:pPr>
        <w:pStyle w:val="1f0"/>
        <w:spacing w:before="0" w:after="0" w:line="240" w:lineRule="auto"/>
        <w:contextualSpacing/>
        <w:jc w:val="center"/>
        <w:rPr>
          <w:rFonts w:cs="Times New Roman"/>
          <w:b/>
          <w:szCs w:val="24"/>
        </w:rPr>
      </w:pPr>
      <w:r w:rsidRPr="005D4EE5">
        <w:rPr>
          <w:rFonts w:cs="Times New Roman"/>
          <w:b/>
          <w:szCs w:val="24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2.13.1. Срок регистрации заявления, в том числе в электронной форме, составляет 1 рабочий день.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</w:p>
    <w:p w:rsidR="00311282" w:rsidRPr="005D4EE5" w:rsidRDefault="00311282">
      <w:pPr>
        <w:ind w:firstLine="720"/>
        <w:contextualSpacing/>
        <w:jc w:val="center"/>
        <w:rPr>
          <w:sz w:val="24"/>
          <w:szCs w:val="24"/>
        </w:rPr>
      </w:pPr>
      <w:r w:rsidRPr="005D4EE5">
        <w:rPr>
          <w:rStyle w:val="a3"/>
          <w:b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5D4EE5">
        <w:rPr>
          <w:rStyle w:val="a2"/>
          <w:b/>
          <w:color w:val="000000"/>
          <w:sz w:val="24"/>
          <w:szCs w:val="24"/>
        </w:rPr>
        <w:t>законодательством</w:t>
      </w:r>
      <w:r w:rsidRPr="005D4EE5">
        <w:rPr>
          <w:rStyle w:val="a3"/>
          <w:b/>
          <w:szCs w:val="24"/>
        </w:rPr>
        <w:t xml:space="preserve"> Российской Федерации о социальной защите инвалидов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rStyle w:val="a3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rStyle w:val="a3"/>
          <w:szCs w:val="24"/>
        </w:rPr>
        <w:t xml:space="preserve">Места ожидания должны быть оборудованы сидячими местами для посетителей. 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rStyle w:val="a3"/>
          <w:szCs w:val="24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szCs w:val="24"/>
        </w:rPr>
      </w:pPr>
      <w:r w:rsidRPr="005D4EE5">
        <w:rPr>
          <w:rFonts w:cs="Times New Roman"/>
          <w:szCs w:val="24"/>
        </w:rPr>
        <w:t>2.14.2.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2.14.3.1. информация о порядке предоставления муниципальной услуги;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2.14.3.2. перечень нормативных правовых актов, регламентирующих предоставление муниципальной услуги;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2.14.3.5. формы заявлений о предоставлении муниципальной услуги;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szCs w:val="24"/>
        </w:rPr>
      </w:pPr>
      <w:r w:rsidRPr="005D4EE5">
        <w:rPr>
          <w:rFonts w:cs="Times New Roman"/>
          <w:szCs w:val="24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При изменении информации по предоставлению муниципальной услуги осуществляется ее обновление.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2.14.4. Прием заявителей без предварительной записи осуществляется в порядке очередности.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311282" w:rsidRPr="005D4EE5" w:rsidRDefault="00311282" w:rsidP="005A607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5D4EE5">
        <w:rPr>
          <w:rFonts w:cs="Times New Roman"/>
          <w:sz w:val="24"/>
          <w:szCs w:val="24"/>
        </w:rPr>
        <w:t xml:space="preserve">2.14.6. </w:t>
      </w:r>
      <w:r w:rsidRPr="005D4EE5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0" w:history="1">
        <w:r w:rsidRPr="005D4EE5">
          <w:rPr>
            <w:rFonts w:eastAsia="Times New Roman" w:cs="Times New Roman"/>
            <w:color w:val="auto"/>
            <w:kern w:val="0"/>
            <w:sz w:val="24"/>
            <w:szCs w:val="24"/>
            <w:lang w:eastAsia="ru-RU" w:bidi="ar-SA"/>
          </w:rPr>
          <w:t>порядке</w:t>
        </w:r>
      </w:hyperlink>
      <w:r w:rsidRPr="005D4EE5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</w:t>
      </w:r>
      <w:hyperlink r:id="rId11" w:history="1">
        <w:r w:rsidRPr="005D4EE5">
          <w:rPr>
            <w:rFonts w:eastAsia="Times New Roman" w:cs="Times New Roman"/>
            <w:color w:val="auto"/>
            <w:kern w:val="0"/>
            <w:sz w:val="24"/>
            <w:szCs w:val="24"/>
            <w:lang w:eastAsia="ru-RU" w:bidi="ar-SA"/>
          </w:rPr>
          <w:t>информация</w:t>
        </w:r>
      </w:hyperlink>
      <w:r w:rsidRPr="005D4EE5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 xml:space="preserve"> об этих транспортных средствах должна быть внесена в федеральный реестр инвалидов.</w:t>
      </w:r>
    </w:p>
    <w:p w:rsidR="00311282" w:rsidRPr="005D4EE5" w:rsidRDefault="00311282" w:rsidP="005A607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eastAsia="Times New Roman" w:cs="Times New Roman"/>
          <w:szCs w:val="24"/>
        </w:rPr>
      </w:pP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jc w:val="center"/>
        <w:rPr>
          <w:szCs w:val="24"/>
        </w:rPr>
      </w:pPr>
      <w:r w:rsidRPr="005D4EE5">
        <w:rPr>
          <w:rFonts w:eastAsia="Times New Roman" w:cs="Times New Roman"/>
          <w:b/>
          <w:szCs w:val="24"/>
        </w:rPr>
        <w:t xml:space="preserve">2.15. </w:t>
      </w:r>
      <w:r w:rsidRPr="005D4EE5">
        <w:rPr>
          <w:rFonts w:cs="Times New Roman"/>
          <w:b/>
          <w:szCs w:val="24"/>
        </w:rPr>
        <w:t>Показатели доступности и качества муниципальной услуги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2.15.1. Показателями доступности предоставления муниципальной услуги являются: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2.15.1.1. предоставление возможности получения муниципальной услуги в электронной форме;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2.15.1.2. транспортная или пешая доступность к местам предоставления муниципальной услуги;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2.15.2. Показателями качества предоставления муниципальной услуги являются: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2.15.2.1. отсутствие фактов нарушения сроков предоставления муниципальной услуги;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cs="Times New Roman"/>
          <w:szCs w:val="24"/>
        </w:rPr>
      </w:pPr>
      <w:r w:rsidRPr="005D4EE5">
        <w:rPr>
          <w:rFonts w:cs="Times New Roman"/>
          <w:szCs w:val="24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311282" w:rsidRDefault="00311282">
      <w:pPr>
        <w:pStyle w:val="1f0"/>
        <w:spacing w:before="0"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5D4EE5">
        <w:rPr>
          <w:rFonts w:eastAsia="Times New Roman" w:cs="Times New Roman"/>
          <w:szCs w:val="24"/>
        </w:rPr>
        <w:t>2.15.2.3. отсутствие обоснованных жалоб заявителя по результатам предоставления муниципальной услуги.</w:t>
      </w: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rPr>
          <w:rFonts w:eastAsia="Times New Roman" w:cs="Times New Roman"/>
          <w:szCs w:val="24"/>
        </w:rPr>
      </w:pPr>
    </w:p>
    <w:p w:rsidR="00311282" w:rsidRPr="005D4EE5" w:rsidRDefault="00311282" w:rsidP="005D4EE5">
      <w:pPr>
        <w:suppressAutoHyphens w:val="0"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2.16. Иные требования, в том числе учитывающие</w:t>
      </w:r>
    </w:p>
    <w:p w:rsidR="00311282" w:rsidRPr="005D4EE5" w:rsidRDefault="00311282" w:rsidP="005D4EE5">
      <w:pPr>
        <w:pStyle w:val="BodyText"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2.16.1.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2.16.2. Заявление и документы, указанные в пунктах 2.6.1.2 - 2.6.1.6 настоящего административного регламента, могут быть поданы заявителем в электронной форме в соответствии с Федеральным законом от 27.07.2010     № 210-ФЗ «Об организации предоставления государственных и муниципальных услуг».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 Заявление в форме электронного документа представляется в Администрацию: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путем направления электронного документа в Администрацию на официальную электронную почту.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2.16.3. Заявление 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  <w:highlight w:val="yellow"/>
        </w:rPr>
      </w:pPr>
      <w:r w:rsidRPr="005D4EE5">
        <w:rPr>
          <w:sz w:val="24"/>
          <w:szCs w:val="24"/>
        </w:rPr>
        <w:t>При обращении за получением муниципальной услуги, оказываемой с применением усиленной квалифицированной подписи, допускается использование средств электронных подписей класса КС1.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2.16.4.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2.16.5. Заявителю в целях получения муниципальной услуги в электронном виде обеспечивается возможность: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представления документов в электронном виде;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осуществления копирования форм заявлений;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получения заявителем сведений о ходе предоставления муниципальной услуги;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2.16.6. Заявление в форме электронного документа представляется в Администрацию в виде файлов в формате </w:t>
      </w:r>
      <w:r w:rsidRPr="005D4EE5">
        <w:rPr>
          <w:sz w:val="24"/>
          <w:szCs w:val="24"/>
          <w:lang w:val="en-US"/>
        </w:rPr>
        <w:t>doc</w:t>
      </w:r>
      <w:r w:rsidRPr="005D4EE5">
        <w:rPr>
          <w:sz w:val="24"/>
          <w:szCs w:val="24"/>
        </w:rPr>
        <w:t xml:space="preserve">, </w:t>
      </w:r>
      <w:r w:rsidRPr="005D4EE5">
        <w:rPr>
          <w:sz w:val="24"/>
          <w:szCs w:val="24"/>
          <w:lang w:val="en-US"/>
        </w:rPr>
        <w:t>docx</w:t>
      </w:r>
      <w:r w:rsidRPr="005D4EE5">
        <w:rPr>
          <w:sz w:val="24"/>
          <w:szCs w:val="24"/>
        </w:rPr>
        <w:t xml:space="preserve">, </w:t>
      </w:r>
      <w:r w:rsidRPr="005D4EE5">
        <w:rPr>
          <w:sz w:val="24"/>
          <w:szCs w:val="24"/>
          <w:lang w:val="en-US"/>
        </w:rPr>
        <w:t>txt</w:t>
      </w:r>
      <w:r w:rsidRPr="005D4EE5">
        <w:rPr>
          <w:sz w:val="24"/>
          <w:szCs w:val="24"/>
        </w:rPr>
        <w:t xml:space="preserve">, </w:t>
      </w:r>
      <w:r w:rsidRPr="005D4EE5">
        <w:rPr>
          <w:sz w:val="24"/>
          <w:szCs w:val="24"/>
          <w:lang w:val="en-US"/>
        </w:rPr>
        <w:t>xls</w:t>
      </w:r>
      <w:r w:rsidRPr="005D4EE5">
        <w:rPr>
          <w:sz w:val="24"/>
          <w:szCs w:val="24"/>
        </w:rPr>
        <w:t xml:space="preserve">, </w:t>
      </w:r>
      <w:r w:rsidRPr="005D4EE5">
        <w:rPr>
          <w:sz w:val="24"/>
          <w:szCs w:val="24"/>
          <w:lang w:val="en-US"/>
        </w:rPr>
        <w:t>xlsx</w:t>
      </w:r>
      <w:r w:rsidRPr="005D4EE5">
        <w:rPr>
          <w:sz w:val="24"/>
          <w:szCs w:val="24"/>
        </w:rPr>
        <w:t xml:space="preserve">, </w:t>
      </w:r>
      <w:r w:rsidRPr="005D4EE5">
        <w:rPr>
          <w:sz w:val="24"/>
          <w:szCs w:val="24"/>
          <w:lang w:val="en-US"/>
        </w:rPr>
        <w:t>rtf</w:t>
      </w:r>
      <w:r w:rsidRPr="005D4EE5">
        <w:rPr>
          <w:sz w:val="24"/>
          <w:szCs w:val="24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2.16.7.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5D4EE5">
        <w:rPr>
          <w:sz w:val="24"/>
          <w:szCs w:val="24"/>
          <w:lang w:val="en-US"/>
        </w:rPr>
        <w:t>PDF</w:t>
      </w:r>
      <w:r w:rsidRPr="005D4EE5">
        <w:rPr>
          <w:sz w:val="24"/>
          <w:szCs w:val="24"/>
        </w:rPr>
        <w:t xml:space="preserve">, </w:t>
      </w:r>
      <w:r w:rsidRPr="005D4EE5">
        <w:rPr>
          <w:sz w:val="24"/>
          <w:szCs w:val="24"/>
          <w:lang w:val="en-US"/>
        </w:rPr>
        <w:t>TIF</w:t>
      </w:r>
      <w:r w:rsidRPr="005D4EE5">
        <w:rPr>
          <w:sz w:val="24"/>
          <w:szCs w:val="24"/>
        </w:rPr>
        <w:t>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2.16.8. Качество предоставляемых электронных документов (электронных образов документов) в форматах </w:t>
      </w:r>
      <w:r w:rsidRPr="005D4EE5">
        <w:rPr>
          <w:sz w:val="24"/>
          <w:szCs w:val="24"/>
          <w:lang w:val="en-US"/>
        </w:rPr>
        <w:t>PDF</w:t>
      </w:r>
      <w:r w:rsidRPr="005D4EE5">
        <w:rPr>
          <w:sz w:val="24"/>
          <w:szCs w:val="24"/>
        </w:rPr>
        <w:t xml:space="preserve">, </w:t>
      </w:r>
      <w:r w:rsidRPr="005D4EE5">
        <w:rPr>
          <w:sz w:val="24"/>
          <w:szCs w:val="24"/>
          <w:lang w:val="en-US"/>
        </w:rPr>
        <w:t>TIF</w:t>
      </w:r>
      <w:r w:rsidRPr="005D4EE5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2.16.9.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2.16.10.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2.16.11.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311282" w:rsidRPr="005D4EE5" w:rsidRDefault="00311282">
      <w:pPr>
        <w:pStyle w:val="BodyText"/>
        <w:spacing w:after="0"/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b/>
          <w:szCs w:val="24"/>
        </w:rPr>
      </w:pPr>
      <w:r w:rsidRPr="005D4EE5">
        <w:rPr>
          <w:rFonts w:cs="Times New Roman"/>
          <w:b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3.1. Перечень административных процедур</w:t>
      </w:r>
    </w:p>
    <w:p w:rsidR="00311282" w:rsidRPr="005D4EE5" w:rsidRDefault="00311282">
      <w:pPr>
        <w:ind w:firstLine="709"/>
        <w:contextualSpacing/>
        <w:jc w:val="both"/>
        <w:rPr>
          <w:b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3.1.1.1. прием и регистрация заявления и документов, определение ответственного исполнителя;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3.1.1.2. формирование и направление межведомственных запросов;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3.1.1.3. рассмотрение заявления и документов, подготовка результата предоставления муниципальной услуги;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3.1.1.4. выдача (направление) заявителю результата предоставления муниципальной услуги.</w:t>
      </w:r>
    </w:p>
    <w:p w:rsidR="00311282" w:rsidRPr="005D4EE5" w:rsidRDefault="00311282" w:rsidP="008948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5D4EE5">
        <w:rPr>
          <w:sz w:val="24"/>
          <w:szCs w:val="24"/>
        </w:rPr>
        <w:t xml:space="preserve">3.1.2. </w:t>
      </w:r>
      <w:r w:rsidRPr="005D4EE5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обеспечивать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311282" w:rsidRPr="005D4EE5" w:rsidRDefault="00311282" w:rsidP="008948BC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 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311282" w:rsidRPr="005D4EE5" w:rsidRDefault="00311282" w:rsidP="0032786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5D4EE5">
        <w:rPr>
          <w:sz w:val="24"/>
          <w:szCs w:val="24"/>
        </w:rPr>
        <w:t xml:space="preserve">3.1.4. </w:t>
      </w:r>
      <w:r w:rsidRPr="005D4EE5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311282" w:rsidRPr="005D4EE5" w:rsidRDefault="00311282" w:rsidP="00B56C47">
      <w:pPr>
        <w:suppressAutoHyphens w:val="0"/>
        <w:autoSpaceDE w:val="0"/>
        <w:autoSpaceDN w:val="0"/>
        <w:adjustRightInd w:val="0"/>
        <w:spacing w:before="280"/>
        <w:ind w:firstLine="708"/>
        <w:jc w:val="both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5D4EE5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3.1.5.получение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311282" w:rsidRPr="005D4EE5" w:rsidRDefault="00311282" w:rsidP="00B56C47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kern w:val="0"/>
          <w:sz w:val="24"/>
          <w:szCs w:val="24"/>
          <w:lang w:eastAsia="ru-RU" w:bidi="ar-SA"/>
        </w:rPr>
      </w:pPr>
      <w:r w:rsidRPr="005D4EE5">
        <w:rPr>
          <w:sz w:val="24"/>
          <w:szCs w:val="24"/>
        </w:rPr>
        <w:t xml:space="preserve">3.1.6. </w:t>
      </w:r>
      <w:r w:rsidRPr="005D4EE5">
        <w:rPr>
          <w:rFonts w:eastAsia="Times New Roman" w:cs="Times New Roman"/>
          <w:bCs/>
          <w:color w:val="auto"/>
          <w:kern w:val="0"/>
          <w:sz w:val="24"/>
          <w:szCs w:val="24"/>
          <w:lang w:eastAsia="ru-RU" w:bidi="ar-SA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3.2. Прием и регистрация заявления и документов, определение ответственного исполнителя</w:t>
      </w: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3.2.1. Основанием для начала административной процедуры является обращение заявителя с заявлением о предоставлении муниципальной услуги.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Заявление представляется заявителем (представителем заявителя) в Администрацию. 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Заявление представляется заявителем (представителем заявителя) в Администрацию на бумажном носителе лично, посредством почтового отправления 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Заявление подписывается заявителем и всеми совершеннолетними членами семьи заявителя либо представителем указанных лиц, либо законными представителями - родителями (усыновителями), опекунами, а также несовершеннолетними в возрасте от 14 до 18 лет с согласия законных представителей - родителей (усыновителей), попечителей, органов опеки и попечительства.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3.2.2. В случае представления заявления при личном обращении заявителя или представителя заявителя предъявляются документы, удостоверяющие личность заявителя и членов семьи заявителя (в случае обращения представителя по доверенности - паспорт представителя и нотариально заверенную доверенность; в случае обращения законного представителя несовершеннолетнего в возрасте до 14 лет — паспорт законного представителя; в случае обращения представителя (физического лица) недееспособного, не полностью дееспособного - документ, удостоверяющий личность представителя, документ, удостоверяющий личность недееспособного, не полностью дееспособного, акт органа опеки и попечительства о назначении опекуна; в случае обращения представителя организации, в которую помещены недееспособные или не полностью дееспособные граждане - Устав данной организации, приказ о назначении на должность руководителя, документ, удостоверяющий личность руководителя организации, документ, удостоверяющий личность недееспособного или не полностью дееспособного, документ, подтверждающий нахождение недееспособного или не полностью дееспособного гражданина на попечении организации; в случае обращения несовершеннолетнего в возрасте с 14 до 18 лет - документ, удостоверяющий личность и документы, удостоверяющие личность законных представителей (родителей, усыновителей) либо документ, удостоверяющий личность попечителя; в случае обращения родителей (усыновителей), опекунов, органов опеки и попечительства за несовершеннолетних в возрасте до 14 лет для приватизации жилого помещения, в котором проживают исключительно несовершеннолетние - паспорта родителей (усыновителей), опекунов, предварительное разрешение органов опеки и попечительства; в случае обращения несовершеннолетних в возрасте с 14 до 18 лет для приватизации жилого помещения, в котором проживают исключительно несовершеннолетние - документ, удостоверяющий личность и документ, удостоверяющий личность родителей (усыновителей) либо документ, удостоверяющий личность попечителя, и предварительное разрешение органов опеки и попечительства);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При представлении заявителем (представителем заявителя) документов устанавливается личность заявителя (представителем заявителя), проверяются полномочия заявителя (представителя заявителя),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3.2.3. Получение заявления о предоставлении муниципальной услуги и документов подтверждается распиской в получении документов. Расписка  оформляется (примерная форма приведена в приложении № 4 к настоящему административному регламенту)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Расписка выдается заявителю (представителю заявителя) в день получения Администрацией таких документов.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3.2.4. Если заявление и документы, указанные в пункте 2.6.1.2-2.6.1.6 настоящего административного регламента, представляются заявителем (представителем заявителя) в Администрацию лично, то уведомление об отказе в приеме документов, либо расписка выдается заявителю (представителю заявителя) в день подачи заявления о предоставлении муниципальной услуги.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В случае если заявление и документы представлены в Администрацию посредством почтового отправления, уведомление об отказе в приеме документов,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3.2.5. Зарегистрированное заявление и прилагаемые документы передаются на рассмотрение </w:t>
      </w:r>
      <w:r w:rsidRPr="005D4EE5">
        <w:rPr>
          <w:iCs/>
          <w:sz w:val="24"/>
          <w:szCs w:val="24"/>
        </w:rPr>
        <w:t>Главе муниципального образования «Вавиловское сельское поселение»</w:t>
      </w:r>
      <w:r w:rsidRPr="005D4EE5">
        <w:rPr>
          <w:i/>
          <w:iCs/>
          <w:sz w:val="24"/>
          <w:szCs w:val="24"/>
        </w:rPr>
        <w:t>,</w:t>
      </w:r>
      <w:r w:rsidRPr="005D4EE5">
        <w:rPr>
          <w:sz w:val="24"/>
          <w:szCs w:val="24"/>
        </w:rPr>
        <w:t xml:space="preserve"> который определяет исполнителя, ответственного за работу с поступившим заявлением (далее – ответственный исполнитель). 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3.2.6. Результатом административной процедуры является: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прием и регистрация поступивших заявления и документов,  определение ответственного исполнителя.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3.2.7. Максимальный срок выполнения  административной процедуры составляет 1 день.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b/>
          <w:sz w:val="24"/>
          <w:szCs w:val="24"/>
        </w:rPr>
        <w:t xml:space="preserve"> </w:t>
      </w: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3.3. Формирование и направление межведомственных запросов</w:t>
      </w:r>
    </w:p>
    <w:p w:rsidR="00311282" w:rsidRPr="005D4EE5" w:rsidRDefault="00311282">
      <w:pPr>
        <w:ind w:firstLine="709"/>
        <w:contextualSpacing/>
        <w:jc w:val="center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3.3.1.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2.7.1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3.3.2. В этом случае, в зависимости от представленных документов,  ответственный исполнитель в течение 2 дней осуществляет подготовку и направление межведомственных запросов в: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3.3.2.1. Управление Федеральной службы государственной регистрации, кадастра и картографии по Томской области о предоставлении: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выписки из Единого государственного реестра недвижимости об объекте недвижимости.</w:t>
      </w:r>
    </w:p>
    <w:p w:rsidR="00311282" w:rsidRPr="005D4EE5" w:rsidRDefault="00311282">
      <w:pPr>
        <w:ind w:firstLine="709"/>
        <w:contextualSpacing/>
        <w:jc w:val="both"/>
        <w:rPr>
          <w:color w:val="auto"/>
          <w:sz w:val="24"/>
          <w:szCs w:val="24"/>
        </w:rPr>
      </w:pPr>
      <w:r w:rsidRPr="005D4EE5">
        <w:rPr>
          <w:sz w:val="24"/>
          <w:szCs w:val="24"/>
        </w:rPr>
        <w:t xml:space="preserve">3.3.2.2. </w:t>
      </w:r>
      <w:r w:rsidRPr="005D4EE5">
        <w:rPr>
          <w:rFonts w:cs="Times New Roman"/>
          <w:color w:val="auto"/>
          <w:sz w:val="24"/>
          <w:szCs w:val="24"/>
          <w:shd w:val="clear" w:color="auto" w:fill="FFFFFF"/>
        </w:rPr>
        <w:t>ФГБУ «</w:t>
      </w:r>
      <w:r w:rsidRPr="005D4EE5">
        <w:rPr>
          <w:rFonts w:cs="Times New Roman"/>
          <w:bCs/>
          <w:color w:val="auto"/>
          <w:sz w:val="24"/>
          <w:szCs w:val="24"/>
          <w:shd w:val="clear" w:color="auto" w:fill="FFFFFF"/>
        </w:rPr>
        <w:t>ФКП</w:t>
      </w:r>
      <w:r w:rsidRPr="005D4EE5">
        <w:rPr>
          <w:rFonts w:cs="Times New Roman"/>
          <w:color w:val="auto"/>
          <w:sz w:val="24"/>
          <w:szCs w:val="24"/>
          <w:shd w:val="clear" w:color="auto" w:fill="FFFFFF"/>
        </w:rPr>
        <w:t> </w:t>
      </w:r>
      <w:r w:rsidRPr="005D4EE5">
        <w:rPr>
          <w:rFonts w:cs="Times New Roman"/>
          <w:bCs/>
          <w:color w:val="auto"/>
          <w:sz w:val="24"/>
          <w:szCs w:val="24"/>
          <w:shd w:val="clear" w:color="auto" w:fill="FFFFFF"/>
        </w:rPr>
        <w:t>Росреестра</w:t>
      </w:r>
      <w:r w:rsidRPr="005D4EE5">
        <w:rPr>
          <w:rFonts w:cs="Times New Roman"/>
          <w:color w:val="auto"/>
          <w:sz w:val="24"/>
          <w:szCs w:val="24"/>
          <w:shd w:val="clear" w:color="auto" w:fill="FFFFFF"/>
        </w:rPr>
        <w:t>»</w:t>
      </w:r>
      <w:r w:rsidRPr="005D4EE5">
        <w:rPr>
          <w:color w:val="auto"/>
          <w:sz w:val="24"/>
          <w:szCs w:val="24"/>
        </w:rPr>
        <w:t xml:space="preserve"> по Томской  области о предоставлении:</w:t>
      </w:r>
    </w:p>
    <w:p w:rsidR="00311282" w:rsidRPr="005D4EE5" w:rsidRDefault="00311282">
      <w:pPr>
        <w:ind w:firstLine="709"/>
        <w:contextualSpacing/>
        <w:jc w:val="both"/>
        <w:rPr>
          <w:color w:val="auto"/>
          <w:sz w:val="24"/>
          <w:szCs w:val="24"/>
        </w:rPr>
      </w:pPr>
      <w:r w:rsidRPr="005D4EE5">
        <w:rPr>
          <w:color w:val="auto"/>
          <w:sz w:val="24"/>
          <w:szCs w:val="24"/>
        </w:rPr>
        <w:t>технического плана (паспорта) жилого помещения;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color w:val="auto"/>
          <w:sz w:val="24"/>
          <w:szCs w:val="24"/>
        </w:rPr>
        <w:t xml:space="preserve">3.3.2.3. </w:t>
      </w:r>
      <w:r w:rsidRPr="005D4EE5">
        <w:rPr>
          <w:i/>
          <w:iCs/>
          <w:color w:val="auto"/>
          <w:sz w:val="24"/>
          <w:szCs w:val="24"/>
        </w:rPr>
        <w:t>органы опеки и попечительства</w:t>
      </w:r>
      <w:r w:rsidRPr="005D4EE5">
        <w:rPr>
          <w:sz w:val="24"/>
          <w:szCs w:val="24"/>
        </w:rPr>
        <w:t>, указанные в заявлении, о предоставлении: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документа о предварительном разрешении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лет;</w:t>
      </w:r>
    </w:p>
    <w:p w:rsidR="00311282" w:rsidRPr="005D4EE5" w:rsidRDefault="00311282">
      <w:pPr>
        <w:ind w:firstLine="709"/>
        <w:contextualSpacing/>
        <w:jc w:val="both"/>
        <w:rPr>
          <w:color w:val="auto"/>
          <w:sz w:val="24"/>
          <w:szCs w:val="24"/>
        </w:rPr>
      </w:pPr>
      <w:r w:rsidRPr="005D4EE5">
        <w:rPr>
          <w:color w:val="auto"/>
          <w:sz w:val="24"/>
          <w:szCs w:val="24"/>
        </w:rPr>
        <w:t>сведений, подтверждающих установление опеки (попечительства);</w:t>
      </w:r>
    </w:p>
    <w:p w:rsidR="00311282" w:rsidRPr="005D4EE5" w:rsidRDefault="00311282">
      <w:pPr>
        <w:ind w:firstLine="709"/>
        <w:contextualSpacing/>
        <w:jc w:val="both"/>
        <w:rPr>
          <w:color w:val="auto"/>
          <w:sz w:val="24"/>
          <w:szCs w:val="24"/>
        </w:rPr>
      </w:pPr>
      <w:r w:rsidRPr="005D4EE5">
        <w:rPr>
          <w:color w:val="auto"/>
          <w:sz w:val="24"/>
          <w:szCs w:val="24"/>
        </w:rPr>
        <w:t>3.3.2.4. Управление ФНС России по Томской области о предоставлении:</w:t>
      </w:r>
    </w:p>
    <w:p w:rsidR="00311282" w:rsidRPr="005D4EE5" w:rsidRDefault="00311282">
      <w:pPr>
        <w:ind w:firstLine="709"/>
        <w:contextualSpacing/>
        <w:jc w:val="both"/>
        <w:rPr>
          <w:color w:val="auto"/>
          <w:sz w:val="24"/>
          <w:szCs w:val="24"/>
        </w:rPr>
      </w:pPr>
      <w:r w:rsidRPr="005D4EE5">
        <w:rPr>
          <w:color w:val="auto"/>
          <w:sz w:val="24"/>
          <w:szCs w:val="24"/>
        </w:rPr>
        <w:t>информации (сведений) о государственной регистрации актов гражданского состояния;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color w:val="auto"/>
          <w:sz w:val="24"/>
          <w:szCs w:val="24"/>
        </w:rPr>
        <w:t>сведений о государственной</w:t>
      </w:r>
      <w:r w:rsidRPr="005D4EE5">
        <w:rPr>
          <w:sz w:val="24"/>
          <w:szCs w:val="24"/>
        </w:rPr>
        <w:t xml:space="preserve"> регистрации рождения ребенка из Единого государственного реестра записей актов гражданского состояния;</w:t>
      </w:r>
    </w:p>
    <w:p w:rsidR="00311282" w:rsidRPr="005D4EE5" w:rsidRDefault="00311282">
      <w:pPr>
        <w:ind w:firstLine="680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  <w:highlight w:val="white"/>
        </w:rPr>
        <w:t>3.3.2.5. УВМ УМВД России по Томской области:</w:t>
      </w:r>
    </w:p>
    <w:p w:rsidR="00311282" w:rsidRPr="005D4EE5" w:rsidRDefault="00311282">
      <w:pPr>
        <w:ind w:firstLine="540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документ (справка, выписка) о регистрации заявителя и членов его семьи по месту жительства (месту пребывания) или месте фактического проживания ребенка;</w:t>
      </w:r>
    </w:p>
    <w:p w:rsidR="00311282" w:rsidRPr="005D4EE5" w:rsidRDefault="00311282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справка (свидетельство) о регистрации по месту жительства (месту пребывания) несовершеннолетних, не зарегистрированных в жилом помещении, подлежащем безвозмездной передаче в собственность, в котором зарегистрированы его родители (усыновители).</w:t>
      </w:r>
    </w:p>
    <w:p w:rsidR="00311282" w:rsidRPr="005D4EE5" w:rsidRDefault="00311282">
      <w:pPr>
        <w:pStyle w:val="ConsPlusNormal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документ (справка, свидетельство) о регистрации с прежнего места жительства с 11 июля 1991 года (для заявителя и членов его семьи).</w:t>
      </w:r>
    </w:p>
    <w:p w:rsidR="00311282" w:rsidRPr="005D4EE5" w:rsidRDefault="00311282">
      <w:pPr>
        <w:pStyle w:val="ConsPlusNormal"/>
        <w:ind w:firstLine="624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3.3.2.6. Администрации муниципальных образований, в соответствии со сведениями о месте регистрации (жительства), указанными в заявлении, на территории которых был зарегистрирован заявитель и члены его семьи с 11 июля 1991 года:</w:t>
      </w:r>
    </w:p>
    <w:p w:rsidR="00311282" w:rsidRPr="005D4EE5" w:rsidRDefault="00311282">
      <w:pPr>
        <w:pStyle w:val="ConsPlusNormal"/>
        <w:ind w:firstLine="624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справки (сведения) о неиспользовании (использовании) права приватизации жилых помещений заявителем и членами его семьи, участвующим в приватизации </w:t>
      </w:r>
      <w:bookmarkStart w:id="8" w:name="__DdeLink__6828_1764218869"/>
      <w:r w:rsidRPr="005D4EE5">
        <w:rPr>
          <w:rFonts w:ascii="Times New Roman" w:hAnsi="Times New Roman" w:cs="Times New Roman"/>
          <w:sz w:val="24"/>
          <w:szCs w:val="24"/>
        </w:rPr>
        <w:t>(для граждан, проживающих с 11 июля 1991 года на территории иных муниципальных образований)</w:t>
      </w:r>
      <w:bookmarkEnd w:id="8"/>
      <w:r w:rsidRPr="005D4EE5">
        <w:rPr>
          <w:rFonts w:ascii="Times New Roman" w:hAnsi="Times New Roman" w:cs="Times New Roman"/>
          <w:sz w:val="24"/>
          <w:szCs w:val="24"/>
        </w:rPr>
        <w:t>, кроме МО «Вавиловское сельское поселение» Бакчарского района Томской области;</w:t>
      </w:r>
    </w:p>
    <w:p w:rsidR="00311282" w:rsidRPr="005D4EE5" w:rsidRDefault="00311282">
      <w:pPr>
        <w:pStyle w:val="ConsPlusNormal"/>
        <w:ind w:firstLine="624"/>
        <w:contextualSpacing/>
        <w:jc w:val="both"/>
        <w:rPr>
          <w:strike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на территории иных муниципальных образований кроме МО «Вавиловское сельское поселение» Бакчарского района Томской области в случае отсутствия сведений в ЕГРН).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3.3.2.7. Находится в распоряжении Администрации:</w:t>
      </w:r>
    </w:p>
    <w:p w:rsidR="00311282" w:rsidRPr="005D4EE5" w:rsidRDefault="0031128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справки (сведения) о неиспользовании (использовании) права приватизации жилых помещений для заявителя и членов его семьи (для граждан, проживавших в МО «Вавиловское сельское поселение» Бакчарского района Томской области с 11 июля 1991 года Томской области);</w:t>
      </w:r>
    </w:p>
    <w:p w:rsidR="00311282" w:rsidRPr="005D4EE5" w:rsidRDefault="00311282">
      <w:pPr>
        <w:ind w:firstLine="567"/>
        <w:contextualSpacing/>
        <w:jc w:val="both"/>
        <w:rPr>
          <w:strike/>
          <w:sz w:val="24"/>
          <w:szCs w:val="24"/>
          <w:highlight w:val="yellow"/>
        </w:rPr>
      </w:pPr>
      <w:bookmarkStart w:id="9" w:name="__DdeLink__651_3208142923"/>
      <w:r w:rsidRPr="005D4EE5">
        <w:rPr>
          <w:sz w:val="24"/>
          <w:szCs w:val="24"/>
        </w:rPr>
        <w:t xml:space="preserve"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на территории МО </w:t>
      </w:r>
      <w:bookmarkEnd w:id="9"/>
      <w:r w:rsidRPr="005D4EE5">
        <w:rPr>
          <w:rFonts w:cs="Times New Roman"/>
          <w:sz w:val="24"/>
          <w:szCs w:val="24"/>
        </w:rPr>
        <w:t>«Вавиловское сельское поселение» Бакчарского района Томской области</w:t>
      </w:r>
      <w:r w:rsidRPr="005D4EE5">
        <w:rPr>
          <w:sz w:val="24"/>
          <w:szCs w:val="24"/>
        </w:rPr>
        <w:t xml:space="preserve">  (в случае отсутствия сведений в ЕГРН).</w:t>
      </w:r>
    </w:p>
    <w:p w:rsidR="00311282" w:rsidRPr="00E80C33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3.3.2.</w:t>
      </w:r>
      <w:r w:rsidRPr="00E80C33">
        <w:rPr>
          <w:sz w:val="24"/>
          <w:szCs w:val="24"/>
        </w:rPr>
        <w:t xml:space="preserve">8 МО </w:t>
      </w:r>
      <w:r w:rsidRPr="00E80C33">
        <w:rPr>
          <w:rFonts w:cs="Times New Roman"/>
          <w:sz w:val="24"/>
          <w:szCs w:val="24"/>
        </w:rPr>
        <w:t>«Вавиловское сельское поселение» Бакчарского района Томской области</w:t>
      </w:r>
      <w:r w:rsidRPr="00E80C33">
        <w:rPr>
          <w:rFonts w:eastAsia="Times New Roman"/>
          <w:sz w:val="24"/>
          <w:szCs w:val="24"/>
        </w:rPr>
        <w:t>;</w:t>
      </w:r>
    </w:p>
    <w:p w:rsidR="00311282" w:rsidRPr="00E80C33" w:rsidRDefault="00311282">
      <w:pPr>
        <w:ind w:firstLine="567"/>
        <w:contextualSpacing/>
        <w:jc w:val="both"/>
        <w:rPr>
          <w:sz w:val="24"/>
          <w:szCs w:val="24"/>
        </w:rPr>
      </w:pPr>
      <w:r w:rsidRPr="00E80C33">
        <w:rPr>
          <w:rFonts w:eastAsia="Times New Roman"/>
          <w:sz w:val="24"/>
          <w:szCs w:val="24"/>
        </w:rPr>
        <w:t xml:space="preserve"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на территории </w:t>
      </w:r>
      <w:r w:rsidRPr="00E80C33">
        <w:rPr>
          <w:sz w:val="24"/>
          <w:szCs w:val="24"/>
        </w:rPr>
        <w:t xml:space="preserve">МО </w:t>
      </w:r>
      <w:r w:rsidRPr="00E80C33">
        <w:rPr>
          <w:rFonts w:cs="Times New Roman"/>
          <w:sz w:val="24"/>
          <w:szCs w:val="24"/>
        </w:rPr>
        <w:t xml:space="preserve">«Вавиловское сельское поселение» </w:t>
      </w:r>
      <w:r w:rsidRPr="00E80C33">
        <w:rPr>
          <w:rFonts w:eastAsia="Times New Roman"/>
          <w:sz w:val="24"/>
          <w:szCs w:val="24"/>
        </w:rPr>
        <w:t>Бакчарского района Томской  области;</w:t>
      </w:r>
    </w:p>
    <w:p w:rsidR="00311282" w:rsidRPr="00E80C33" w:rsidRDefault="00311282">
      <w:pPr>
        <w:ind w:firstLine="567"/>
        <w:contextualSpacing/>
        <w:jc w:val="both"/>
        <w:rPr>
          <w:sz w:val="24"/>
          <w:szCs w:val="24"/>
        </w:rPr>
      </w:pPr>
      <w:r w:rsidRPr="00E80C33">
        <w:rPr>
          <w:sz w:val="24"/>
          <w:szCs w:val="24"/>
        </w:rPr>
        <w:t>справки о неиспользовании (использовании) права приватизации жилых помещений (для граждан, проживавших с 11 июля 1991 года по 1 апреля 1998 года на территории Томской  области).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E80C33">
        <w:rPr>
          <w:sz w:val="24"/>
          <w:szCs w:val="24"/>
        </w:rPr>
        <w:t>3.3.3. Направление межведомственного запроса осуществляется</w:t>
      </w:r>
      <w:r w:rsidRPr="005D4EE5">
        <w:rPr>
          <w:sz w:val="24"/>
          <w:szCs w:val="24"/>
        </w:rPr>
        <w:t xml:space="preserve"> в электронной форме посредством системы межведомственного электронного взаимодействия (далее - СМЭВ).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Межведомственный запрос на бумажном носителе заполняется в соответствии с требованиями </w:t>
      </w:r>
      <w:r w:rsidRPr="00E80C33">
        <w:rPr>
          <w:sz w:val="24"/>
          <w:szCs w:val="24"/>
        </w:rPr>
        <w:t>статьи 7</w:t>
      </w:r>
      <w:r w:rsidRPr="00E80C33">
        <w:rPr>
          <w:sz w:val="24"/>
          <w:szCs w:val="24"/>
          <w:vertAlign w:val="superscript"/>
        </w:rPr>
        <w:t>2</w:t>
      </w:r>
      <w:r w:rsidRPr="00E80C33">
        <w:rPr>
          <w:sz w:val="24"/>
          <w:szCs w:val="24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5 рабочих дней со дня получения соответствующего межведомственного запроса.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3.3.5.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3.3.6. Максимальный срок выполнения  административной процедуры составляет 7 дней.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3.4. Рассмотрение заявления и документов, подготовка результата предоставления муниципальной услуги</w:t>
      </w:r>
    </w:p>
    <w:p w:rsidR="00311282" w:rsidRPr="005D4EE5" w:rsidRDefault="00311282">
      <w:pPr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3.4.1. Основанием для начала административной процедуры является наличие у ответственного исполнителя полного пакета документов, указанных в пункте 2.6.1 настоящего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3.4.2. Ответственный исполнитель осуществляет проверку сведений, содержащихся в заявлении и документах, представленных заявителем,  на предмет наличия или отсутствия оснований для отказа в предоставлении муниципальной услуги, предусмотренных пунктом 2.9.2 настоящего административного регламента. 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3.4.3. По результатам проверки представленных заявления и документов при отсутствии оснований для отказа в предоставлении муниципальной услуги, предусмотренных пунктом 2.9.2 настоящего административного регламента, ответственный исполнитель подготавливает: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проект постановления Администрации о передаче в собственность граждан занимаемых ими жилых помещений жилищного фонда (приватизации жилищного фонда) и проект договора передачи жилого помещения в собственность (приватизация жилого помещения) в трех экземплярах;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3.4.4. При наличии оснований для отказа в предоставлении муниципальной услуги, предусмотренных пунктом 2.9.2 настоящего административного регламента, ответственный исполнитель готовит проект постановления Администрации об отказе в передаче в собственность граждан занимаемых ими жилых помещений жилищного фонда (приватизации жилищного фонда) с указанием причин отказа. </w:t>
      </w:r>
    </w:p>
    <w:p w:rsidR="00311282" w:rsidRPr="005D4EE5" w:rsidRDefault="00311282">
      <w:pPr>
        <w:ind w:firstLine="709"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3.4.5.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5D4EE5">
        <w:rPr>
          <w:iCs/>
          <w:sz w:val="24"/>
          <w:szCs w:val="24"/>
        </w:rPr>
        <w:t>Главе муниципального образования</w:t>
      </w:r>
      <w:r w:rsidRPr="005D4EE5">
        <w:rPr>
          <w:sz w:val="24"/>
          <w:szCs w:val="24"/>
        </w:rPr>
        <w:t xml:space="preserve"> </w:t>
      </w:r>
      <w:r w:rsidRPr="005D4EE5">
        <w:rPr>
          <w:rFonts w:cs="Times New Roman"/>
          <w:sz w:val="24"/>
          <w:szCs w:val="24"/>
        </w:rPr>
        <w:t>«Вавиловского сельское поселение» Бакчарского района Томской области</w:t>
      </w:r>
      <w:r w:rsidRPr="005D4EE5">
        <w:rPr>
          <w:sz w:val="24"/>
          <w:szCs w:val="24"/>
        </w:rPr>
        <w:t xml:space="preserve">. </w:t>
      </w:r>
    </w:p>
    <w:p w:rsidR="00311282" w:rsidRPr="005D4EE5" w:rsidRDefault="00311282">
      <w:pPr>
        <w:ind w:firstLine="709"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3.4.6.</w:t>
      </w:r>
      <w:r w:rsidRPr="005D4EE5">
        <w:rPr>
          <w:iCs/>
          <w:sz w:val="24"/>
          <w:szCs w:val="24"/>
        </w:rPr>
        <w:t xml:space="preserve"> Глава муниципального образования </w:t>
      </w:r>
      <w:r w:rsidRPr="005D4EE5">
        <w:rPr>
          <w:rFonts w:cs="Times New Roman"/>
          <w:sz w:val="24"/>
          <w:szCs w:val="24"/>
        </w:rPr>
        <w:t>«Вавиловское сельское поселение» Бакчарского района Томской области</w:t>
      </w:r>
      <w:r w:rsidRPr="005D4EE5">
        <w:rPr>
          <w:i/>
          <w:iCs/>
          <w:sz w:val="24"/>
          <w:szCs w:val="24"/>
        </w:rPr>
        <w:t xml:space="preserve"> </w:t>
      </w:r>
      <w:r w:rsidRPr="005D4EE5">
        <w:rPr>
          <w:sz w:val="24"/>
          <w:szCs w:val="24"/>
        </w:rPr>
        <w:t xml:space="preserve"> рассматривает подготовленные проекты документов и подписывает их.</w:t>
      </w:r>
    </w:p>
    <w:p w:rsidR="00311282" w:rsidRPr="005D4EE5" w:rsidRDefault="00311282">
      <w:pPr>
        <w:ind w:firstLine="709"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3.4.7. В случае несогласия с подготовленными проектами документов, обнаружения ошибок и недочетов в них, замечания исправляются ответственным исполнителем незамедлительно в течение срока административной процедуры.</w:t>
      </w:r>
    </w:p>
    <w:p w:rsidR="00311282" w:rsidRPr="005D4EE5" w:rsidRDefault="00311282">
      <w:pPr>
        <w:ind w:firstLine="709"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3.4.8.  Подписанный договор передачи жилого помещения в собственность  регистрируется, заверяется печатью в установленном порядке.</w:t>
      </w:r>
    </w:p>
    <w:p w:rsidR="00311282" w:rsidRPr="005D4EE5" w:rsidRDefault="00311282">
      <w:pPr>
        <w:ind w:firstLine="709"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3.4.9.Подписанное постановление Администрации о передаче в собственность граждан занимаемых ими жилых помещений жилищного фонда (приватизации жилищного фонда) либо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 принимается, подписывается, регистрируется в установленном порядке в течение срока административной процедуры.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3.4.10.Результатом административной процедуры является принятое постановление Администрации о передаче в собственность граждан занимаемых Администрации о передаче в собственность граждан(-ина) занимаемого ими (им) жилого помещения жилищного фонда (приватизации жилищного фонда) и договор передачи жилого помещения  в собственность (приватизация жилого помещения) либо постановление Администрации об отказе в передаче в собственность граждан(-ина) занимаемого ими (им) жилого помещения жилищного фонда (приватизации жилищного фонда).</w:t>
      </w:r>
    </w:p>
    <w:p w:rsidR="00311282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3.4.11. Максимальный срок выполнения административной процедуры  составляет 49 дней.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 w:rsidP="00E80C33">
      <w:pPr>
        <w:suppressAutoHyphens w:val="0"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3.5. Выдача (направление) заявителю результата предоставления муниципальной услуги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3.5.1. Основанием для начала административной процедуры является 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договор передачи жилого помещения в собственность (в трех экземплярах) либо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3.5.2. 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подписанный договор передачи жилого помещения в собственность (в трех экземплярах) либо принятое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 выдается заявителю (представителю заявителя) Администрацией или выдается (направляется):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в виде бумажного документа, который заявитель (представитель заявителя) получает непосредственно при личном обращении;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в виде бумажного документа, который направляется заявителю  (представителю заявителя) посредством почтового отправления по указанному в заявлении почтовому адресу.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3.5.3.Результатом административной процедуры является выдача (направление) заявителю (представителю заявителя) 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подписанный договор передачи жилого помещения в собственность (в трех экземплярах) либо принятое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3.5.4.Максимальный срок выполнения административной процедуры составляет 3 дня. </w:t>
      </w:r>
    </w:p>
    <w:p w:rsidR="00311282" w:rsidRPr="005D4EE5" w:rsidRDefault="00311282">
      <w:pPr>
        <w:ind w:firstLine="709"/>
        <w:jc w:val="both"/>
        <w:rPr>
          <w:b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3.6.1. В случае выявления заявителем в полученных документах  опечаток и (или) ошибок заявитель обращается в Администрацию с запросом об исправлении таких опечаток и (или) ошибок.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4. Формы контроля за исполнением административного регламента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311282" w:rsidRPr="005D4EE5" w:rsidRDefault="00311282" w:rsidP="005A607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iCs/>
          <w:color w:val="auto"/>
          <w:kern w:val="0"/>
          <w:sz w:val="24"/>
          <w:szCs w:val="24"/>
          <w:lang w:eastAsia="ru-RU" w:bidi="ar-SA"/>
        </w:rPr>
      </w:pPr>
      <w:r w:rsidRPr="005D4EE5">
        <w:rPr>
          <w:rFonts w:cs="Times New Roman"/>
          <w:sz w:val="24"/>
          <w:szCs w:val="24"/>
        </w:rPr>
        <w:t xml:space="preserve">4.2. </w:t>
      </w:r>
      <w:r w:rsidRPr="005D4EE5">
        <w:rPr>
          <w:rFonts w:eastAsia="Times New Roman" w:cs="Times New Roman"/>
          <w:iCs/>
          <w:color w:val="auto"/>
          <w:kern w:val="0"/>
          <w:sz w:val="24"/>
          <w:szCs w:val="24"/>
          <w:lang w:eastAsia="ru-RU" w:bidi="ar-SA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</w:t>
      </w:r>
      <w:r w:rsidRPr="00E80C33">
        <w:rPr>
          <w:rFonts w:eastAsia="Times New Roman" w:cs="Times New Roman"/>
          <w:iCs/>
          <w:color w:val="auto"/>
          <w:kern w:val="0"/>
          <w:sz w:val="24"/>
          <w:szCs w:val="24"/>
          <w:lang w:eastAsia="ru-RU" w:bidi="ar-SA"/>
        </w:rPr>
        <w:t xml:space="preserve">в </w:t>
      </w:r>
      <w:hyperlink r:id="rId12" w:history="1">
        <w:r w:rsidRPr="00E80C33">
          <w:rPr>
            <w:rFonts w:eastAsia="Times New Roman" w:cs="Times New Roman"/>
            <w:iCs/>
            <w:color w:val="auto"/>
            <w:kern w:val="0"/>
            <w:sz w:val="24"/>
            <w:szCs w:val="24"/>
            <w:lang w:eastAsia="ru-RU" w:bidi="ar-SA"/>
          </w:rPr>
          <w:t>части 1.1 статьи 16</w:t>
        </w:r>
      </w:hyperlink>
      <w:r w:rsidRPr="00E80C33">
        <w:rPr>
          <w:rFonts w:eastAsia="Times New Roman" w:cs="Times New Roman"/>
          <w:iCs/>
          <w:color w:val="auto"/>
          <w:kern w:val="0"/>
          <w:sz w:val="24"/>
          <w:szCs w:val="24"/>
          <w:lang w:eastAsia="ru-RU" w:bidi="ar-SA"/>
        </w:rPr>
        <w:t xml:space="preserve"> Федерального закона № 210 «Об организации предоставления муниципальных услуг» от, а также их должностных лиц, государственных или муниципальных служащих, работников.</w:t>
      </w:r>
    </w:p>
    <w:p w:rsidR="00311282" w:rsidRPr="005D4EE5" w:rsidRDefault="00311282" w:rsidP="005A60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4.4.Персональная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4.5. Ответственные исполнители несут персональную ответственность за: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4.5.1.соответствие результатов рассмотрения документов требованиям законодательства Российской Федерации;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4.5.2.соблюдение сроков выполнения административных процедур при предоставлении муниципальной услуги.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4.6.Граждане,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282" w:rsidRPr="005D4EE5" w:rsidRDefault="00311282">
      <w:pPr>
        <w:ind w:firstLine="709"/>
        <w:contextualSpacing/>
        <w:jc w:val="center"/>
        <w:rPr>
          <w:b/>
          <w:sz w:val="24"/>
          <w:szCs w:val="24"/>
        </w:rPr>
      </w:pPr>
      <w:r w:rsidRPr="005D4EE5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 на любом этапе предоставления муниципальной услуги.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5.2.1.нарушение срока регистрации заявления (запроса) заявителя о предоставлении муниципальной услуги;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5.2.2. нарушение срока предоставления муниципальной услуги;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5.2.3.требование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 области, муниципальными правовыми актами для предоставления муниципальной услуги;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Томской  области, муниципальными правовыми актами;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5.2.9.приостановление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 xml:space="preserve"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E80C33">
        <w:rPr>
          <w:rFonts w:ascii="Times New Roman" w:hAnsi="Times New Roman" w:cs="Times New Roman"/>
          <w:sz w:val="24"/>
          <w:szCs w:val="24"/>
        </w:rPr>
        <w:t>пунктом 4 части 1 статьи 7 Федерального закона     от 27.07.2010 № 210-ФЗ  «Об организации предоставления государственных и муниципальных услуг».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5.3. Жалоба подается в письменной форме на бумажном носителе, в электронной форме в Администрацию.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 xml:space="preserve">Жалобы на решения и действия (бездействие) </w:t>
      </w:r>
      <w:r w:rsidRPr="005D4EE5">
        <w:rPr>
          <w:iCs/>
          <w:sz w:val="24"/>
          <w:szCs w:val="24"/>
        </w:rPr>
        <w:t xml:space="preserve">Главы муниципального образования «Вавиловское сельское поселение» Бакчарского района Томской области </w:t>
      </w:r>
      <w:r w:rsidRPr="005D4EE5">
        <w:rPr>
          <w:i/>
          <w:iCs/>
          <w:sz w:val="24"/>
          <w:szCs w:val="24"/>
        </w:rPr>
        <w:t xml:space="preserve"> </w:t>
      </w:r>
      <w:r w:rsidRPr="005D4EE5">
        <w:rPr>
          <w:sz w:val="24"/>
          <w:szCs w:val="24"/>
        </w:rPr>
        <w:t xml:space="preserve">рассматриваются непосредственно </w:t>
      </w:r>
      <w:r w:rsidRPr="005D4EE5">
        <w:rPr>
          <w:iCs/>
          <w:sz w:val="24"/>
          <w:szCs w:val="24"/>
        </w:rPr>
        <w:t>Главой муниципального образования «Вавиловское сельское поселение» Бакчарского района Томской области</w:t>
      </w:r>
      <w:r w:rsidRPr="005D4EE5">
        <w:rPr>
          <w:sz w:val="24"/>
          <w:szCs w:val="24"/>
        </w:rPr>
        <w:t xml:space="preserve">. Жалобы на решения и действия (бездействие) </w:t>
      </w:r>
      <w:r w:rsidRPr="005D4EE5">
        <w:rPr>
          <w:rStyle w:val="a3"/>
          <w:szCs w:val="24"/>
        </w:rPr>
        <w:t xml:space="preserve">муниципального служащего рассматриваются </w:t>
      </w:r>
      <w:r w:rsidRPr="005D4EE5">
        <w:rPr>
          <w:rStyle w:val="a3"/>
          <w:iCs/>
          <w:szCs w:val="24"/>
        </w:rPr>
        <w:t xml:space="preserve">Главой муниципального образования </w:t>
      </w:r>
      <w:r w:rsidRPr="005D4EE5">
        <w:rPr>
          <w:iCs/>
          <w:sz w:val="24"/>
          <w:szCs w:val="24"/>
        </w:rPr>
        <w:t>«Вавиловское сельское поселение» Бакчарского района Томской области</w:t>
      </w:r>
      <w:r w:rsidRPr="005D4EE5">
        <w:rPr>
          <w:rStyle w:val="a3"/>
          <w:szCs w:val="24"/>
        </w:rPr>
        <w:t>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5.4.</w:t>
      </w:r>
      <w:r w:rsidRPr="005D4EE5">
        <w:rPr>
          <w:rStyle w:val="a3"/>
          <w:rFonts w:ascii="Times New Roman" w:hAnsi="Times New Roman" w:cs="Times New Roman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 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5.5. Жалоба подлежит обязательной регистрации в течение одного рабочего дня с момента поступления.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5.6.3. сведения об обжалуемых решениях и действиях (бездействии) Администрации, должностного лица Администрации;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5.10. Основания для приостановления рассмотрения жалобы отсутствуют.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5.11. По результатам рассмотрения жалобы принимается одно из следующих решений: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5.11.2. в удовлетворении жалобы отказывается.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1282" w:rsidRPr="005D4EE5" w:rsidRDefault="003112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5.12.1.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1282" w:rsidRPr="005D4EE5" w:rsidRDefault="00311282">
      <w:pPr>
        <w:ind w:firstLine="709"/>
        <w:contextualSpacing/>
        <w:jc w:val="both"/>
        <w:rPr>
          <w:sz w:val="24"/>
          <w:szCs w:val="24"/>
        </w:rPr>
      </w:pPr>
      <w:r w:rsidRPr="005D4EE5">
        <w:rPr>
          <w:sz w:val="24"/>
          <w:szCs w:val="24"/>
        </w:rPr>
        <w:t>5.12.2. В случае признания жалобы,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1282" w:rsidRPr="005D4EE5" w:rsidRDefault="00311282" w:rsidP="0084138E">
      <w:pPr>
        <w:shd w:val="clear" w:color="auto" w:fill="FFFFFF"/>
        <w:suppressAutoHyphens w:val="0"/>
        <w:spacing w:after="240"/>
        <w:jc w:val="both"/>
        <w:textAlignment w:val="baseline"/>
        <w:outlineLvl w:val="1"/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</w:pPr>
      <w:r w:rsidRPr="005D4EE5">
        <w:rPr>
          <w:rFonts w:cs="Times New Roman"/>
          <w:sz w:val="24"/>
          <w:szCs w:val="24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Томской </w:t>
      </w:r>
      <w:r w:rsidRPr="009041CA">
        <w:rPr>
          <w:rFonts w:cs="Times New Roman"/>
          <w:sz w:val="24"/>
          <w:szCs w:val="24"/>
        </w:rPr>
        <w:t xml:space="preserve">области от 26.12.2008 № 295-ОЗ </w:t>
      </w:r>
      <w:r w:rsidRPr="009041CA">
        <w:rPr>
          <w:rFonts w:eastAsia="Times New Roman" w:cs="Times New Roman"/>
          <w:bCs/>
          <w:color w:val="444444"/>
          <w:kern w:val="0"/>
          <w:sz w:val="24"/>
          <w:szCs w:val="24"/>
          <w:lang w:eastAsia="ru-RU" w:bidi="ar-SA"/>
        </w:rPr>
        <w:t xml:space="preserve">Кодекс Томской области об административных правонарушениях </w:t>
      </w:r>
      <w:r w:rsidRPr="009041CA"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  <w:t>(с изменениями на 12 июля 2022 года).</w:t>
      </w:r>
      <w:r w:rsidRPr="005D4EE5"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  <w:t xml:space="preserve"> </w:t>
      </w:r>
    </w:p>
    <w:p w:rsidR="00311282" w:rsidRPr="005D4EE5" w:rsidRDefault="00311282" w:rsidP="0084138E">
      <w:pPr>
        <w:suppressAutoHyphens w:val="0"/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</w:pPr>
    </w:p>
    <w:p w:rsidR="00311282" w:rsidRPr="005D4EE5" w:rsidRDefault="00311282" w:rsidP="0084138E">
      <w:pPr>
        <w:suppressAutoHyphens w:val="0"/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</w:pPr>
    </w:p>
    <w:p w:rsidR="00311282" w:rsidRPr="005D4EE5" w:rsidRDefault="00311282" w:rsidP="0084138E">
      <w:pPr>
        <w:suppressAutoHyphens w:val="0"/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</w:pPr>
    </w:p>
    <w:p w:rsidR="00311282" w:rsidRPr="005D4EE5" w:rsidRDefault="00311282" w:rsidP="0084138E">
      <w:pPr>
        <w:suppressAutoHyphens w:val="0"/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</w:pPr>
    </w:p>
    <w:p w:rsidR="00311282" w:rsidRPr="005D4EE5" w:rsidRDefault="00311282" w:rsidP="0084138E">
      <w:pPr>
        <w:suppressAutoHyphens w:val="0"/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</w:pPr>
    </w:p>
    <w:p w:rsidR="00311282" w:rsidRPr="005D4EE5" w:rsidRDefault="00311282">
      <w:pPr>
        <w:suppressAutoHyphens w:val="0"/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</w:pPr>
      <w:r w:rsidRPr="005D4EE5">
        <w:rPr>
          <w:rFonts w:eastAsia="Times New Roman" w:cs="Times New Roman"/>
          <w:color w:val="444444"/>
          <w:kern w:val="0"/>
          <w:sz w:val="24"/>
          <w:szCs w:val="24"/>
          <w:lang w:eastAsia="ru-RU" w:bidi="ar-SA"/>
        </w:rPr>
        <w:br w:type="page"/>
      </w:r>
    </w:p>
    <w:tbl>
      <w:tblPr>
        <w:tblW w:w="9638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09"/>
        <w:gridCol w:w="5329"/>
      </w:tblGrid>
      <w:tr w:rsidR="00311282" w:rsidRPr="005D4EE5" w:rsidTr="009041CA">
        <w:tc>
          <w:tcPr>
            <w:tcW w:w="4309" w:type="dxa"/>
          </w:tcPr>
          <w:p w:rsidR="00311282" w:rsidRPr="005D4EE5" w:rsidRDefault="00311282">
            <w:pPr>
              <w:pStyle w:val="ac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311282" w:rsidRPr="005D4EE5" w:rsidRDefault="0031128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5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311282" w:rsidRPr="005D4EE5" w:rsidRDefault="003112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311282" w:rsidRPr="005D4EE5" w:rsidRDefault="003112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311282" w:rsidRPr="005D4EE5" w:rsidRDefault="003112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5">
              <w:rPr>
                <w:rFonts w:ascii="Times New Roman" w:hAnsi="Times New Roman" w:cs="Times New Roman"/>
                <w:sz w:val="24"/>
                <w:szCs w:val="24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</w:tbl>
    <w:p w:rsidR="00311282" w:rsidRPr="005D4EE5" w:rsidRDefault="00311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1282" w:rsidRPr="005D4EE5" w:rsidRDefault="00311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222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222"/>
      </w:tblGrid>
      <w:tr w:rsidR="00311282" w:rsidRPr="005D4EE5">
        <w:trPr>
          <w:jc w:val="right"/>
        </w:trPr>
        <w:tc>
          <w:tcPr>
            <w:tcW w:w="5222" w:type="dxa"/>
          </w:tcPr>
          <w:p w:rsidR="00311282" w:rsidRPr="005D4EE5" w:rsidRDefault="00311282">
            <w:pPr>
              <w:pStyle w:val="af0"/>
              <w:widowControl w:val="0"/>
              <w:spacing w:before="0" w:after="0"/>
            </w:pPr>
            <w:r w:rsidRPr="005D4EE5">
              <w:t>Главе муниципального образования __________________________________________</w:t>
            </w:r>
          </w:p>
          <w:p w:rsidR="00311282" w:rsidRPr="005D4EE5" w:rsidRDefault="00311282">
            <w:pPr>
              <w:pStyle w:val="af0"/>
              <w:widowControl w:val="0"/>
              <w:spacing w:before="0" w:after="0"/>
            </w:pPr>
            <w:r w:rsidRPr="005D4EE5">
              <w:t>(фамилия, инициалы)</w:t>
            </w:r>
          </w:p>
          <w:p w:rsidR="00311282" w:rsidRPr="005D4EE5" w:rsidRDefault="00311282">
            <w:pPr>
              <w:pStyle w:val="af0"/>
              <w:widowControl w:val="0"/>
              <w:spacing w:before="0" w:after="0"/>
            </w:pPr>
            <w:r w:rsidRPr="005D4EE5">
              <w:t>Заявитель __________________________________________</w:t>
            </w:r>
          </w:p>
          <w:p w:rsidR="00311282" w:rsidRPr="005D4EE5" w:rsidRDefault="00311282">
            <w:pPr>
              <w:pStyle w:val="af0"/>
              <w:widowControl w:val="0"/>
              <w:spacing w:before="0" w:after="0"/>
            </w:pPr>
            <w:r w:rsidRPr="005D4EE5">
              <w:t>(Ф.И.О (последнее при наличии)</w:t>
            </w:r>
          </w:p>
          <w:p w:rsidR="00311282" w:rsidRPr="005D4EE5" w:rsidRDefault="00311282">
            <w:pPr>
              <w:pStyle w:val="af0"/>
              <w:widowControl w:val="0"/>
              <w:spacing w:before="0" w:after="0"/>
            </w:pPr>
            <w:r w:rsidRPr="005D4EE5">
              <w:t>__________________________________________</w:t>
            </w:r>
          </w:p>
          <w:p w:rsidR="00311282" w:rsidRPr="005D4EE5" w:rsidRDefault="00311282">
            <w:pPr>
              <w:pStyle w:val="af0"/>
              <w:widowControl w:val="0"/>
              <w:spacing w:before="0" w:after="0"/>
            </w:pPr>
            <w:r w:rsidRPr="005D4EE5">
              <w:t>(реквизиты документа, удостоверяющего личность)</w:t>
            </w:r>
          </w:p>
          <w:p w:rsidR="00311282" w:rsidRPr="005D4EE5" w:rsidRDefault="00311282">
            <w:pPr>
              <w:pStyle w:val="af0"/>
              <w:widowControl w:val="0"/>
              <w:spacing w:before="0" w:after="0"/>
            </w:pPr>
            <w:r w:rsidRPr="005D4EE5">
              <w:rPr>
                <w:kern w:val="0"/>
                <w:lang w:bidi="ar-SA"/>
              </w:rPr>
              <w:t>А</w:t>
            </w:r>
            <w:r w:rsidRPr="005D4EE5">
              <w:t>дрес</w:t>
            </w:r>
            <w:r w:rsidRPr="005D4EE5">
              <w:rPr>
                <w:color w:val="000000"/>
                <w:kern w:val="0"/>
                <w:lang w:bidi="ar-SA"/>
              </w:rPr>
              <w:t xml:space="preserve"> места жительства _____________________ _______________________________________</w:t>
            </w:r>
            <w:r w:rsidRPr="005D4EE5">
              <w:t>___</w:t>
            </w:r>
          </w:p>
          <w:p w:rsidR="00311282" w:rsidRPr="005D4EE5" w:rsidRDefault="00311282">
            <w:pPr>
              <w:pStyle w:val="af0"/>
              <w:widowControl w:val="0"/>
              <w:spacing w:before="0" w:after="0"/>
            </w:pPr>
            <w:r w:rsidRPr="005D4EE5">
              <w:t>Телефон __________________________________ e-mail (при наличии) ________________________ ___________________________</w:t>
            </w:r>
          </w:p>
          <w:p w:rsidR="00311282" w:rsidRPr="005D4EE5" w:rsidRDefault="00311282">
            <w:pPr>
              <w:pStyle w:val="ac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EE5">
              <w:rPr>
                <w:rFonts w:eastAsia="Times New Roman" w:cs="Times New Roman"/>
                <w:sz w:val="24"/>
                <w:szCs w:val="24"/>
                <w:lang w:eastAsia="ru-RU"/>
              </w:rPr>
              <w:t>Реквизиты доверенности или документа,  удостоверяющего полномочия представителя _________________________________________</w:t>
            </w:r>
          </w:p>
        </w:tc>
      </w:tr>
    </w:tbl>
    <w:p w:rsidR="00311282" w:rsidRPr="005D4EE5" w:rsidRDefault="00311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282" w:rsidRPr="005D4EE5" w:rsidRDefault="00311282">
      <w:pPr>
        <w:pStyle w:val="Standard"/>
        <w:jc w:val="center"/>
        <w:rPr>
          <w:rFonts w:cs="Times New Roman"/>
        </w:rPr>
      </w:pPr>
    </w:p>
    <w:p w:rsidR="00311282" w:rsidRPr="005D4EE5" w:rsidRDefault="00311282">
      <w:pPr>
        <w:pStyle w:val="Standard"/>
        <w:jc w:val="center"/>
      </w:pPr>
      <w:r w:rsidRPr="005D4EE5">
        <w:rPr>
          <w:rFonts w:eastAsia="Times New Roman" w:cs="Times New Roman"/>
          <w:lang w:eastAsia="ru-RU"/>
        </w:rPr>
        <w:t>ЗАЯВЛЕНИЕ</w:t>
      </w:r>
    </w:p>
    <w:p w:rsidR="00311282" w:rsidRPr="005D4EE5" w:rsidRDefault="00311282">
      <w:pPr>
        <w:pStyle w:val="Standard"/>
        <w:jc w:val="center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>о передаче в собственность занимаемого жилого помещения</w:t>
      </w:r>
    </w:p>
    <w:p w:rsidR="00311282" w:rsidRPr="005D4EE5" w:rsidRDefault="00311282">
      <w:pPr>
        <w:pStyle w:val="Standard"/>
        <w:jc w:val="center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>(приватизация жилого помещения)</w:t>
      </w:r>
    </w:p>
    <w:p w:rsidR="00311282" w:rsidRPr="005D4EE5" w:rsidRDefault="00311282">
      <w:pPr>
        <w:pStyle w:val="Standard"/>
        <w:jc w:val="both"/>
        <w:rPr>
          <w:rFonts w:cs="Times New Roman"/>
        </w:rPr>
      </w:pPr>
    </w:p>
    <w:p w:rsidR="00311282" w:rsidRPr="005D4EE5" w:rsidRDefault="00311282">
      <w:pPr>
        <w:pStyle w:val="Standard"/>
        <w:jc w:val="both"/>
      </w:pPr>
      <w:r w:rsidRPr="005D4EE5">
        <w:rPr>
          <w:rFonts w:cs="Times New Roman"/>
        </w:rPr>
        <w:t xml:space="preserve"> </w:t>
      </w:r>
      <w:r w:rsidRPr="005D4EE5">
        <w:rPr>
          <w:rFonts w:eastAsia="Times New Roman" w:cs="Times New Roman"/>
          <w:lang w:eastAsia="ru-RU"/>
        </w:rPr>
        <w:t xml:space="preserve">   Я, ___________________________________________________________________________,</w:t>
      </w:r>
    </w:p>
    <w:p w:rsidR="00311282" w:rsidRPr="005D4EE5" w:rsidRDefault="00311282">
      <w:pPr>
        <w:pStyle w:val="Standard"/>
        <w:jc w:val="both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 xml:space="preserve">                                                       (Ф.И.О. (последнее при наличии)</w:t>
      </w:r>
    </w:p>
    <w:p w:rsidR="00311282" w:rsidRPr="005D4EE5" w:rsidRDefault="00311282">
      <w:pPr>
        <w:pStyle w:val="Standard"/>
        <w:jc w:val="both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>являющий(ая)ся нанимателем (представителем нанимателя, действующий в интересах ____________________________________________________________________________) жилого помещения, расположенного по адресу:</w:t>
      </w:r>
    </w:p>
    <w:p w:rsidR="00311282" w:rsidRPr="005D4EE5" w:rsidRDefault="00311282">
      <w:pPr>
        <w:pStyle w:val="Standard"/>
        <w:jc w:val="both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 xml:space="preserve">_____________________________________________________________________________, </w:t>
      </w:r>
      <w:bookmarkStart w:id="10" w:name="_Hlk75706870"/>
      <w:r w:rsidRPr="005D4EE5">
        <w:rPr>
          <w:rFonts w:eastAsia="Times New Roman" w:cs="Times New Roman"/>
          <w:lang w:eastAsia="ru-RU"/>
        </w:rPr>
        <w:t xml:space="preserve">реквизиты документа, удостоверяющего личность </w:t>
      </w:r>
      <w:bookmarkEnd w:id="10"/>
      <w:r w:rsidRPr="005D4EE5">
        <w:rPr>
          <w:rFonts w:eastAsia="Times New Roman" w:cs="Times New Roman"/>
          <w:lang w:eastAsia="ru-RU"/>
        </w:rPr>
        <w:t>______________________________________________________________________________________________________________,</w:t>
      </w:r>
    </w:p>
    <w:p w:rsidR="00311282" w:rsidRPr="005D4EE5" w:rsidRDefault="00311282">
      <w:pPr>
        <w:pStyle w:val="Standard"/>
        <w:jc w:val="both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 xml:space="preserve">    Прошу(сим)  передать  в  собственность  ____________________________ (указать вид собственности) занимаемое мною жилое помещение с составом семьи ___ человек:</w:t>
      </w:r>
    </w:p>
    <w:p w:rsidR="00311282" w:rsidRPr="005D4EE5" w:rsidRDefault="00311282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311282" w:rsidRPr="005D4EE5" w:rsidRDefault="00311282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tbl>
      <w:tblPr>
        <w:tblW w:w="9560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A0"/>
      </w:tblPr>
      <w:tblGrid>
        <w:gridCol w:w="463"/>
        <w:gridCol w:w="906"/>
        <w:gridCol w:w="1116"/>
        <w:gridCol w:w="1786"/>
        <w:gridCol w:w="1933"/>
        <w:gridCol w:w="1058"/>
        <w:gridCol w:w="2298"/>
      </w:tblGrid>
      <w:tr w:rsidR="00311282" w:rsidRPr="005D4EE5" w:rsidTr="009041CA">
        <w:tc>
          <w:tcPr>
            <w:tcW w:w="463" w:type="dxa"/>
          </w:tcPr>
          <w:p w:rsidR="00311282" w:rsidRPr="005D4EE5" w:rsidRDefault="00311282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5D4EE5">
              <w:rPr>
                <w:rFonts w:eastAsia="Times New Roman" w:cs="Times New Roman"/>
                <w:lang w:eastAsia="ru-RU"/>
              </w:rPr>
              <w:t>№ п/п</w:t>
            </w:r>
          </w:p>
        </w:tc>
        <w:tc>
          <w:tcPr>
            <w:tcW w:w="906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311282" w:rsidRPr="005D4EE5" w:rsidRDefault="00311282">
            <w:pPr>
              <w:pStyle w:val="Standard"/>
              <w:jc w:val="center"/>
            </w:pPr>
            <w:r w:rsidRPr="005D4EE5">
              <w:rPr>
                <w:rFonts w:eastAsia="Times New Roman" w:cs="Times New Roman"/>
                <w:color w:val="000000"/>
                <w:lang w:eastAsia="en-US"/>
              </w:rPr>
              <w:t>Степень родства</w:t>
            </w:r>
          </w:p>
        </w:tc>
        <w:tc>
          <w:tcPr>
            <w:tcW w:w="1116" w:type="dxa"/>
          </w:tcPr>
          <w:p w:rsidR="00311282" w:rsidRPr="005D4EE5" w:rsidRDefault="00311282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5D4EE5">
              <w:rPr>
                <w:rFonts w:eastAsia="Times New Roman" w:cs="Times New Roman"/>
                <w:lang w:eastAsia="ru-RU"/>
              </w:rPr>
              <w:t>Дата рождения</w:t>
            </w:r>
          </w:p>
        </w:tc>
        <w:tc>
          <w:tcPr>
            <w:tcW w:w="1786" w:type="dxa"/>
          </w:tcPr>
          <w:p w:rsidR="00311282" w:rsidRPr="005D4EE5" w:rsidRDefault="00311282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5D4EE5">
              <w:rPr>
                <w:rFonts w:eastAsia="Times New Roman" w:cs="Times New Roman"/>
                <w:lang w:eastAsia="ru-RU"/>
              </w:rPr>
              <w:t>Ф.И.О. (последнее при наличии) (полностью) члена семьи с учетом лиц, проходящих срочную службу в Российской армии или находящихся в командировке</w:t>
            </w:r>
          </w:p>
        </w:tc>
        <w:tc>
          <w:tcPr>
            <w:tcW w:w="1933" w:type="dxa"/>
          </w:tcPr>
          <w:p w:rsidR="00311282" w:rsidRPr="005D4EE5" w:rsidRDefault="00311282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5D4EE5">
              <w:rPr>
                <w:rFonts w:eastAsia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58" w:type="dxa"/>
          </w:tcPr>
          <w:p w:rsidR="00311282" w:rsidRPr="005D4EE5" w:rsidRDefault="00311282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5D4EE5">
              <w:rPr>
                <w:rFonts w:eastAsia="Times New Roman" w:cs="Times New Roman"/>
                <w:lang w:eastAsia="ru-RU"/>
              </w:rPr>
              <w:t>% долевого участия</w:t>
            </w:r>
          </w:p>
        </w:tc>
        <w:tc>
          <w:tcPr>
            <w:tcW w:w="2298" w:type="dxa"/>
          </w:tcPr>
          <w:p w:rsidR="00311282" w:rsidRPr="005D4EE5" w:rsidRDefault="00311282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5D4EE5">
              <w:rPr>
                <w:rFonts w:eastAsia="Times New Roman" w:cs="Times New Roman"/>
                <w:lang w:eastAsia="ru-RU"/>
              </w:rPr>
              <w:t>Подписи совершеннолетних членов семьи, а также несовершеннолетних в возрасте от 14 до 18 лет, подтверждающих согласие на приватизацию</w:t>
            </w:r>
          </w:p>
        </w:tc>
      </w:tr>
    </w:tbl>
    <w:p w:rsidR="00311282" w:rsidRPr="005D4EE5" w:rsidRDefault="00311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D4EE5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сообщаю:</w:t>
      </w:r>
    </w:p>
    <w:p w:rsidR="00311282" w:rsidRPr="005D4EE5" w:rsidRDefault="00311282">
      <w:pPr>
        <w:pStyle w:val="ConsPlusNormal"/>
        <w:widowControl w:val="0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D4EE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</w:t>
      </w:r>
    </w:p>
    <w:p w:rsidR="00311282" w:rsidRPr="005D4EE5" w:rsidRDefault="00311282">
      <w:pPr>
        <w:pStyle w:val="ConsPlusNormal"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  <w:shd w:val="clear" w:color="auto" w:fill="FFFFFF"/>
        </w:rPr>
        <w:t>(сведения о предварительном разрешении (для несовершеннолетних) органов опеки и попечительства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 (с указанием органа опеки и попечительства, выдавшего разрешение);</w:t>
      </w:r>
    </w:p>
    <w:p w:rsidR="00311282" w:rsidRPr="005D4EE5" w:rsidRDefault="00311282">
      <w:pPr>
        <w:pStyle w:val="ConsPlusNormal"/>
        <w:ind w:firstLine="540"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  <w:shd w:val="clear" w:color="auto" w:fill="FFFFFF"/>
        </w:rPr>
        <w:t>2.__________________________________________________________________________________________________________________________________________________________ (сведения</w:t>
      </w:r>
      <w:r w:rsidRPr="005D4EE5">
        <w:rPr>
          <w:rFonts w:ascii="Times New Roman" w:hAnsi="Times New Roman" w:cs="Times New Roman"/>
          <w:sz w:val="24"/>
          <w:szCs w:val="24"/>
        </w:rPr>
        <w:t xml:space="preserve"> о регистрации заявителя и членах его семьи с прежних мест жительства </w:t>
      </w:r>
      <w:r w:rsidRPr="005D4EE5">
        <w:rPr>
          <w:rFonts w:ascii="Times New Roman" w:hAnsi="Times New Roman" w:cs="Times New Roman"/>
          <w:sz w:val="24"/>
          <w:szCs w:val="24"/>
          <w:shd w:val="clear" w:color="auto" w:fill="FFFFFF"/>
        </w:rPr>
        <w:t>с 11 июля 1991 года);</w:t>
      </w:r>
    </w:p>
    <w:p w:rsidR="00311282" w:rsidRPr="005D4EE5" w:rsidRDefault="00311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D4EE5">
        <w:rPr>
          <w:rFonts w:ascii="Times New Roman" w:hAnsi="Times New Roman" w:cs="Times New Roman"/>
          <w:sz w:val="24"/>
          <w:szCs w:val="24"/>
          <w:shd w:val="clear" w:color="auto" w:fill="FFFFFF"/>
        </w:rPr>
        <w:t>3. ______________________________________________________________ __________________________________________________________________</w:t>
      </w:r>
    </w:p>
    <w:p w:rsidR="00311282" w:rsidRPr="005D4EE5" w:rsidRDefault="00311282">
      <w:pPr>
        <w:pStyle w:val="ConsPlusNormal"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  <w:shd w:val="clear" w:color="auto" w:fill="FFFFFF"/>
        </w:rPr>
        <w:t>(сведения о неиспользовании (использовании) заявителем и членами его семьи права приватизации жилых помещений);</w:t>
      </w:r>
    </w:p>
    <w:p w:rsidR="00311282" w:rsidRPr="005D4EE5" w:rsidRDefault="00311282">
      <w:pPr>
        <w:pStyle w:val="ConsPlusNormal"/>
        <w:ind w:firstLine="540"/>
        <w:jc w:val="both"/>
        <w:rPr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  <w:shd w:val="clear" w:color="auto" w:fill="FFFFFF"/>
        </w:rPr>
        <w:t>4. _____________________________________________________________________________ _____________________________________________________________________________ (сведения о перемене имени, фамилии, отчества (с ссылками на документы о государственной регистрации актов гражданского состояния, подтверждающие перемену).</w:t>
      </w:r>
    </w:p>
    <w:p w:rsidR="00311282" w:rsidRPr="005D4EE5" w:rsidRDefault="00311282">
      <w:pPr>
        <w:pStyle w:val="Standard"/>
        <w:jc w:val="both"/>
        <w:rPr>
          <w:rFonts w:eastAsia="Times New Roman" w:cs="Times New Roman"/>
          <w:lang w:eastAsia="ru-RU"/>
        </w:rPr>
      </w:pPr>
    </w:p>
    <w:p w:rsidR="00311282" w:rsidRPr="005D4EE5" w:rsidRDefault="00311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4EE5">
        <w:rPr>
          <w:rFonts w:ascii="Times New Roman" w:hAnsi="Times New Roman" w:cs="Times New Roman"/>
          <w:sz w:val="24"/>
          <w:szCs w:val="24"/>
        </w:rPr>
        <w:t>В настоящее время я и члены моей семьи жилых помещений для постоянного проживания на территории Российской Федерации _____________________________.</w:t>
      </w: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 xml:space="preserve">                                                                                                     (не имеем, имеем)</w:t>
      </w: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Достоверность и полноту указанных сведений подтверждаю ________________</w:t>
      </w:r>
    </w:p>
    <w:p w:rsidR="00311282" w:rsidRPr="005D4EE5" w:rsidRDefault="00311282">
      <w:pPr>
        <w:pStyle w:val="ConsPlusNonformat"/>
        <w:jc w:val="both"/>
        <w:rPr>
          <w:sz w:val="24"/>
          <w:szCs w:val="24"/>
        </w:rPr>
      </w:pPr>
      <w:r w:rsidRPr="005D4EE5">
        <w:rPr>
          <w:rFonts w:cs="Times New Roman"/>
          <w:sz w:val="24"/>
          <w:szCs w:val="24"/>
        </w:rPr>
        <w:tab/>
      </w:r>
      <w:r w:rsidRPr="005D4EE5">
        <w:rPr>
          <w:rFonts w:cs="Times New Roman"/>
          <w:sz w:val="24"/>
          <w:szCs w:val="24"/>
        </w:rPr>
        <w:tab/>
      </w:r>
      <w:r w:rsidRPr="005D4EE5">
        <w:rPr>
          <w:rFonts w:cs="Times New Roman"/>
          <w:sz w:val="24"/>
          <w:szCs w:val="24"/>
        </w:rPr>
        <w:tab/>
      </w:r>
      <w:r w:rsidRPr="005D4EE5">
        <w:rPr>
          <w:rFonts w:cs="Times New Roman"/>
          <w:sz w:val="24"/>
          <w:szCs w:val="24"/>
        </w:rPr>
        <w:tab/>
      </w:r>
      <w:r w:rsidRPr="005D4EE5">
        <w:rPr>
          <w:rFonts w:cs="Times New Roman"/>
          <w:sz w:val="24"/>
          <w:szCs w:val="24"/>
        </w:rPr>
        <w:tab/>
      </w:r>
      <w:r w:rsidRPr="005D4EE5">
        <w:rPr>
          <w:rFonts w:cs="Times New Roman"/>
          <w:sz w:val="24"/>
          <w:szCs w:val="24"/>
        </w:rPr>
        <w:tab/>
      </w:r>
      <w:r w:rsidRPr="005D4EE5">
        <w:rPr>
          <w:rFonts w:cs="Times New Roman"/>
          <w:sz w:val="24"/>
          <w:szCs w:val="24"/>
        </w:rPr>
        <w:tab/>
        <w:t>(подпись заявителя (представителя заявителя)</w:t>
      </w: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Результат услуги прошу:</w:t>
      </w: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(отметить способ получения результата)</w:t>
      </w:r>
    </w:p>
    <w:tbl>
      <w:tblPr>
        <w:tblW w:w="9638" w:type="dxa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A0"/>
      </w:tblPr>
      <w:tblGrid>
        <w:gridCol w:w="912"/>
        <w:gridCol w:w="8726"/>
      </w:tblGrid>
      <w:tr w:rsidR="00311282" w:rsidRPr="005D4EE5">
        <w:tc>
          <w:tcPr>
            <w:tcW w:w="912" w:type="dxa"/>
          </w:tcPr>
          <w:p w:rsidR="00311282" w:rsidRPr="005D4EE5" w:rsidRDefault="00311282">
            <w:pPr>
              <w:pStyle w:val="ac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left w:val="single" w:sz="2" w:space="0" w:color="000000"/>
              <w:right w:val="single" w:sz="2" w:space="0" w:color="000000"/>
            </w:tcBorders>
          </w:tcPr>
          <w:p w:rsidR="00311282" w:rsidRPr="005D4EE5" w:rsidRDefault="00311282">
            <w:pPr>
              <w:pStyle w:val="ac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D4EE5">
              <w:rPr>
                <w:rFonts w:eastAsia="Times New Roman" w:cs="Times New Roman"/>
                <w:sz w:val="24"/>
                <w:szCs w:val="24"/>
              </w:rPr>
              <w:t>Выдать в Администрации</w:t>
            </w:r>
          </w:p>
        </w:tc>
      </w:tr>
      <w:tr w:rsidR="00311282" w:rsidRPr="005D4EE5">
        <w:tc>
          <w:tcPr>
            <w:tcW w:w="912" w:type="dxa"/>
          </w:tcPr>
          <w:p w:rsidR="00311282" w:rsidRPr="005D4EE5" w:rsidRDefault="00311282">
            <w:pPr>
              <w:pStyle w:val="ac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left w:val="single" w:sz="2" w:space="0" w:color="000000"/>
              <w:right w:val="single" w:sz="2" w:space="0" w:color="000000"/>
            </w:tcBorders>
          </w:tcPr>
          <w:p w:rsidR="00311282" w:rsidRPr="005D4EE5" w:rsidRDefault="00311282">
            <w:pPr>
              <w:pStyle w:val="ac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D4EE5">
              <w:rPr>
                <w:rFonts w:eastAsia="Times New Roman" w:cs="Times New Roman"/>
                <w:sz w:val="24"/>
                <w:szCs w:val="24"/>
              </w:rPr>
              <w:t>Направить на почтовый адрес_____________________________________</w:t>
            </w:r>
          </w:p>
        </w:tc>
      </w:tr>
    </w:tbl>
    <w:p w:rsidR="00311282" w:rsidRPr="005D4EE5" w:rsidRDefault="00311282">
      <w:pPr>
        <w:pStyle w:val="ConsPlusNonformat"/>
        <w:jc w:val="both"/>
        <w:rPr>
          <w:sz w:val="24"/>
          <w:szCs w:val="24"/>
        </w:rPr>
      </w:pPr>
    </w:p>
    <w:p w:rsidR="00311282" w:rsidRPr="005D4EE5" w:rsidRDefault="00311282">
      <w:pPr>
        <w:pStyle w:val="ConsPlusNonformat"/>
        <w:jc w:val="both"/>
        <w:rPr>
          <w:sz w:val="24"/>
          <w:szCs w:val="24"/>
        </w:rPr>
      </w:pPr>
      <w:r w:rsidRPr="005D4EE5">
        <w:rPr>
          <w:rFonts w:cs="Times New Roman"/>
          <w:sz w:val="24"/>
          <w:szCs w:val="24"/>
        </w:rPr>
        <w:tab/>
        <w:t>Приложение:</w:t>
      </w: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1) ___________________________________</w:t>
      </w: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2) ___________________________________</w:t>
      </w: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</w:p>
    <w:p w:rsidR="00311282" w:rsidRPr="005D4EE5" w:rsidRDefault="00311282">
      <w:pPr>
        <w:pStyle w:val="ConsPlusNonformat"/>
        <w:jc w:val="center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«___» ______________ 20___ г.                  Подпись: _________________</w:t>
      </w:r>
    </w:p>
    <w:p w:rsidR="00311282" w:rsidRPr="005D4EE5" w:rsidRDefault="00311282">
      <w:pPr>
        <w:pStyle w:val="Standard"/>
        <w:jc w:val="right"/>
        <w:outlineLvl w:val="0"/>
        <w:rPr>
          <w:rFonts w:cs="Times New Roman"/>
        </w:rPr>
      </w:pPr>
    </w:p>
    <w:p w:rsidR="00311282" w:rsidRPr="005D4EE5" w:rsidRDefault="00311282">
      <w:pPr>
        <w:pStyle w:val="Standard"/>
        <w:jc w:val="right"/>
        <w:outlineLvl w:val="0"/>
        <w:rPr>
          <w:rFonts w:cs="Times New Roman"/>
        </w:rPr>
      </w:pPr>
    </w:p>
    <w:p w:rsidR="00311282" w:rsidRPr="005D4EE5" w:rsidRDefault="00311282">
      <w:pPr>
        <w:pStyle w:val="Standard"/>
        <w:ind w:firstLine="510"/>
        <w:jc w:val="both"/>
        <w:outlineLvl w:val="2"/>
        <w:rPr>
          <w:rFonts w:cs="Times New Roman"/>
        </w:rPr>
      </w:pPr>
      <w:r w:rsidRPr="005D4EE5">
        <w:rPr>
          <w:rFonts w:cs="Times New Roman"/>
        </w:rPr>
        <w:t>Заполняется в отношении каждого несовершеннолетнего члена семьи в возрасте от 14 до 18 лет:</w:t>
      </w:r>
    </w:p>
    <w:p w:rsidR="00311282" w:rsidRPr="005D4EE5" w:rsidRDefault="00311282">
      <w:pPr>
        <w:pStyle w:val="Standard"/>
        <w:jc w:val="both"/>
      </w:pPr>
      <w:r w:rsidRPr="005D4EE5">
        <w:rPr>
          <w:rFonts w:eastAsia="Times New Roman" w:cs="Times New Roman"/>
          <w:lang w:eastAsia="ru-RU"/>
        </w:rPr>
        <w:t xml:space="preserve">        Я, _______________________________________________________________________,</w:t>
      </w:r>
    </w:p>
    <w:p w:rsidR="00311282" w:rsidRPr="005D4EE5" w:rsidRDefault="00311282">
      <w:pPr>
        <w:pStyle w:val="Standard"/>
        <w:jc w:val="center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>(Ф.И.О. (последнее при наличии)</w:t>
      </w:r>
    </w:p>
    <w:p w:rsidR="00311282" w:rsidRPr="005D4EE5" w:rsidRDefault="00311282">
      <w:pPr>
        <w:pStyle w:val="Standard"/>
        <w:jc w:val="both"/>
        <w:outlineLvl w:val="2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>являюсь ___________________________ по отношению к  ___________________________</w:t>
      </w:r>
    </w:p>
    <w:p w:rsidR="00311282" w:rsidRPr="005D4EE5" w:rsidRDefault="00311282">
      <w:pPr>
        <w:pStyle w:val="Standard"/>
        <w:jc w:val="center"/>
        <w:outlineLvl w:val="2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 xml:space="preserve"> (указать отношение: родитель (усыновитель), попечитель (за исключением органа опеки и попечительства)</w:t>
      </w:r>
    </w:p>
    <w:p w:rsidR="00311282" w:rsidRPr="005D4EE5" w:rsidRDefault="00311282">
      <w:pPr>
        <w:pStyle w:val="Standard"/>
        <w:jc w:val="both"/>
        <w:outlineLvl w:val="2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>_____________________________________________________________________________</w:t>
      </w:r>
    </w:p>
    <w:p w:rsidR="00311282" w:rsidRPr="005D4EE5" w:rsidRDefault="00311282">
      <w:pPr>
        <w:pStyle w:val="Standard"/>
        <w:jc w:val="center"/>
        <w:outlineLvl w:val="2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>(Ф.И.О. (последнее при наличии), дата рождения)</w:t>
      </w:r>
    </w:p>
    <w:p w:rsidR="00311282" w:rsidRPr="005D4EE5" w:rsidRDefault="00311282">
      <w:pPr>
        <w:pStyle w:val="Standard"/>
        <w:jc w:val="both"/>
        <w:outlineLvl w:val="2"/>
        <w:rPr>
          <w:rFonts w:eastAsia="Times New Roman" w:cs="Times New Roman"/>
          <w:lang w:eastAsia="ru-RU"/>
        </w:rPr>
      </w:pPr>
      <w:r w:rsidRPr="005D4EE5">
        <w:rPr>
          <w:rFonts w:eastAsia="Times New Roman" w:cs="Times New Roman"/>
          <w:lang w:eastAsia="ru-RU"/>
        </w:rPr>
        <w:t>и даю согласие на подписание им(ею) данного заявления.</w:t>
      </w:r>
    </w:p>
    <w:p w:rsidR="00311282" w:rsidRPr="005D4EE5" w:rsidRDefault="00311282">
      <w:pPr>
        <w:pStyle w:val="af0"/>
        <w:spacing w:before="0" w:after="0"/>
        <w:jc w:val="right"/>
      </w:pPr>
      <w:r w:rsidRPr="005D4EE5">
        <w:t>Приложение № 2</w:t>
      </w:r>
    </w:p>
    <w:p w:rsidR="00311282" w:rsidRPr="005D4EE5" w:rsidRDefault="00311282">
      <w:pPr>
        <w:pStyle w:val="af0"/>
        <w:spacing w:before="0" w:after="0"/>
        <w:jc w:val="right"/>
      </w:pPr>
      <w:r w:rsidRPr="005D4EE5">
        <w:t>к административному регламенту</w:t>
      </w:r>
    </w:p>
    <w:p w:rsidR="00311282" w:rsidRPr="005D4EE5" w:rsidRDefault="00311282">
      <w:pPr>
        <w:pStyle w:val="af0"/>
        <w:spacing w:before="0" w:after="0"/>
        <w:jc w:val="right"/>
        <w:rPr>
          <w:kern w:val="0"/>
          <w:lang w:bidi="ar-SA"/>
        </w:rPr>
      </w:pPr>
      <w:r w:rsidRPr="005D4EE5">
        <w:rPr>
          <w:kern w:val="0"/>
          <w:lang w:bidi="ar-SA"/>
        </w:rPr>
        <w:t>предоставления муниципальной услуги</w:t>
      </w:r>
    </w:p>
    <w:p w:rsidR="00311282" w:rsidRPr="005D4EE5" w:rsidRDefault="00311282">
      <w:pPr>
        <w:pStyle w:val="ConsPlusNormal"/>
        <w:jc w:val="right"/>
        <w:rPr>
          <w:sz w:val="24"/>
          <w:szCs w:val="24"/>
        </w:rPr>
      </w:pPr>
      <w:r w:rsidRPr="005D4EE5">
        <w:rPr>
          <w:rStyle w:val="a3"/>
          <w:rFonts w:ascii="Times New Roman" w:hAnsi="Times New Roman"/>
          <w:kern w:val="0"/>
          <w:szCs w:val="24"/>
        </w:rPr>
        <w:t>«Передача в собственность граждан занимаемых</w:t>
      </w:r>
    </w:p>
    <w:p w:rsidR="00311282" w:rsidRPr="005D4EE5" w:rsidRDefault="00311282">
      <w:pPr>
        <w:pStyle w:val="ConsPlusNormal"/>
        <w:jc w:val="right"/>
        <w:rPr>
          <w:sz w:val="24"/>
          <w:szCs w:val="24"/>
        </w:rPr>
      </w:pPr>
      <w:r w:rsidRPr="005D4EE5">
        <w:rPr>
          <w:rStyle w:val="a3"/>
          <w:rFonts w:ascii="Times New Roman" w:hAnsi="Times New Roman"/>
          <w:kern w:val="0"/>
          <w:szCs w:val="24"/>
        </w:rPr>
        <w:t>ими жилых помещений жилищного</w:t>
      </w:r>
    </w:p>
    <w:p w:rsidR="00311282" w:rsidRPr="005D4EE5" w:rsidRDefault="00311282">
      <w:pPr>
        <w:pStyle w:val="ConsPlusNormal"/>
        <w:jc w:val="right"/>
        <w:rPr>
          <w:sz w:val="24"/>
          <w:szCs w:val="24"/>
        </w:rPr>
      </w:pPr>
      <w:r w:rsidRPr="005D4EE5">
        <w:rPr>
          <w:rStyle w:val="a3"/>
          <w:rFonts w:ascii="Times New Roman" w:hAnsi="Times New Roman"/>
          <w:kern w:val="0"/>
          <w:szCs w:val="24"/>
        </w:rPr>
        <w:t>фонда (приватизация жилищного фонда)»</w:t>
      </w:r>
    </w:p>
    <w:p w:rsidR="00311282" w:rsidRPr="005D4EE5" w:rsidRDefault="00311282">
      <w:pPr>
        <w:pStyle w:val="Standard"/>
        <w:jc w:val="both"/>
      </w:pPr>
    </w:p>
    <w:p w:rsidR="00311282" w:rsidRPr="005D4EE5" w:rsidRDefault="00311282">
      <w:pPr>
        <w:pStyle w:val="Standard"/>
        <w:jc w:val="center"/>
      </w:pPr>
      <w:r w:rsidRPr="005D4EE5">
        <w:t>СОГЛАСИЕ</w:t>
      </w:r>
    </w:p>
    <w:p w:rsidR="00311282" w:rsidRPr="005D4EE5" w:rsidRDefault="00311282">
      <w:pPr>
        <w:pStyle w:val="Standard"/>
        <w:jc w:val="center"/>
      </w:pPr>
      <w:r w:rsidRPr="005D4EE5">
        <w:t>на обработку персональных данных</w:t>
      </w:r>
    </w:p>
    <w:p w:rsidR="00311282" w:rsidRPr="005D4EE5" w:rsidRDefault="00311282">
      <w:pPr>
        <w:pStyle w:val="Standard"/>
        <w:jc w:val="both"/>
      </w:pPr>
    </w:p>
    <w:p w:rsidR="00311282" w:rsidRPr="005D4EE5" w:rsidRDefault="00311282">
      <w:pPr>
        <w:pStyle w:val="Standard"/>
        <w:jc w:val="both"/>
      </w:pPr>
      <w:r w:rsidRPr="005D4EE5">
        <w:t xml:space="preserve">    Я, ___________________________________________________________________________,</w:t>
      </w:r>
    </w:p>
    <w:p w:rsidR="00311282" w:rsidRPr="005D4EE5" w:rsidRDefault="00311282">
      <w:pPr>
        <w:pStyle w:val="Standard"/>
      </w:pPr>
      <w:r w:rsidRPr="005D4EE5">
        <w:t xml:space="preserve">                       (фамилия, имя, отчество члена семьи заявителя (последнее при наличии)</w:t>
      </w:r>
    </w:p>
    <w:p w:rsidR="00311282" w:rsidRPr="005D4EE5" w:rsidRDefault="00311282">
      <w:pPr>
        <w:pStyle w:val="Standard"/>
        <w:jc w:val="both"/>
      </w:pPr>
      <w:r w:rsidRPr="005D4EE5">
        <w:t>проживающий(ая) по адресу: ____________________________________________________</w:t>
      </w:r>
    </w:p>
    <w:p w:rsidR="00311282" w:rsidRPr="005D4EE5" w:rsidRDefault="00311282">
      <w:pPr>
        <w:pStyle w:val="Standard"/>
        <w:jc w:val="both"/>
      </w:pPr>
      <w:r w:rsidRPr="005D4EE5">
        <w:t>_____________________________________________________________________________,</w:t>
      </w:r>
    </w:p>
    <w:p w:rsidR="00311282" w:rsidRPr="005D4EE5" w:rsidRDefault="00311282">
      <w:pPr>
        <w:pStyle w:val="Standard"/>
        <w:jc w:val="both"/>
      </w:pPr>
      <w:r w:rsidRPr="005D4EE5">
        <w:t xml:space="preserve">                    (адрес места жительства члена семьи заявителя)</w:t>
      </w:r>
    </w:p>
    <w:p w:rsidR="00311282" w:rsidRPr="005D4EE5" w:rsidRDefault="00311282">
      <w:pPr>
        <w:pStyle w:val="Standard"/>
        <w:jc w:val="both"/>
      </w:pPr>
      <w:r w:rsidRPr="005D4EE5">
        <w:t>основной документ, удостоверяющий личность (далее - субъект) _____________________________________________________________________________</w:t>
      </w:r>
    </w:p>
    <w:p w:rsidR="00311282" w:rsidRPr="005D4EE5" w:rsidRDefault="00311282">
      <w:pPr>
        <w:pStyle w:val="Standard"/>
        <w:jc w:val="both"/>
      </w:pPr>
      <w:r w:rsidRPr="005D4EE5">
        <w:t xml:space="preserve">    (серия, номер, дата его выдачи, наименование выдавшего его органа)</w:t>
      </w:r>
    </w:p>
    <w:p w:rsidR="00311282" w:rsidRPr="005D4EE5" w:rsidRDefault="00311282">
      <w:pPr>
        <w:pStyle w:val="Standard"/>
        <w:jc w:val="both"/>
      </w:pPr>
      <w:r w:rsidRPr="005D4EE5">
        <w:t>_____________________________________________________________________________,</w:t>
      </w:r>
    </w:p>
    <w:p w:rsidR="00311282" w:rsidRPr="005D4EE5" w:rsidRDefault="00311282">
      <w:pPr>
        <w:pStyle w:val="Standard"/>
      </w:pPr>
      <w:r w:rsidRPr="005D4EE5">
        <w:t>(фамилия, имя, отчество (последнее при наличии) представителя (заполняется при обращении представителя члена семьи заявителя)</w:t>
      </w:r>
    </w:p>
    <w:p w:rsidR="00311282" w:rsidRPr="005D4EE5" w:rsidRDefault="00311282">
      <w:pPr>
        <w:pStyle w:val="Standard"/>
        <w:jc w:val="both"/>
      </w:pPr>
      <w:r w:rsidRPr="005D4EE5">
        <w:t>проживающего(ей) по адресу: __________________________________________________</w:t>
      </w:r>
    </w:p>
    <w:p w:rsidR="00311282" w:rsidRPr="005D4EE5" w:rsidRDefault="00311282">
      <w:pPr>
        <w:pStyle w:val="Standard"/>
        <w:jc w:val="both"/>
      </w:pPr>
      <w:r w:rsidRPr="005D4EE5">
        <w:t>_____________________________________________________________________________,</w:t>
      </w:r>
    </w:p>
    <w:p w:rsidR="00311282" w:rsidRPr="005D4EE5" w:rsidRDefault="00311282">
      <w:pPr>
        <w:pStyle w:val="Standard"/>
        <w:jc w:val="both"/>
      </w:pPr>
      <w:r w:rsidRPr="005D4EE5">
        <w:t xml:space="preserve">                  (адрес места жительства представителя)</w:t>
      </w:r>
    </w:p>
    <w:p w:rsidR="00311282" w:rsidRPr="005D4EE5" w:rsidRDefault="00311282">
      <w:pPr>
        <w:pStyle w:val="Standard"/>
        <w:jc w:val="both"/>
      </w:pPr>
      <w:r w:rsidRPr="005D4EE5">
        <w:t>основной   документ,   удостоверяющий   личность   представителя  (далее  - представитель субъекта): ______________________________________________________,</w:t>
      </w:r>
    </w:p>
    <w:p w:rsidR="00311282" w:rsidRPr="005D4EE5" w:rsidRDefault="00311282">
      <w:pPr>
        <w:pStyle w:val="Standard"/>
        <w:jc w:val="both"/>
      </w:pPr>
      <w:r w:rsidRPr="005D4EE5">
        <w:t>____________________________________________________________________________</w:t>
      </w:r>
    </w:p>
    <w:p w:rsidR="00311282" w:rsidRPr="005D4EE5" w:rsidRDefault="00311282">
      <w:pPr>
        <w:pStyle w:val="Standard"/>
        <w:jc w:val="both"/>
      </w:pPr>
      <w:r w:rsidRPr="005D4EE5">
        <w:t xml:space="preserve">    (серия, номер, дата его выдачи, наименование выдавшего его органа)</w:t>
      </w:r>
    </w:p>
    <w:p w:rsidR="00311282" w:rsidRPr="005D4EE5" w:rsidRDefault="00311282">
      <w:pPr>
        <w:pStyle w:val="Standard"/>
        <w:jc w:val="both"/>
      </w:pPr>
      <w:r w:rsidRPr="005D4EE5">
        <w:t>действующего(ей) на основании ______________________________________________</w:t>
      </w:r>
    </w:p>
    <w:p w:rsidR="00311282" w:rsidRPr="005D4EE5" w:rsidRDefault="00311282">
      <w:pPr>
        <w:pStyle w:val="Standard"/>
        <w:jc w:val="both"/>
      </w:pPr>
      <w:r w:rsidRPr="005D4EE5">
        <w:t>_____________________________________________________________________________,</w:t>
      </w:r>
    </w:p>
    <w:p w:rsidR="00311282" w:rsidRPr="005D4EE5" w:rsidRDefault="00311282">
      <w:pPr>
        <w:pStyle w:val="Standard"/>
        <w:jc w:val="both"/>
      </w:pPr>
      <w:r w:rsidRPr="005D4EE5">
        <w:t xml:space="preserve">    (наименование документа, подтверждающего полномочия представителя, его серия, номер, дата выдачи)</w:t>
      </w:r>
    </w:p>
    <w:p w:rsidR="00311282" w:rsidRPr="005D4EE5" w:rsidRDefault="00311282">
      <w:pPr>
        <w:pStyle w:val="Standard"/>
        <w:jc w:val="both"/>
      </w:pPr>
    </w:p>
    <w:p w:rsidR="00311282" w:rsidRPr="005D4EE5" w:rsidRDefault="00311282">
      <w:pPr>
        <w:pStyle w:val="ConsPlusNormal"/>
        <w:jc w:val="both"/>
        <w:rPr>
          <w:sz w:val="24"/>
          <w:szCs w:val="24"/>
        </w:rPr>
      </w:pPr>
      <w:r w:rsidRPr="005D4EE5">
        <w:rPr>
          <w:rFonts w:ascii="Times New Roman" w:eastAsia="NSimSun" w:hAnsi="Times New Roman" w:cs="Times New Roman"/>
          <w:sz w:val="24"/>
          <w:szCs w:val="24"/>
        </w:rPr>
        <w:t>на  основании  статьи  9  Федерального закона от 27.07.2006 № 152-ФЗ «О персональных   данных»  даю  свое  согласие администрации указать наименование (указать адрес)  (далее  - оператор)  на  обработку  вышеуказанных  и  следующих  персональных  данных субъекта:  контактный телефон, e-mail, сведения о правах на жилые помещения,  жилые дома, здания, земельные участки, сведения о регистрации с 11 июля 1991 года, сведения об опеке и попечительстве, сведения о неиспользовании (использовании) права приватизации жилых помещений, любая другая информация, относящаяся  к  личности  субъекта,  доступная  либо  известная  оператору, получающему  согласие  субъекта, в любой конкретный момент времени, включая сбор,  запись, систематизацию,  накопление,   хранение,   извлечение, использование,  удаление, с  целью  предоставления  оператором  субъекту муниципальной  услуги  «Передача в собственность граждан занимаемых ими жилых помещений жилищного фонда (приватизация жилищного фонда)</w:t>
      </w:r>
      <w:r w:rsidRPr="005D4EE5">
        <w:rPr>
          <w:rFonts w:ascii="Times New Roman" w:hAnsi="Times New Roman" w:cs="Times New Roman"/>
          <w:sz w:val="24"/>
          <w:szCs w:val="24"/>
        </w:rPr>
        <w:t>», принятия решений или совершения иных действий,  порождающих  юридические  последствия  в  отношении субъекта или других лиц, предоставления информации об оказываемой услуге.</w:t>
      </w:r>
    </w:p>
    <w:p w:rsidR="00311282" w:rsidRPr="005D4EE5" w:rsidRDefault="00311282">
      <w:pPr>
        <w:pStyle w:val="Standard"/>
        <w:jc w:val="both"/>
      </w:pPr>
      <w:r w:rsidRPr="005D4EE5">
        <w:rPr>
          <w:rFonts w:cs="Times New Roman"/>
        </w:rPr>
        <w:t xml:space="preserve">    Настоящее</w:t>
      </w:r>
      <w:r w:rsidRPr="005D4EE5">
        <w:t xml:space="preserve">   согласие  дается  на  период  предоставления  муниципальной услуги  и  до достижения  целей  обработки  персональных  данных,  после  чего может быть отозвано  путем  направления  мною соответствующего письменного уведомления оператору.  В  случае отзыва мною согласия на обработку персональных данных оператор  обязан  прекратить  их  обработку  и  в  случае,  если сохранение персональных  данных  более  не  требуется для целей обработки персональных данных, уничтожить персональные данные в срок, не превышающий тридцати дней с  даты  поступления  указанного  отзыва.  В  случае отсутствия возможности уничтожения   персональных  данных  в  течение  указанного  срока  оператор осуществляет   блокирование   таких   персональных  данных  и  обеспечивает уничтожение персональных данных в срок не более чем шесть месяцев.</w:t>
      </w:r>
    </w:p>
    <w:p w:rsidR="00311282" w:rsidRPr="005D4EE5" w:rsidRDefault="00311282">
      <w:pPr>
        <w:pStyle w:val="Standard"/>
        <w:jc w:val="both"/>
      </w:pPr>
      <w:r w:rsidRPr="005D4EE5">
        <w:t xml:space="preserve">    Настоящее согласие считается данным мною третьим лицам, указанным выше, с  учетом  соответствующих  изменений,  а данные третьи лица имеют право на обработку моих персональных данных.</w:t>
      </w:r>
    </w:p>
    <w:p w:rsidR="00311282" w:rsidRPr="005D4EE5" w:rsidRDefault="00311282">
      <w:pPr>
        <w:pStyle w:val="Standard"/>
        <w:jc w:val="both"/>
      </w:pPr>
    </w:p>
    <w:p w:rsidR="00311282" w:rsidRPr="005D4EE5" w:rsidRDefault="00311282">
      <w:pPr>
        <w:pStyle w:val="Standard"/>
        <w:jc w:val="both"/>
      </w:pPr>
      <w:r w:rsidRPr="005D4EE5">
        <w:t>«___» _____________ 20__ г.                        ___________________________</w:t>
      </w:r>
    </w:p>
    <w:p w:rsidR="00311282" w:rsidRPr="005D4EE5" w:rsidRDefault="00311282">
      <w:pPr>
        <w:pStyle w:val="Standard"/>
        <w:jc w:val="both"/>
      </w:pPr>
      <w:r w:rsidRPr="005D4EE5">
        <w:t xml:space="preserve">                                                              (подпись члена семьи заявителя либо его представителя)</w:t>
      </w:r>
    </w:p>
    <w:p w:rsidR="00311282" w:rsidRPr="005D4EE5" w:rsidRDefault="00311282">
      <w:pPr>
        <w:pStyle w:val="Standard"/>
        <w:jc w:val="both"/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Default="00311282">
      <w:pPr>
        <w:jc w:val="center"/>
        <w:rPr>
          <w:sz w:val="24"/>
          <w:szCs w:val="24"/>
        </w:rPr>
      </w:pPr>
    </w:p>
    <w:p w:rsidR="00311282" w:rsidRDefault="00311282">
      <w:pPr>
        <w:jc w:val="center"/>
        <w:rPr>
          <w:sz w:val="24"/>
          <w:szCs w:val="24"/>
        </w:rPr>
      </w:pPr>
    </w:p>
    <w:p w:rsidR="00311282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jc w:val="center"/>
        <w:rPr>
          <w:sz w:val="24"/>
          <w:szCs w:val="24"/>
        </w:rPr>
      </w:pPr>
    </w:p>
    <w:p w:rsidR="00311282" w:rsidRPr="005D4EE5" w:rsidRDefault="00311282">
      <w:pPr>
        <w:pStyle w:val="Standard"/>
        <w:jc w:val="right"/>
        <w:outlineLvl w:val="0"/>
        <w:rPr>
          <w:rFonts w:cs="Times New Roman"/>
        </w:rPr>
      </w:pPr>
    </w:p>
    <w:p w:rsidR="00311282" w:rsidRPr="005D4EE5" w:rsidRDefault="00311282">
      <w:pPr>
        <w:pStyle w:val="Standard"/>
        <w:jc w:val="right"/>
        <w:outlineLvl w:val="0"/>
        <w:rPr>
          <w:rFonts w:cs="Times New Roman"/>
        </w:rPr>
      </w:pPr>
      <w:r w:rsidRPr="005D4EE5">
        <w:rPr>
          <w:rFonts w:cs="Times New Roman"/>
        </w:rPr>
        <w:t>Приложени</w:t>
      </w:r>
      <w:bookmarkStart w:id="11" w:name="_GoBack"/>
      <w:bookmarkEnd w:id="11"/>
      <w:r w:rsidRPr="005D4EE5">
        <w:rPr>
          <w:rFonts w:cs="Times New Roman"/>
        </w:rPr>
        <w:t>е № 3</w:t>
      </w:r>
    </w:p>
    <w:p w:rsidR="00311282" w:rsidRPr="005D4EE5" w:rsidRDefault="00311282">
      <w:pPr>
        <w:pStyle w:val="Standard"/>
        <w:jc w:val="right"/>
        <w:rPr>
          <w:rFonts w:cs="Times New Roman"/>
        </w:rPr>
      </w:pPr>
      <w:r w:rsidRPr="005D4EE5">
        <w:rPr>
          <w:rFonts w:cs="Times New Roman"/>
        </w:rPr>
        <w:t>к Административному регламенту</w:t>
      </w:r>
    </w:p>
    <w:p w:rsidR="00311282" w:rsidRPr="005D4EE5" w:rsidRDefault="00311282">
      <w:pPr>
        <w:pStyle w:val="Standard"/>
        <w:jc w:val="right"/>
        <w:rPr>
          <w:rFonts w:cs="Times New Roman"/>
        </w:rPr>
      </w:pPr>
      <w:r w:rsidRPr="005D4EE5">
        <w:rPr>
          <w:rFonts w:cs="Times New Roman"/>
        </w:rPr>
        <w:t>предоставления муниципальной услуги</w:t>
      </w:r>
    </w:p>
    <w:p w:rsidR="00311282" w:rsidRPr="005D4EE5" w:rsidRDefault="00311282">
      <w:pPr>
        <w:pStyle w:val="Standard"/>
        <w:jc w:val="right"/>
        <w:rPr>
          <w:rFonts w:cs="Times New Roman"/>
        </w:rPr>
      </w:pPr>
      <w:r w:rsidRPr="005D4EE5">
        <w:rPr>
          <w:rFonts w:cs="Times New Roman"/>
        </w:rPr>
        <w:t>«Передача в собственность граждан занимаемых</w:t>
      </w:r>
    </w:p>
    <w:p w:rsidR="00311282" w:rsidRPr="005D4EE5" w:rsidRDefault="00311282">
      <w:pPr>
        <w:pStyle w:val="Standard"/>
        <w:jc w:val="right"/>
        <w:rPr>
          <w:rFonts w:cs="Times New Roman"/>
        </w:rPr>
      </w:pPr>
      <w:r w:rsidRPr="005D4EE5">
        <w:rPr>
          <w:rFonts w:cs="Times New Roman"/>
        </w:rPr>
        <w:t>ими жилых помещений жилищного фонда</w:t>
      </w:r>
    </w:p>
    <w:p w:rsidR="00311282" w:rsidRPr="005D4EE5" w:rsidRDefault="00311282">
      <w:pPr>
        <w:pStyle w:val="Standard"/>
        <w:jc w:val="right"/>
        <w:rPr>
          <w:rFonts w:cs="Times New Roman"/>
        </w:rPr>
      </w:pPr>
      <w:r w:rsidRPr="005D4EE5">
        <w:rPr>
          <w:rFonts w:cs="Times New Roman"/>
        </w:rPr>
        <w:t>(приватизация жилищного фонда)»</w:t>
      </w:r>
    </w:p>
    <w:p w:rsidR="00311282" w:rsidRPr="005D4EE5" w:rsidRDefault="00311282">
      <w:pPr>
        <w:pStyle w:val="Standard"/>
        <w:ind w:firstLine="540"/>
        <w:jc w:val="both"/>
        <w:rPr>
          <w:rFonts w:cs="Times New Roman"/>
        </w:rPr>
      </w:pPr>
    </w:p>
    <w:p w:rsidR="00311282" w:rsidRPr="005D4EE5" w:rsidRDefault="00311282">
      <w:pPr>
        <w:pStyle w:val="Standard"/>
        <w:jc w:val="both"/>
        <w:rPr>
          <w:rFonts w:cs="Times New Roman"/>
        </w:rPr>
      </w:pPr>
    </w:p>
    <w:p w:rsidR="00311282" w:rsidRPr="005D4EE5" w:rsidRDefault="00311282">
      <w:pPr>
        <w:pStyle w:val="af0"/>
        <w:spacing w:before="0" w:after="0"/>
        <w:jc w:val="right"/>
      </w:pPr>
      <w:r w:rsidRPr="005D4EE5">
        <w:t>______________________________________</w:t>
      </w:r>
    </w:p>
    <w:p w:rsidR="00311282" w:rsidRPr="005D4EE5" w:rsidRDefault="00311282">
      <w:pPr>
        <w:pStyle w:val="Standard"/>
        <w:jc w:val="right"/>
      </w:pPr>
      <w:r w:rsidRPr="005D4EE5">
        <w:rPr>
          <w:rFonts w:cs="Times New Roman"/>
        </w:rPr>
        <w:t xml:space="preserve">                                (Ф.И.О. </w:t>
      </w:r>
      <w:r w:rsidRPr="005D4EE5">
        <w:t>(последнее при наличии)</w:t>
      </w:r>
    </w:p>
    <w:p w:rsidR="00311282" w:rsidRPr="005D4EE5" w:rsidRDefault="00311282">
      <w:pPr>
        <w:pStyle w:val="Standard"/>
        <w:jc w:val="right"/>
      </w:pPr>
      <w:r w:rsidRPr="005D4EE5">
        <w:t>заявителя, адрес места регистрации)</w:t>
      </w:r>
    </w:p>
    <w:p w:rsidR="00311282" w:rsidRPr="005D4EE5" w:rsidRDefault="00311282">
      <w:pPr>
        <w:pStyle w:val="af0"/>
        <w:spacing w:before="0" w:after="0"/>
        <w:jc w:val="right"/>
      </w:pPr>
      <w:r w:rsidRPr="005D4EE5">
        <w:t xml:space="preserve">Почтовый индекс и адрес </w:t>
      </w:r>
      <w:r w:rsidRPr="005D4EE5">
        <w:rPr>
          <w:rFonts w:eastAsia="SimSun"/>
          <w:color w:val="000000"/>
        </w:rPr>
        <w:t>места жительства</w:t>
      </w:r>
    </w:p>
    <w:p w:rsidR="00311282" w:rsidRPr="005D4EE5" w:rsidRDefault="00311282">
      <w:pPr>
        <w:pStyle w:val="af0"/>
        <w:spacing w:before="0" w:after="0"/>
        <w:jc w:val="right"/>
      </w:pPr>
      <w:r w:rsidRPr="005D4EE5">
        <w:t>____________________________________</w:t>
      </w:r>
    </w:p>
    <w:p w:rsidR="00311282" w:rsidRPr="005D4EE5" w:rsidRDefault="00311282">
      <w:pPr>
        <w:pStyle w:val="af0"/>
        <w:spacing w:before="0" w:after="0"/>
        <w:jc w:val="right"/>
      </w:pPr>
      <w:r w:rsidRPr="005D4EE5">
        <w:t>____________________________________</w:t>
      </w:r>
    </w:p>
    <w:p w:rsidR="00311282" w:rsidRPr="005D4EE5" w:rsidRDefault="00311282">
      <w:pPr>
        <w:pStyle w:val="af0"/>
        <w:spacing w:before="0" w:after="0"/>
        <w:jc w:val="right"/>
      </w:pPr>
    </w:p>
    <w:p w:rsidR="00311282" w:rsidRPr="005D4EE5" w:rsidRDefault="00311282">
      <w:pPr>
        <w:jc w:val="center"/>
        <w:rPr>
          <w:sz w:val="24"/>
          <w:szCs w:val="24"/>
        </w:rPr>
      </w:pPr>
      <w:r w:rsidRPr="005D4EE5">
        <w:rPr>
          <w:rFonts w:cs="Times New Roman"/>
          <w:b/>
          <w:sz w:val="24"/>
          <w:szCs w:val="24"/>
        </w:rPr>
        <w:t>Уведомление</w:t>
      </w:r>
    </w:p>
    <w:p w:rsidR="00311282" w:rsidRPr="005D4EE5" w:rsidRDefault="00311282">
      <w:pPr>
        <w:jc w:val="center"/>
        <w:rPr>
          <w:sz w:val="24"/>
          <w:szCs w:val="24"/>
        </w:rPr>
      </w:pPr>
      <w:r w:rsidRPr="005D4EE5">
        <w:rPr>
          <w:rFonts w:cs="Times New Roman"/>
          <w:b/>
          <w:sz w:val="24"/>
          <w:szCs w:val="24"/>
        </w:rPr>
        <w:t>об отказе в приеме документов</w:t>
      </w:r>
    </w:p>
    <w:p w:rsidR="00311282" w:rsidRPr="005D4EE5" w:rsidRDefault="00311282">
      <w:pPr>
        <w:jc w:val="center"/>
        <w:rPr>
          <w:rFonts w:cs="Times New Roman"/>
          <w:b/>
          <w:sz w:val="24"/>
          <w:szCs w:val="24"/>
        </w:rPr>
      </w:pPr>
    </w:p>
    <w:p w:rsidR="00311282" w:rsidRPr="005D4EE5" w:rsidRDefault="00311282">
      <w:pPr>
        <w:pStyle w:val="ConsPlusNonformat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от «___» ______________ 20__ г.</w:t>
      </w:r>
    </w:p>
    <w:p w:rsidR="00311282" w:rsidRPr="005D4EE5" w:rsidRDefault="00311282">
      <w:pPr>
        <w:pStyle w:val="ConsPlusNonformat"/>
        <w:rPr>
          <w:sz w:val="24"/>
          <w:szCs w:val="24"/>
        </w:rPr>
      </w:pPr>
      <w:r w:rsidRPr="005D4EE5">
        <w:rPr>
          <w:rFonts w:cs="Times New Roman"/>
          <w:i/>
          <w:sz w:val="24"/>
          <w:szCs w:val="24"/>
        </w:rPr>
        <w:t>(дата принятия решения)</w:t>
      </w:r>
    </w:p>
    <w:p w:rsidR="00311282" w:rsidRPr="005D4EE5" w:rsidRDefault="00311282">
      <w:pPr>
        <w:pStyle w:val="ConsPlusNonformat"/>
        <w:jc w:val="both"/>
        <w:rPr>
          <w:sz w:val="24"/>
          <w:szCs w:val="24"/>
        </w:rPr>
      </w:pPr>
      <w:r w:rsidRPr="005D4EE5">
        <w:rPr>
          <w:rFonts w:eastAsia="Times New Roman" w:cs="Times New Roman"/>
          <w:sz w:val="24"/>
          <w:szCs w:val="24"/>
        </w:rPr>
        <w:t xml:space="preserve">    </w:t>
      </w:r>
      <w:r w:rsidRPr="005D4EE5">
        <w:rPr>
          <w:rFonts w:cs="Times New Roman"/>
          <w:sz w:val="24"/>
          <w:szCs w:val="24"/>
        </w:rPr>
        <w:t>Администрация ______________________________________________________________</w:t>
      </w:r>
    </w:p>
    <w:p w:rsidR="00311282" w:rsidRPr="005D4EE5" w:rsidRDefault="00311282">
      <w:pPr>
        <w:pStyle w:val="ConsPlusNonformat"/>
        <w:jc w:val="center"/>
        <w:rPr>
          <w:sz w:val="24"/>
          <w:szCs w:val="24"/>
        </w:rPr>
      </w:pPr>
      <w:r w:rsidRPr="005D4EE5">
        <w:rPr>
          <w:rFonts w:eastAsia="Times New Roman" w:cs="Times New Roman"/>
          <w:i/>
          <w:sz w:val="24"/>
          <w:szCs w:val="24"/>
        </w:rPr>
        <w:t xml:space="preserve"> </w:t>
      </w:r>
      <w:r w:rsidRPr="005D4EE5">
        <w:rPr>
          <w:rFonts w:cs="Times New Roman"/>
          <w:i/>
          <w:sz w:val="24"/>
          <w:szCs w:val="24"/>
        </w:rPr>
        <w:t>(наименование муниципального образования)</w:t>
      </w:r>
    </w:p>
    <w:p w:rsidR="00311282" w:rsidRPr="005D4EE5" w:rsidRDefault="00311282">
      <w:pPr>
        <w:pStyle w:val="Standard"/>
        <w:jc w:val="center"/>
      </w:pPr>
      <w:r w:rsidRPr="005D4EE5">
        <w:rPr>
          <w:rFonts w:eastAsia="Times New Roman" w:cs="Times New Roman"/>
          <w:color w:val="000000"/>
          <w:lang w:eastAsia="ru-RU"/>
        </w:rPr>
        <w:t xml:space="preserve">отказывает в приеме заявления </w:t>
      </w:r>
      <w:r w:rsidRPr="005D4EE5">
        <w:rPr>
          <w:rFonts w:eastAsia="Times New Roman" w:cs="Times New Roman"/>
          <w:lang w:eastAsia="ru-RU"/>
        </w:rPr>
        <w:t>о передаче в собственность занимаемого жилого помещения</w:t>
      </w:r>
    </w:p>
    <w:p w:rsidR="00311282" w:rsidRPr="005D4EE5" w:rsidRDefault="00311282">
      <w:pPr>
        <w:pStyle w:val="Standard"/>
        <w:jc w:val="both"/>
      </w:pPr>
      <w:r w:rsidRPr="005D4EE5">
        <w:rPr>
          <w:rFonts w:eastAsia="Times New Roman" w:cs="Times New Roman"/>
          <w:lang w:eastAsia="ru-RU"/>
        </w:rPr>
        <w:t>(приватизация жилого помещения)</w:t>
      </w:r>
      <w:r w:rsidRPr="005D4EE5">
        <w:rPr>
          <w:rFonts w:eastAsia="Times New Roman" w:cs="Times New Roman"/>
          <w:color w:val="000000"/>
          <w:lang w:eastAsia="ru-RU"/>
        </w:rPr>
        <w:t xml:space="preserve"> и приложенных к нему документов.</w:t>
      </w:r>
    </w:p>
    <w:p w:rsidR="00311282" w:rsidRPr="005D4EE5" w:rsidRDefault="00311282">
      <w:pPr>
        <w:pStyle w:val="ConsPlusNonformat"/>
        <w:jc w:val="both"/>
        <w:rPr>
          <w:rFonts w:cs="Times New Roman"/>
          <w:i/>
          <w:sz w:val="24"/>
          <w:szCs w:val="24"/>
        </w:rPr>
      </w:pP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ab/>
        <w:t>Причинами, послужившими основанием для отказа в приеме заявления и документов, явились следующие обстоятельства:</w:t>
      </w:r>
    </w:p>
    <w:p w:rsidR="00311282" w:rsidRPr="005D4EE5" w:rsidRDefault="00311282">
      <w:pPr>
        <w:pStyle w:val="ConsPlusNonformat"/>
        <w:jc w:val="both"/>
        <w:rPr>
          <w:sz w:val="24"/>
          <w:szCs w:val="24"/>
        </w:rPr>
      </w:pPr>
      <w:r w:rsidRPr="005D4EE5">
        <w:rPr>
          <w:rFonts w:cs="Times New Roman"/>
          <w:i/>
          <w:sz w:val="24"/>
          <w:szCs w:val="24"/>
        </w:rPr>
        <w:t>(нужное отметить в квадрате)</w:t>
      </w:r>
    </w:p>
    <w:tbl>
      <w:tblPr>
        <w:tblW w:w="9355" w:type="dxa"/>
        <w:tblInd w:w="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A0"/>
      </w:tblPr>
      <w:tblGrid>
        <w:gridCol w:w="505"/>
        <w:gridCol w:w="8850"/>
      </w:tblGrid>
      <w:tr w:rsidR="00311282" w:rsidRPr="005D4EE5" w:rsidTr="007444E1">
        <w:tc>
          <w:tcPr>
            <w:tcW w:w="505" w:type="dxa"/>
          </w:tcPr>
          <w:p w:rsidR="00311282" w:rsidRPr="005D4EE5" w:rsidRDefault="00311282">
            <w:pPr>
              <w:pStyle w:val="ac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0" w:type="dxa"/>
            <w:tcBorders>
              <w:left w:val="single" w:sz="2" w:space="0" w:color="000000"/>
              <w:right w:val="single" w:sz="2" w:space="0" w:color="000000"/>
            </w:tcBorders>
          </w:tcPr>
          <w:p w:rsidR="00311282" w:rsidRPr="005D4EE5" w:rsidRDefault="00311282">
            <w:pPr>
              <w:jc w:val="both"/>
              <w:rPr>
                <w:sz w:val="24"/>
                <w:szCs w:val="24"/>
              </w:rPr>
            </w:pPr>
            <w:r w:rsidRPr="005D4EE5">
              <w:rPr>
                <w:rFonts w:cs="Times New Roman"/>
                <w:sz w:val="24"/>
                <w:szCs w:val="24"/>
              </w:rPr>
              <w:t>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</w:t>
            </w:r>
          </w:p>
        </w:tc>
      </w:tr>
      <w:tr w:rsidR="00311282" w:rsidRPr="005D4EE5" w:rsidTr="007444E1">
        <w:tc>
          <w:tcPr>
            <w:tcW w:w="505" w:type="dxa"/>
          </w:tcPr>
          <w:p w:rsidR="00311282" w:rsidRPr="005D4EE5" w:rsidRDefault="00311282">
            <w:pPr>
              <w:pStyle w:val="ac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0" w:type="dxa"/>
            <w:tcBorders>
              <w:left w:val="single" w:sz="2" w:space="0" w:color="000000"/>
              <w:right w:val="single" w:sz="2" w:space="0" w:color="000000"/>
            </w:tcBorders>
          </w:tcPr>
          <w:p w:rsidR="00311282" w:rsidRPr="005D4EE5" w:rsidRDefault="00311282">
            <w:pPr>
              <w:jc w:val="both"/>
              <w:rPr>
                <w:rFonts w:cs="Times New Roman"/>
                <w:sz w:val="24"/>
                <w:szCs w:val="24"/>
              </w:rPr>
            </w:pPr>
            <w:r w:rsidRPr="005D4EE5">
              <w:rPr>
                <w:rFonts w:cs="Times New Roman"/>
                <w:sz w:val="24"/>
                <w:szCs w:val="24"/>
              </w:rPr>
              <w:t>непредставление заявителем документов, предусмотренных пунктом 2.6.1 административного регламента</w:t>
            </w:r>
          </w:p>
          <w:p w:rsidR="00311282" w:rsidRPr="005D4EE5" w:rsidRDefault="0031128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1282" w:rsidRPr="005D4EE5" w:rsidTr="007444E1">
        <w:tc>
          <w:tcPr>
            <w:tcW w:w="505" w:type="dxa"/>
          </w:tcPr>
          <w:p w:rsidR="00311282" w:rsidRPr="005D4EE5" w:rsidRDefault="00311282">
            <w:pPr>
              <w:pStyle w:val="ac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0" w:type="dxa"/>
            <w:tcBorders>
              <w:left w:val="single" w:sz="2" w:space="0" w:color="000000"/>
              <w:right w:val="single" w:sz="2" w:space="0" w:color="000000"/>
            </w:tcBorders>
          </w:tcPr>
          <w:p w:rsidR="00311282" w:rsidRPr="005D4EE5" w:rsidRDefault="00311282">
            <w:pPr>
              <w:jc w:val="both"/>
              <w:rPr>
                <w:rFonts w:cs="Times New Roman"/>
                <w:sz w:val="24"/>
                <w:szCs w:val="24"/>
              </w:rPr>
            </w:pPr>
            <w:r w:rsidRPr="005D4EE5">
              <w:rPr>
                <w:rFonts w:cs="Times New Roman"/>
                <w:sz w:val="24"/>
                <w:szCs w:val="24"/>
              </w:rPr>
              <w:t>представление документов в орган, неуполномоченный на рассмотрение заявления</w:t>
            </w:r>
          </w:p>
          <w:p w:rsidR="00311282" w:rsidRPr="005D4EE5" w:rsidRDefault="0031128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</w:p>
    <w:p w:rsidR="00311282" w:rsidRPr="005D4EE5" w:rsidRDefault="00311282">
      <w:pPr>
        <w:pStyle w:val="ConsPlusNonformat"/>
        <w:jc w:val="both"/>
        <w:rPr>
          <w:rFonts w:cs="Times New Roman"/>
          <w:sz w:val="24"/>
          <w:szCs w:val="24"/>
        </w:rPr>
      </w:pPr>
      <w:r w:rsidRPr="005D4EE5">
        <w:rPr>
          <w:rFonts w:cs="Times New Roman"/>
          <w:sz w:val="24"/>
          <w:szCs w:val="24"/>
        </w:rPr>
        <w:t>Уполномоченное должностное лицо</w:t>
      </w:r>
    </w:p>
    <w:p w:rsidR="00311282" w:rsidRPr="005D4EE5" w:rsidRDefault="00311282">
      <w:pPr>
        <w:pStyle w:val="ConsPlusNonformat"/>
        <w:jc w:val="both"/>
        <w:rPr>
          <w:sz w:val="24"/>
          <w:szCs w:val="24"/>
        </w:rPr>
      </w:pPr>
      <w:r w:rsidRPr="005D4EE5">
        <w:rPr>
          <w:rFonts w:cs="Times New Roman"/>
          <w:sz w:val="24"/>
          <w:szCs w:val="24"/>
        </w:rPr>
        <w:t>Администрации                                   _____________                          ______________</w:t>
      </w:r>
    </w:p>
    <w:p w:rsidR="00311282" w:rsidRPr="005D4EE5" w:rsidRDefault="00311282">
      <w:pPr>
        <w:pStyle w:val="ConsPlusNonformat"/>
        <w:jc w:val="both"/>
        <w:rPr>
          <w:sz w:val="24"/>
          <w:szCs w:val="24"/>
        </w:rPr>
      </w:pPr>
      <w:r w:rsidRPr="005D4EE5">
        <w:rPr>
          <w:rFonts w:eastAsia="Times New Roman" w:cs="Times New Roman"/>
          <w:i/>
          <w:sz w:val="24"/>
          <w:szCs w:val="24"/>
        </w:rPr>
        <w:t xml:space="preserve">                                                          </w:t>
      </w:r>
      <w:r w:rsidRPr="005D4EE5">
        <w:rPr>
          <w:rFonts w:cs="Times New Roman"/>
          <w:i/>
          <w:sz w:val="24"/>
          <w:szCs w:val="24"/>
        </w:rPr>
        <w:t>(должность, Ф.И.О.)                          ( подпись)</w:t>
      </w:r>
    </w:p>
    <w:p w:rsidR="00311282" w:rsidRPr="005D4EE5" w:rsidRDefault="00311282">
      <w:pPr>
        <w:pStyle w:val="ConsPlusNonformat"/>
        <w:jc w:val="both"/>
        <w:rPr>
          <w:sz w:val="24"/>
          <w:szCs w:val="24"/>
        </w:rPr>
      </w:pPr>
      <w:r w:rsidRPr="005D4EE5">
        <w:rPr>
          <w:rFonts w:eastAsia="Times New Roman" w:cs="Times New Roman"/>
          <w:sz w:val="24"/>
          <w:szCs w:val="24"/>
        </w:rPr>
        <w:t xml:space="preserve">        </w:t>
      </w:r>
      <w:r w:rsidRPr="005D4EE5">
        <w:rPr>
          <w:rFonts w:cs="Times New Roman"/>
          <w:sz w:val="24"/>
          <w:szCs w:val="24"/>
        </w:rPr>
        <w:t>М.П.</w:t>
      </w:r>
    </w:p>
    <w:p w:rsidR="00311282" w:rsidRPr="005D4EE5" w:rsidRDefault="00311282">
      <w:pPr>
        <w:pStyle w:val="Standard"/>
        <w:ind w:firstLine="540"/>
        <w:jc w:val="both"/>
        <w:rPr>
          <w:rFonts w:cs="Times New Roman"/>
        </w:rPr>
      </w:pPr>
    </w:p>
    <w:p w:rsidR="00311282" w:rsidRPr="005D4EE5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  <w:bookmarkStart w:id="12" w:name="P623"/>
      <w:bookmarkEnd w:id="12"/>
    </w:p>
    <w:p w:rsidR="00311282" w:rsidRPr="005D4EE5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</w:p>
    <w:p w:rsidR="00311282" w:rsidRPr="005D4EE5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</w:p>
    <w:p w:rsidR="00311282" w:rsidRPr="005D4EE5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</w:p>
    <w:p w:rsidR="00311282" w:rsidRPr="005D4EE5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</w:p>
    <w:p w:rsidR="00311282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</w:p>
    <w:p w:rsidR="00311282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</w:p>
    <w:p w:rsidR="00311282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</w:p>
    <w:p w:rsidR="00311282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</w:p>
    <w:p w:rsidR="00311282" w:rsidRPr="005D4EE5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  <w:r w:rsidRPr="005D4EE5">
        <w:rPr>
          <w:rFonts w:ascii="Times New Roman" w:hAnsi="Times New Roman"/>
        </w:rPr>
        <w:t>Приложение № 4</w:t>
      </w:r>
    </w:p>
    <w:p w:rsidR="00311282" w:rsidRPr="005D4EE5" w:rsidRDefault="00311282">
      <w:pPr>
        <w:pStyle w:val="NormalWeb"/>
        <w:spacing w:before="280" w:beforeAutospacing="0" w:after="0"/>
        <w:contextualSpacing/>
        <w:jc w:val="right"/>
        <w:rPr>
          <w:rFonts w:ascii="Times New Roman" w:hAnsi="Times New Roman"/>
        </w:rPr>
      </w:pPr>
      <w:r w:rsidRPr="005D4EE5">
        <w:rPr>
          <w:rFonts w:ascii="Times New Roman" w:hAnsi="Times New Roman"/>
        </w:rPr>
        <w:t>к административному регламенту</w:t>
      </w:r>
    </w:p>
    <w:p w:rsidR="00311282" w:rsidRPr="005D4EE5" w:rsidRDefault="00311282">
      <w:pPr>
        <w:pStyle w:val="NormalWeb"/>
        <w:spacing w:before="280" w:beforeAutospacing="0" w:after="0"/>
        <w:contextualSpacing/>
        <w:jc w:val="right"/>
        <w:rPr>
          <w:kern w:val="0"/>
          <w:lang w:bidi="ar-SA"/>
        </w:rPr>
      </w:pPr>
      <w:r w:rsidRPr="005D4EE5">
        <w:rPr>
          <w:rFonts w:ascii="Times New Roman" w:hAnsi="Times New Roman"/>
          <w:kern w:val="0"/>
          <w:lang w:bidi="ar-SA"/>
        </w:rPr>
        <w:t xml:space="preserve">предоставления муниципальной услуги </w:t>
      </w:r>
    </w:p>
    <w:p w:rsidR="00311282" w:rsidRDefault="00311282" w:rsidP="009041CA">
      <w:pPr>
        <w:pStyle w:val="ConsPlusNormal"/>
        <w:contextualSpacing/>
        <w:jc w:val="center"/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 w:bidi="ar-SA"/>
        </w:rPr>
        <w:t xml:space="preserve">                                                                                   </w:t>
      </w:r>
      <w:r w:rsidRPr="005D4EE5">
        <w:rPr>
          <w:rFonts w:ascii="Times New Roman" w:hAnsi="Times New Roman" w:cs="Times New Roman"/>
          <w:color w:val="auto"/>
          <w:kern w:val="0"/>
          <w:sz w:val="24"/>
          <w:szCs w:val="24"/>
          <w:lang w:eastAsia="ru-RU" w:bidi="ar-SA"/>
        </w:rPr>
        <w:t>«</w:t>
      </w:r>
      <w:r w:rsidRPr="005D4EE5"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>Передача в собственност</w:t>
      </w:r>
      <w:r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 xml:space="preserve">ь  </w:t>
      </w:r>
      <w:r w:rsidRPr="005D4EE5"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 xml:space="preserve">граждан </w:t>
      </w:r>
    </w:p>
    <w:p w:rsidR="00311282" w:rsidRDefault="00311282" w:rsidP="00E24CA9">
      <w:pPr>
        <w:pStyle w:val="ConsPlusNormal"/>
        <w:ind w:left="4253" w:firstLine="0"/>
        <w:contextualSpacing/>
        <w:jc w:val="center"/>
        <w:rPr>
          <w:rStyle w:val="a3"/>
          <w:rFonts w:ascii="Times New Roman" w:hAnsi="Times New Roman" w:cs="Calibri"/>
          <w:kern w:val="0"/>
          <w:szCs w:val="24"/>
          <w:lang w:bidi="ar-SA"/>
        </w:rPr>
      </w:pPr>
      <w:r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 xml:space="preserve">                            </w:t>
      </w:r>
      <w:r w:rsidRPr="005D4EE5"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>Занимаемых</w:t>
      </w:r>
      <w:r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 xml:space="preserve"> </w:t>
      </w:r>
      <w:r w:rsidRPr="005D4EE5"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 xml:space="preserve">ими жилых помещений </w:t>
      </w:r>
      <w:r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D4EE5"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>жилищного</w:t>
      </w:r>
      <w:r>
        <w:rPr>
          <w:rStyle w:val="a3"/>
          <w:rFonts w:ascii="Times New Roman" w:hAnsi="Times New Roman" w:cs="Calibri"/>
          <w:color w:val="auto"/>
          <w:kern w:val="0"/>
          <w:szCs w:val="24"/>
          <w:lang w:eastAsia="ru-RU" w:bidi="ar-SA"/>
        </w:rPr>
        <w:t xml:space="preserve"> </w:t>
      </w:r>
      <w:r w:rsidRPr="005D4EE5">
        <w:rPr>
          <w:rStyle w:val="a3"/>
          <w:rFonts w:ascii="Times New Roman" w:hAnsi="Times New Roman" w:cs="Calibri"/>
          <w:kern w:val="0"/>
          <w:szCs w:val="24"/>
          <w:lang w:bidi="ar-SA"/>
        </w:rPr>
        <w:t>фонда</w:t>
      </w:r>
    </w:p>
    <w:p w:rsidR="00311282" w:rsidRPr="005D4EE5" w:rsidRDefault="00311282" w:rsidP="009041CA">
      <w:pPr>
        <w:pStyle w:val="ConsPlusNormal"/>
        <w:contextualSpacing/>
        <w:jc w:val="center"/>
        <w:rPr>
          <w:kern w:val="0"/>
          <w:sz w:val="24"/>
          <w:szCs w:val="24"/>
          <w:lang w:bidi="ar-SA"/>
        </w:rPr>
      </w:pPr>
      <w:r>
        <w:rPr>
          <w:rStyle w:val="a3"/>
          <w:rFonts w:ascii="Times New Roman" w:hAnsi="Times New Roman" w:cs="Calibri"/>
          <w:kern w:val="0"/>
          <w:szCs w:val="24"/>
          <w:lang w:bidi="ar-SA"/>
        </w:rPr>
        <w:t xml:space="preserve">                                                                                  </w:t>
      </w:r>
      <w:r w:rsidRPr="005D4EE5">
        <w:rPr>
          <w:rStyle w:val="a3"/>
          <w:rFonts w:ascii="Times New Roman" w:hAnsi="Times New Roman" w:cs="Calibri"/>
          <w:kern w:val="0"/>
          <w:szCs w:val="24"/>
          <w:lang w:bidi="ar-SA"/>
        </w:rPr>
        <w:t xml:space="preserve"> (приватизация жилищного фонда)</w:t>
      </w:r>
      <w:r w:rsidRPr="005D4EE5">
        <w:rPr>
          <w:rFonts w:ascii="Times New Roman" w:hAnsi="Times New Roman"/>
          <w:kern w:val="0"/>
          <w:sz w:val="24"/>
          <w:szCs w:val="24"/>
          <w:lang w:bidi="ar-SA"/>
        </w:rPr>
        <w:t>»</w:t>
      </w:r>
    </w:p>
    <w:p w:rsidR="00311282" w:rsidRPr="005D4EE5" w:rsidRDefault="00311282">
      <w:pPr>
        <w:contextualSpacing/>
        <w:jc w:val="both"/>
        <w:rPr>
          <w:rFonts w:cs="Times New Roman"/>
          <w:sz w:val="24"/>
          <w:szCs w:val="24"/>
        </w:rPr>
      </w:pPr>
    </w:p>
    <w:p w:rsidR="00311282" w:rsidRPr="005D4EE5" w:rsidRDefault="00311282">
      <w:pPr>
        <w:contextualSpacing/>
        <w:jc w:val="both"/>
        <w:rPr>
          <w:rFonts w:cs="Times New Roman"/>
          <w:sz w:val="24"/>
          <w:szCs w:val="24"/>
        </w:rPr>
      </w:pPr>
    </w:p>
    <w:p w:rsidR="00311282" w:rsidRPr="005D4EE5" w:rsidRDefault="00311282">
      <w:pPr>
        <w:pStyle w:val="ConsPlusNonformat"/>
        <w:contextualSpacing/>
        <w:jc w:val="center"/>
        <w:rPr>
          <w:sz w:val="24"/>
          <w:szCs w:val="24"/>
        </w:rPr>
      </w:pPr>
      <w:r w:rsidRPr="005D4EE5">
        <w:rPr>
          <w:sz w:val="24"/>
          <w:szCs w:val="24"/>
        </w:rPr>
        <w:t>РАСПИСКА</w:t>
      </w:r>
    </w:p>
    <w:p w:rsidR="00311282" w:rsidRPr="005D4EE5" w:rsidRDefault="00311282">
      <w:pPr>
        <w:pStyle w:val="ConsPlusNonformat"/>
        <w:contextualSpacing/>
        <w:jc w:val="center"/>
        <w:rPr>
          <w:sz w:val="24"/>
          <w:szCs w:val="24"/>
        </w:rPr>
      </w:pPr>
      <w:r w:rsidRPr="005D4EE5">
        <w:rPr>
          <w:sz w:val="24"/>
          <w:szCs w:val="24"/>
        </w:rPr>
        <w:t>в получении документов</w:t>
      </w:r>
    </w:p>
    <w:p w:rsidR="00311282" w:rsidRPr="005D4EE5" w:rsidRDefault="00311282">
      <w:pPr>
        <w:pStyle w:val="ConsPlusNonformat"/>
        <w:contextualSpacing/>
        <w:jc w:val="center"/>
        <w:rPr>
          <w:sz w:val="24"/>
          <w:szCs w:val="24"/>
        </w:rPr>
      </w:pPr>
    </w:p>
    <w:p w:rsidR="00311282" w:rsidRPr="005D4EE5" w:rsidRDefault="00311282">
      <w:pPr>
        <w:pStyle w:val="ConsPlusNonformat"/>
        <w:contextualSpacing/>
        <w:rPr>
          <w:b/>
          <w:sz w:val="24"/>
          <w:szCs w:val="24"/>
        </w:rPr>
      </w:pPr>
    </w:p>
    <w:p w:rsidR="00311282" w:rsidRPr="005D4EE5" w:rsidRDefault="00311282">
      <w:pPr>
        <w:contextualSpacing/>
        <w:jc w:val="both"/>
        <w:rPr>
          <w:sz w:val="24"/>
          <w:szCs w:val="24"/>
        </w:rPr>
      </w:pPr>
      <w:r w:rsidRPr="005D4EE5">
        <w:rPr>
          <w:i/>
          <w:sz w:val="24"/>
          <w:szCs w:val="24"/>
        </w:rPr>
        <w:t xml:space="preserve"> ____________________________________________________________________________</w:t>
      </w:r>
    </w:p>
    <w:p w:rsidR="00311282" w:rsidRPr="005D4EE5" w:rsidRDefault="00311282">
      <w:pPr>
        <w:contextualSpacing/>
        <w:jc w:val="center"/>
        <w:rPr>
          <w:sz w:val="24"/>
          <w:szCs w:val="24"/>
        </w:rPr>
      </w:pPr>
      <w:r w:rsidRPr="005D4EE5">
        <w:rPr>
          <w:sz w:val="24"/>
          <w:szCs w:val="24"/>
        </w:rPr>
        <w:t>(наименование администрации  муниципального образования)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Мною, _______________________________________________________________________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_____________________________________________________________________________</w:t>
      </w:r>
    </w:p>
    <w:p w:rsidR="00311282" w:rsidRPr="005D4EE5" w:rsidRDefault="00311282">
      <w:pPr>
        <w:contextualSpacing/>
        <w:jc w:val="center"/>
        <w:rPr>
          <w:sz w:val="24"/>
          <w:szCs w:val="24"/>
        </w:rPr>
      </w:pPr>
      <w:r w:rsidRPr="005D4EE5">
        <w:rPr>
          <w:sz w:val="24"/>
          <w:szCs w:val="24"/>
        </w:rPr>
        <w:t>(должность сотрудника, принявшего документы, Ф.И.О.(последнее при наличии)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приняты от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Ф.И.О. заявителя_______________________________________________________________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Ф.И.О. представителя заявителя_________________________________________________,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действующего на основании ____________________________________________________,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тел:____________________________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следующие документы:</w:t>
      </w:r>
    </w:p>
    <w:p w:rsidR="00311282" w:rsidRPr="005D4EE5" w:rsidRDefault="00311282">
      <w:pPr>
        <w:contextualSpacing/>
        <w:rPr>
          <w:sz w:val="24"/>
          <w:szCs w:val="24"/>
        </w:rPr>
      </w:pPr>
    </w:p>
    <w:tbl>
      <w:tblPr>
        <w:tblW w:w="946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/>
      </w:tblPr>
      <w:tblGrid>
        <w:gridCol w:w="564"/>
        <w:gridCol w:w="4539"/>
        <w:gridCol w:w="2127"/>
        <w:gridCol w:w="2233"/>
      </w:tblGrid>
      <w:tr w:rsidR="00311282" w:rsidRPr="005D4EE5">
        <w:tc>
          <w:tcPr>
            <w:tcW w:w="563" w:type="dxa"/>
          </w:tcPr>
          <w:p w:rsidR="00311282" w:rsidRPr="005D4EE5" w:rsidRDefault="0031128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№</w:t>
            </w:r>
            <w:r w:rsidRPr="005D4EE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39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2127" w:type="dxa"/>
          </w:tcPr>
          <w:p w:rsidR="00311282" w:rsidRPr="005D4EE5" w:rsidRDefault="00311282">
            <w:pPr>
              <w:pStyle w:val="ConsPlusCell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Оригинал</w:t>
            </w:r>
          </w:p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(количество листов)</w:t>
            </w:r>
          </w:p>
        </w:tc>
        <w:tc>
          <w:tcPr>
            <w:tcW w:w="2233" w:type="dxa"/>
          </w:tcPr>
          <w:p w:rsidR="00311282" w:rsidRPr="005D4EE5" w:rsidRDefault="00311282">
            <w:pPr>
              <w:pStyle w:val="ConsPlusCell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Копия</w:t>
            </w:r>
          </w:p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(количество листов)</w:t>
            </w:r>
          </w:p>
        </w:tc>
      </w:tr>
      <w:tr w:rsidR="00311282" w:rsidRPr="005D4EE5">
        <w:tc>
          <w:tcPr>
            <w:tcW w:w="563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39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311282" w:rsidRPr="005D4EE5">
        <w:tc>
          <w:tcPr>
            <w:tcW w:w="563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39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</w:tbl>
    <w:p w:rsidR="00311282" w:rsidRPr="005D4EE5" w:rsidRDefault="00311282">
      <w:pPr>
        <w:contextualSpacing/>
        <w:rPr>
          <w:sz w:val="24"/>
          <w:szCs w:val="24"/>
        </w:rPr>
      </w:pP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По межведомственным запросам будут получены следующие документы:</w:t>
      </w:r>
    </w:p>
    <w:p w:rsidR="00311282" w:rsidRPr="005D4EE5" w:rsidRDefault="00311282">
      <w:pPr>
        <w:contextualSpacing/>
        <w:rPr>
          <w:sz w:val="24"/>
          <w:szCs w:val="24"/>
        </w:rPr>
      </w:pPr>
    </w:p>
    <w:tbl>
      <w:tblPr>
        <w:tblW w:w="946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/>
      </w:tblPr>
      <w:tblGrid>
        <w:gridCol w:w="564"/>
        <w:gridCol w:w="4539"/>
        <w:gridCol w:w="2127"/>
        <w:gridCol w:w="2233"/>
      </w:tblGrid>
      <w:tr w:rsidR="00311282" w:rsidRPr="005D4EE5">
        <w:tc>
          <w:tcPr>
            <w:tcW w:w="563" w:type="dxa"/>
          </w:tcPr>
          <w:p w:rsidR="00311282" w:rsidRPr="005D4EE5" w:rsidRDefault="0031128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№</w:t>
            </w:r>
            <w:r w:rsidRPr="005D4EE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39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2127" w:type="dxa"/>
          </w:tcPr>
          <w:p w:rsidR="00311282" w:rsidRPr="005D4EE5" w:rsidRDefault="00311282">
            <w:pPr>
              <w:pStyle w:val="ConsPlusCell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Оригинал</w:t>
            </w:r>
          </w:p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(количество листов)</w:t>
            </w:r>
          </w:p>
        </w:tc>
        <w:tc>
          <w:tcPr>
            <w:tcW w:w="2233" w:type="dxa"/>
          </w:tcPr>
          <w:p w:rsidR="00311282" w:rsidRPr="005D4EE5" w:rsidRDefault="00311282">
            <w:pPr>
              <w:pStyle w:val="ConsPlusCell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Копия</w:t>
            </w:r>
          </w:p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  <w:r w:rsidRPr="005D4EE5">
              <w:rPr>
                <w:sz w:val="24"/>
                <w:szCs w:val="24"/>
              </w:rPr>
              <w:t>(количество листов)</w:t>
            </w:r>
          </w:p>
        </w:tc>
      </w:tr>
      <w:tr w:rsidR="00311282" w:rsidRPr="005D4EE5">
        <w:tc>
          <w:tcPr>
            <w:tcW w:w="563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39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311282" w:rsidRPr="005D4EE5">
        <w:tc>
          <w:tcPr>
            <w:tcW w:w="563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39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11282" w:rsidRPr="005D4EE5" w:rsidRDefault="0031128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</w:tbl>
    <w:p w:rsidR="00311282" w:rsidRPr="005D4EE5" w:rsidRDefault="00311282">
      <w:pPr>
        <w:contextualSpacing/>
        <w:rPr>
          <w:sz w:val="24"/>
          <w:szCs w:val="24"/>
        </w:rPr>
      </w:pP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Ваш документ о предоставлении муниципальной  услуги будет готов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к выдаче: «___» _____________ 20__ г.</w:t>
      </w:r>
    </w:p>
    <w:p w:rsidR="00311282" w:rsidRPr="005D4EE5" w:rsidRDefault="00311282">
      <w:pPr>
        <w:contextualSpacing/>
        <w:rPr>
          <w:sz w:val="24"/>
          <w:szCs w:val="24"/>
        </w:rPr>
      </w:pP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Документы сдал: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Заявитель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_____________________________________________________________________________</w:t>
      </w:r>
    </w:p>
    <w:p w:rsidR="00311282" w:rsidRPr="005D4EE5" w:rsidRDefault="00311282">
      <w:pPr>
        <w:contextualSpacing/>
        <w:jc w:val="center"/>
        <w:rPr>
          <w:sz w:val="24"/>
          <w:szCs w:val="24"/>
        </w:rPr>
      </w:pPr>
      <w:r w:rsidRPr="005D4EE5">
        <w:rPr>
          <w:sz w:val="24"/>
          <w:szCs w:val="24"/>
        </w:rPr>
        <w:t>(Ф.И.О. заявителя, подпись-если заявление подано лично в Администрацию)</w:t>
      </w: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«____» ________________ 20 ___ г.</w:t>
      </w:r>
    </w:p>
    <w:p w:rsidR="00311282" w:rsidRPr="005D4EE5" w:rsidRDefault="00311282">
      <w:pPr>
        <w:contextualSpacing/>
        <w:rPr>
          <w:sz w:val="24"/>
          <w:szCs w:val="24"/>
        </w:rPr>
      </w:pP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Документы принял: _____________________________________________________________________________</w:t>
      </w:r>
    </w:p>
    <w:p w:rsidR="00311282" w:rsidRPr="005D4EE5" w:rsidRDefault="00311282">
      <w:pPr>
        <w:contextualSpacing/>
        <w:jc w:val="center"/>
        <w:rPr>
          <w:sz w:val="24"/>
          <w:szCs w:val="24"/>
        </w:rPr>
      </w:pPr>
      <w:r w:rsidRPr="005D4EE5">
        <w:rPr>
          <w:sz w:val="24"/>
          <w:szCs w:val="24"/>
        </w:rPr>
        <w:t>(подпись, Ф.И.О. специалиста, принявшего документы)</w:t>
      </w:r>
    </w:p>
    <w:p w:rsidR="00311282" w:rsidRPr="005D4EE5" w:rsidRDefault="00311282">
      <w:pPr>
        <w:contextualSpacing/>
        <w:rPr>
          <w:sz w:val="24"/>
          <w:szCs w:val="24"/>
        </w:rPr>
      </w:pPr>
    </w:p>
    <w:p w:rsidR="00311282" w:rsidRPr="005D4EE5" w:rsidRDefault="00311282">
      <w:pPr>
        <w:contextualSpacing/>
        <w:rPr>
          <w:sz w:val="24"/>
          <w:szCs w:val="24"/>
        </w:rPr>
      </w:pPr>
      <w:r w:rsidRPr="005D4EE5">
        <w:rPr>
          <w:sz w:val="24"/>
          <w:szCs w:val="24"/>
        </w:rPr>
        <w:t>«____» ________________ 20 ___ г.</w:t>
      </w:r>
    </w:p>
    <w:p w:rsidR="00311282" w:rsidRPr="005D4EE5" w:rsidRDefault="00311282">
      <w:pPr>
        <w:rPr>
          <w:sz w:val="24"/>
          <w:szCs w:val="24"/>
        </w:rPr>
      </w:pPr>
    </w:p>
    <w:sectPr w:rsidR="00311282" w:rsidRPr="005D4EE5" w:rsidSect="005D4EE5">
      <w:headerReference w:type="default" r:id="rId13"/>
      <w:pgSz w:w="11906" w:h="16838"/>
      <w:pgMar w:top="1135" w:right="567" w:bottom="709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82" w:rsidRDefault="00311282" w:rsidP="006119C5">
      <w:r>
        <w:separator/>
      </w:r>
    </w:p>
  </w:endnote>
  <w:endnote w:type="continuationSeparator" w:id="1">
    <w:p w:rsidR="00311282" w:rsidRDefault="00311282" w:rsidP="0061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82" w:rsidRDefault="00311282">
      <w:r>
        <w:separator/>
      </w:r>
    </w:p>
  </w:footnote>
  <w:footnote w:type="continuationSeparator" w:id="1">
    <w:p w:rsidR="00311282" w:rsidRDefault="00311282">
      <w:r>
        <w:continuationSeparator/>
      </w:r>
    </w:p>
  </w:footnote>
  <w:footnote w:id="2">
    <w:p w:rsidR="00311282" w:rsidRDefault="00311282">
      <w:pPr>
        <w:pStyle w:val="FootnoteText1"/>
      </w:pPr>
      <w:r>
        <w:rPr>
          <w:rStyle w:val="a5"/>
        </w:rPr>
        <w:footnoteRef/>
      </w:r>
      <w:r>
        <w:tab/>
        <w:t>Принимается постановление Администрации ненормативного характера.</w:t>
      </w:r>
    </w:p>
  </w:footnote>
  <w:footnote w:id="3">
    <w:p w:rsidR="00311282" w:rsidRDefault="00311282">
      <w:pPr>
        <w:pStyle w:val="FootnoteText1"/>
      </w:pPr>
      <w:r>
        <w:rPr>
          <w:rStyle w:val="a5"/>
        </w:rPr>
        <w:footnoteRef/>
      </w:r>
      <w:r>
        <w:tab/>
        <w:t>Принимается постановление Администрации ненормативного характера.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282" w:rsidRDefault="00311282">
    <w:pPr>
      <w:pStyle w:val="Header1"/>
      <w:jc w:val="center"/>
      <w:rPr>
        <w:sz w:val="24"/>
        <w:szCs w:val="24"/>
      </w:rPr>
    </w:pPr>
  </w:p>
  <w:p w:rsidR="00311282" w:rsidRDefault="00311282">
    <w:pPr>
      <w:pStyle w:val="Header1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B38"/>
    <w:multiLevelType w:val="hybridMultilevel"/>
    <w:tmpl w:val="EAC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42474"/>
    <w:multiLevelType w:val="multilevel"/>
    <w:tmpl w:val="3B14C24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309D34F8"/>
    <w:multiLevelType w:val="multilevel"/>
    <w:tmpl w:val="87BEFEF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9C5"/>
    <w:rsid w:val="00005CEF"/>
    <w:rsid w:val="0005633F"/>
    <w:rsid w:val="000962DA"/>
    <w:rsid w:val="001159F2"/>
    <w:rsid w:val="00147244"/>
    <w:rsid w:val="001A052D"/>
    <w:rsid w:val="001B7D20"/>
    <w:rsid w:val="001C133E"/>
    <w:rsid w:val="001C392D"/>
    <w:rsid w:val="0020167B"/>
    <w:rsid w:val="00245766"/>
    <w:rsid w:val="002658E2"/>
    <w:rsid w:val="00265D9C"/>
    <w:rsid w:val="002836EF"/>
    <w:rsid w:val="002860B6"/>
    <w:rsid w:val="00294EB5"/>
    <w:rsid w:val="002A3826"/>
    <w:rsid w:val="003009F4"/>
    <w:rsid w:val="00311282"/>
    <w:rsid w:val="00314B4C"/>
    <w:rsid w:val="0032786B"/>
    <w:rsid w:val="00383436"/>
    <w:rsid w:val="003F4B7A"/>
    <w:rsid w:val="00484120"/>
    <w:rsid w:val="004A0308"/>
    <w:rsid w:val="004B52C1"/>
    <w:rsid w:val="00567C98"/>
    <w:rsid w:val="005A6072"/>
    <w:rsid w:val="005D4EE5"/>
    <w:rsid w:val="005E28AC"/>
    <w:rsid w:val="006054DF"/>
    <w:rsid w:val="006119C5"/>
    <w:rsid w:val="00614807"/>
    <w:rsid w:val="0061658A"/>
    <w:rsid w:val="006221BB"/>
    <w:rsid w:val="0062533F"/>
    <w:rsid w:val="006B2D95"/>
    <w:rsid w:val="006C5F5B"/>
    <w:rsid w:val="006F4062"/>
    <w:rsid w:val="006F7B60"/>
    <w:rsid w:val="0073095B"/>
    <w:rsid w:val="007444E1"/>
    <w:rsid w:val="00757A9A"/>
    <w:rsid w:val="00763B48"/>
    <w:rsid w:val="00773090"/>
    <w:rsid w:val="007A42A2"/>
    <w:rsid w:val="007F1039"/>
    <w:rsid w:val="00810658"/>
    <w:rsid w:val="0084138E"/>
    <w:rsid w:val="008948BC"/>
    <w:rsid w:val="008B7C38"/>
    <w:rsid w:val="009041CA"/>
    <w:rsid w:val="0097362D"/>
    <w:rsid w:val="009E30BE"/>
    <w:rsid w:val="00A204FD"/>
    <w:rsid w:val="00A62B6E"/>
    <w:rsid w:val="00A75A29"/>
    <w:rsid w:val="00AA6577"/>
    <w:rsid w:val="00AC7667"/>
    <w:rsid w:val="00AD3567"/>
    <w:rsid w:val="00AE757C"/>
    <w:rsid w:val="00AF5F88"/>
    <w:rsid w:val="00B252F1"/>
    <w:rsid w:val="00B56C47"/>
    <w:rsid w:val="00B97733"/>
    <w:rsid w:val="00C279CC"/>
    <w:rsid w:val="00C279FA"/>
    <w:rsid w:val="00C47FB5"/>
    <w:rsid w:val="00C52D71"/>
    <w:rsid w:val="00C83F62"/>
    <w:rsid w:val="00C909A1"/>
    <w:rsid w:val="00D42A18"/>
    <w:rsid w:val="00D576E5"/>
    <w:rsid w:val="00D80F0E"/>
    <w:rsid w:val="00DE28D0"/>
    <w:rsid w:val="00DE32FC"/>
    <w:rsid w:val="00E24CA9"/>
    <w:rsid w:val="00E3734F"/>
    <w:rsid w:val="00E562C4"/>
    <w:rsid w:val="00E80C33"/>
    <w:rsid w:val="00E90AD4"/>
    <w:rsid w:val="00EA10ED"/>
    <w:rsid w:val="00EA16DD"/>
    <w:rsid w:val="00F061CA"/>
    <w:rsid w:val="00F400B3"/>
    <w:rsid w:val="00F610C5"/>
    <w:rsid w:val="00FD31AD"/>
    <w:rsid w:val="00FF3748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styleId="Heading2">
    <w:name w:val="heading 2"/>
    <w:basedOn w:val="Normal"/>
    <w:link w:val="Heading2Char"/>
    <w:uiPriority w:val="99"/>
    <w:qFormat/>
    <w:rsid w:val="0084138E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kern w:val="0"/>
      <w:sz w:val="36"/>
      <w:szCs w:val="36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4138E"/>
    <w:rPr>
      <w:rFonts w:cs="Times New Roman"/>
      <w:b/>
      <w:bCs/>
      <w:sz w:val="36"/>
      <w:szCs w:val="36"/>
    </w:rPr>
  </w:style>
  <w:style w:type="paragraph" w:customStyle="1" w:styleId="Heading11">
    <w:name w:val="Heading 11"/>
    <w:basedOn w:val="a"/>
    <w:next w:val="BodyText"/>
    <w:uiPriority w:val="99"/>
    <w:rsid w:val="006119C5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Heading21">
    <w:name w:val="Heading 21"/>
    <w:basedOn w:val="a"/>
    <w:next w:val="BodyText"/>
    <w:uiPriority w:val="99"/>
    <w:rsid w:val="006119C5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Heading31">
    <w:name w:val="Heading 31"/>
    <w:basedOn w:val="a"/>
    <w:next w:val="BodyText"/>
    <w:uiPriority w:val="99"/>
    <w:rsid w:val="006119C5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customStyle="1" w:styleId="WW8Num1z0">
    <w:name w:val="WW8Num1z0"/>
    <w:uiPriority w:val="99"/>
    <w:rsid w:val="006119C5"/>
  </w:style>
  <w:style w:type="character" w:customStyle="1" w:styleId="WW8Num1z1">
    <w:name w:val="WW8Num1z1"/>
    <w:uiPriority w:val="99"/>
    <w:rsid w:val="006119C5"/>
  </w:style>
  <w:style w:type="character" w:customStyle="1" w:styleId="WW8Num1z2">
    <w:name w:val="WW8Num1z2"/>
    <w:uiPriority w:val="99"/>
    <w:rsid w:val="006119C5"/>
  </w:style>
  <w:style w:type="character" w:customStyle="1" w:styleId="WW8Num1z3">
    <w:name w:val="WW8Num1z3"/>
    <w:uiPriority w:val="99"/>
    <w:rsid w:val="006119C5"/>
  </w:style>
  <w:style w:type="character" w:customStyle="1" w:styleId="WW8Num1z4">
    <w:name w:val="WW8Num1z4"/>
    <w:uiPriority w:val="99"/>
    <w:rsid w:val="006119C5"/>
  </w:style>
  <w:style w:type="character" w:customStyle="1" w:styleId="WW8Num1z5">
    <w:name w:val="WW8Num1z5"/>
    <w:uiPriority w:val="99"/>
    <w:rsid w:val="006119C5"/>
  </w:style>
  <w:style w:type="character" w:customStyle="1" w:styleId="WW8Num1z6">
    <w:name w:val="WW8Num1z6"/>
    <w:uiPriority w:val="99"/>
    <w:rsid w:val="006119C5"/>
  </w:style>
  <w:style w:type="character" w:customStyle="1" w:styleId="WW8Num1z7">
    <w:name w:val="WW8Num1z7"/>
    <w:uiPriority w:val="99"/>
    <w:rsid w:val="006119C5"/>
  </w:style>
  <w:style w:type="character" w:customStyle="1" w:styleId="WW8Num1z8">
    <w:name w:val="WW8Num1z8"/>
    <w:uiPriority w:val="99"/>
    <w:rsid w:val="006119C5"/>
  </w:style>
  <w:style w:type="character" w:customStyle="1" w:styleId="15">
    <w:name w:val="Основной шрифт абзаца15"/>
    <w:uiPriority w:val="99"/>
    <w:rsid w:val="006119C5"/>
  </w:style>
  <w:style w:type="character" w:customStyle="1" w:styleId="14">
    <w:name w:val="Основной шрифт абзаца14"/>
    <w:uiPriority w:val="99"/>
    <w:rsid w:val="006119C5"/>
  </w:style>
  <w:style w:type="character" w:customStyle="1" w:styleId="13">
    <w:name w:val="Основной шрифт абзаца13"/>
    <w:uiPriority w:val="99"/>
    <w:rsid w:val="006119C5"/>
  </w:style>
  <w:style w:type="character" w:customStyle="1" w:styleId="12">
    <w:name w:val="Основной шрифт абзаца12"/>
    <w:uiPriority w:val="99"/>
    <w:rsid w:val="006119C5"/>
  </w:style>
  <w:style w:type="character" w:customStyle="1" w:styleId="11">
    <w:name w:val="Основной шрифт абзаца11"/>
    <w:uiPriority w:val="99"/>
    <w:rsid w:val="006119C5"/>
  </w:style>
  <w:style w:type="character" w:customStyle="1" w:styleId="10">
    <w:name w:val="Основной шрифт абзаца10"/>
    <w:uiPriority w:val="99"/>
    <w:rsid w:val="006119C5"/>
  </w:style>
  <w:style w:type="character" w:customStyle="1" w:styleId="9">
    <w:name w:val="Основной шрифт абзаца9"/>
    <w:uiPriority w:val="99"/>
    <w:rsid w:val="006119C5"/>
  </w:style>
  <w:style w:type="character" w:customStyle="1" w:styleId="8">
    <w:name w:val="Основной шрифт абзаца8"/>
    <w:uiPriority w:val="99"/>
    <w:rsid w:val="006119C5"/>
  </w:style>
  <w:style w:type="character" w:customStyle="1" w:styleId="7">
    <w:name w:val="Основной шрифт абзаца7"/>
    <w:uiPriority w:val="99"/>
    <w:rsid w:val="006119C5"/>
  </w:style>
  <w:style w:type="character" w:customStyle="1" w:styleId="6">
    <w:name w:val="Основной шрифт абзаца6"/>
    <w:uiPriority w:val="99"/>
    <w:rsid w:val="006119C5"/>
  </w:style>
  <w:style w:type="character" w:customStyle="1" w:styleId="5">
    <w:name w:val="Основной шрифт абзаца5"/>
    <w:uiPriority w:val="99"/>
    <w:rsid w:val="006119C5"/>
  </w:style>
  <w:style w:type="character" w:customStyle="1" w:styleId="4">
    <w:name w:val="Основной шрифт абзаца4"/>
    <w:uiPriority w:val="99"/>
    <w:rsid w:val="006119C5"/>
  </w:style>
  <w:style w:type="character" w:customStyle="1" w:styleId="3">
    <w:name w:val="Основной шрифт абзаца3"/>
    <w:uiPriority w:val="99"/>
    <w:rsid w:val="006119C5"/>
  </w:style>
  <w:style w:type="character" w:customStyle="1" w:styleId="2">
    <w:name w:val="Основной шрифт абзаца2"/>
    <w:uiPriority w:val="99"/>
    <w:rsid w:val="006119C5"/>
  </w:style>
  <w:style w:type="character" w:customStyle="1" w:styleId="1">
    <w:name w:val="Основной шрифт абзаца1"/>
    <w:uiPriority w:val="99"/>
    <w:rsid w:val="006119C5"/>
  </w:style>
  <w:style w:type="character" w:customStyle="1" w:styleId="a0">
    <w:name w:val="Верхний колонтитул Знак"/>
    <w:uiPriority w:val="99"/>
    <w:rsid w:val="006119C5"/>
    <w:rPr>
      <w:rFonts w:eastAsia="SimSun"/>
      <w:color w:val="000000"/>
      <w:kern w:val="2"/>
      <w:sz w:val="28"/>
      <w:lang w:eastAsia="zh-CN"/>
    </w:rPr>
  </w:style>
  <w:style w:type="character" w:customStyle="1" w:styleId="-">
    <w:name w:val="Интернет-ссылка"/>
    <w:uiPriority w:val="99"/>
    <w:rsid w:val="006119C5"/>
    <w:rPr>
      <w:color w:val="000080"/>
      <w:u w:val="single"/>
    </w:rPr>
  </w:style>
  <w:style w:type="character" w:customStyle="1" w:styleId="a1">
    <w:name w:val="Символ нумерации"/>
    <w:uiPriority w:val="99"/>
    <w:rsid w:val="006119C5"/>
  </w:style>
  <w:style w:type="character" w:customStyle="1" w:styleId="16">
    <w:name w:val="Основной шрифт абзаца16"/>
    <w:uiPriority w:val="99"/>
    <w:rsid w:val="006119C5"/>
  </w:style>
  <w:style w:type="character" w:customStyle="1" w:styleId="a2">
    <w:name w:val="Гипертекстовая ссылка"/>
    <w:uiPriority w:val="99"/>
    <w:rsid w:val="006119C5"/>
    <w:rPr>
      <w:color w:val="106BBE"/>
    </w:rPr>
  </w:style>
  <w:style w:type="character" w:customStyle="1" w:styleId="a3">
    <w:name w:val="Цветовое выделение для Текст"/>
    <w:uiPriority w:val="99"/>
    <w:rsid w:val="006119C5"/>
    <w:rPr>
      <w:sz w:val="24"/>
    </w:rPr>
  </w:style>
  <w:style w:type="character" w:customStyle="1" w:styleId="a4">
    <w:name w:val="Посещённая гиперссылка"/>
    <w:uiPriority w:val="99"/>
    <w:rsid w:val="006119C5"/>
    <w:rPr>
      <w:color w:val="800000"/>
      <w:u w:val="single"/>
    </w:rPr>
  </w:style>
  <w:style w:type="character" w:customStyle="1" w:styleId="a5">
    <w:name w:val="Символ сноски"/>
    <w:uiPriority w:val="99"/>
    <w:rsid w:val="006119C5"/>
  </w:style>
  <w:style w:type="character" w:customStyle="1" w:styleId="a6">
    <w:name w:val="Привязка сноски"/>
    <w:uiPriority w:val="99"/>
    <w:rsid w:val="006119C5"/>
    <w:rPr>
      <w:vertAlign w:val="superscript"/>
    </w:rPr>
  </w:style>
  <w:style w:type="character" w:customStyle="1" w:styleId="FootnoteCharacters">
    <w:name w:val="Footnote Characters"/>
    <w:uiPriority w:val="99"/>
    <w:rsid w:val="006119C5"/>
    <w:rPr>
      <w:vertAlign w:val="superscript"/>
    </w:rPr>
  </w:style>
  <w:style w:type="character" w:customStyle="1" w:styleId="a7">
    <w:name w:val="Символ концевой сноски"/>
    <w:uiPriority w:val="99"/>
    <w:rsid w:val="006119C5"/>
    <w:rPr>
      <w:vertAlign w:val="superscript"/>
    </w:rPr>
  </w:style>
  <w:style w:type="character" w:customStyle="1" w:styleId="WW-">
    <w:name w:val="WW-Символ концевой сноски"/>
    <w:uiPriority w:val="99"/>
    <w:rsid w:val="006119C5"/>
  </w:style>
  <w:style w:type="character" w:customStyle="1" w:styleId="a8">
    <w:name w:val="Привязка концевой сноски"/>
    <w:uiPriority w:val="99"/>
    <w:rsid w:val="006119C5"/>
    <w:rPr>
      <w:vertAlign w:val="superscript"/>
    </w:rPr>
  </w:style>
  <w:style w:type="character" w:customStyle="1" w:styleId="EndnoteCharacters">
    <w:name w:val="Endnote Characters"/>
    <w:uiPriority w:val="99"/>
    <w:rsid w:val="006119C5"/>
    <w:rPr>
      <w:vertAlign w:val="superscript"/>
    </w:rPr>
  </w:style>
  <w:style w:type="character" w:customStyle="1" w:styleId="a9">
    <w:name w:val="Текст сноски Знак"/>
    <w:uiPriority w:val="99"/>
    <w:rsid w:val="00A62B6E"/>
    <w:rPr>
      <w:rFonts w:eastAsia="SimSun"/>
      <w:color w:val="000000"/>
      <w:kern w:val="2"/>
      <w:lang w:eastAsia="zh-CN"/>
    </w:rPr>
  </w:style>
  <w:style w:type="character" w:customStyle="1" w:styleId="aa">
    <w:name w:val="Основной текст Знак"/>
    <w:uiPriority w:val="99"/>
    <w:rsid w:val="00A62B6E"/>
    <w:rPr>
      <w:rFonts w:eastAsia="SimSun"/>
      <w:color w:val="000000"/>
      <w:kern w:val="2"/>
      <w:sz w:val="28"/>
      <w:lang w:eastAsia="zh-CN"/>
    </w:rPr>
  </w:style>
  <w:style w:type="character" w:customStyle="1" w:styleId="ListLabel1">
    <w:name w:val="ListLabel 1"/>
    <w:uiPriority w:val="99"/>
    <w:rsid w:val="006119C5"/>
    <w:rPr>
      <w:rFonts w:ascii="Times New Roman" w:hAnsi="Times New Roman"/>
      <w:sz w:val="28"/>
    </w:rPr>
  </w:style>
  <w:style w:type="character" w:customStyle="1" w:styleId="ListLabel2">
    <w:name w:val="ListLabel 2"/>
    <w:uiPriority w:val="99"/>
    <w:rsid w:val="006119C5"/>
  </w:style>
  <w:style w:type="character" w:customStyle="1" w:styleId="ListLabel3">
    <w:name w:val="ListLabel 3"/>
    <w:uiPriority w:val="99"/>
    <w:rsid w:val="006119C5"/>
  </w:style>
  <w:style w:type="paragraph" w:customStyle="1" w:styleId="a">
    <w:name w:val="Заголовок"/>
    <w:basedOn w:val="Normal"/>
    <w:next w:val="BodyText"/>
    <w:uiPriority w:val="99"/>
    <w:rsid w:val="006119C5"/>
    <w:pPr>
      <w:spacing w:before="240" w:after="12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6119C5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SimSun" w:cs="Mangal"/>
      <w:color w:val="000000"/>
      <w:kern w:val="2"/>
      <w:sz w:val="20"/>
      <w:szCs w:val="20"/>
      <w:lang w:eastAsia="zh-CN" w:bidi="hi-IN"/>
    </w:rPr>
  </w:style>
  <w:style w:type="paragraph" w:styleId="List">
    <w:name w:val="List"/>
    <w:basedOn w:val="BodyText"/>
    <w:uiPriority w:val="99"/>
    <w:rsid w:val="006119C5"/>
  </w:style>
  <w:style w:type="paragraph" w:customStyle="1" w:styleId="Caption1">
    <w:name w:val="Caption1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62B6E"/>
    <w:pPr>
      <w:ind w:left="280" w:hanging="280"/>
    </w:pPr>
  </w:style>
  <w:style w:type="paragraph" w:styleId="IndexHeading">
    <w:name w:val="index heading"/>
    <w:basedOn w:val="Normal"/>
    <w:uiPriority w:val="99"/>
    <w:rsid w:val="006119C5"/>
    <w:pPr>
      <w:suppressLineNumbers/>
    </w:pPr>
  </w:style>
  <w:style w:type="paragraph" w:styleId="Caption">
    <w:name w:val="caption"/>
    <w:basedOn w:val="Normal"/>
    <w:uiPriority w:val="99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4"/>
    <w:basedOn w:val="Normal"/>
    <w:uiPriority w:val="99"/>
    <w:rsid w:val="006119C5"/>
    <w:pPr>
      <w:suppressLineNumbers/>
    </w:pPr>
  </w:style>
  <w:style w:type="paragraph" w:customStyle="1" w:styleId="21">
    <w:name w:val="Название объекта21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Normal"/>
    <w:uiPriority w:val="99"/>
    <w:rsid w:val="006119C5"/>
    <w:pPr>
      <w:suppressLineNumbers/>
    </w:pPr>
  </w:style>
  <w:style w:type="paragraph" w:customStyle="1" w:styleId="20">
    <w:name w:val="Название объекта20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Normal"/>
    <w:uiPriority w:val="99"/>
    <w:rsid w:val="006119C5"/>
    <w:pPr>
      <w:suppressLineNumbers/>
    </w:pPr>
  </w:style>
  <w:style w:type="paragraph" w:customStyle="1" w:styleId="19">
    <w:name w:val="Название объекта19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Normal"/>
    <w:uiPriority w:val="99"/>
    <w:rsid w:val="006119C5"/>
    <w:pPr>
      <w:suppressLineNumbers/>
    </w:pPr>
  </w:style>
  <w:style w:type="paragraph" w:customStyle="1" w:styleId="18">
    <w:name w:val="Название объекта18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0">
    <w:name w:val="Указатель20"/>
    <w:basedOn w:val="Normal"/>
    <w:uiPriority w:val="99"/>
    <w:rsid w:val="006119C5"/>
    <w:pPr>
      <w:suppressLineNumbers/>
    </w:pPr>
  </w:style>
  <w:style w:type="paragraph" w:customStyle="1" w:styleId="17">
    <w:name w:val="Название объекта17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Normal"/>
    <w:uiPriority w:val="99"/>
    <w:rsid w:val="006119C5"/>
    <w:pPr>
      <w:suppressLineNumbers/>
    </w:pPr>
  </w:style>
  <w:style w:type="paragraph" w:customStyle="1" w:styleId="160">
    <w:name w:val="Название объекта16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Normal"/>
    <w:uiPriority w:val="99"/>
    <w:rsid w:val="006119C5"/>
    <w:pPr>
      <w:suppressLineNumbers/>
    </w:pPr>
  </w:style>
  <w:style w:type="paragraph" w:customStyle="1" w:styleId="150">
    <w:name w:val="Название объекта15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Normal"/>
    <w:uiPriority w:val="99"/>
    <w:rsid w:val="006119C5"/>
    <w:pPr>
      <w:suppressLineNumbers/>
    </w:pPr>
  </w:style>
  <w:style w:type="paragraph" w:customStyle="1" w:styleId="140">
    <w:name w:val="Название объекта14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1">
    <w:name w:val="Указатель16"/>
    <w:basedOn w:val="Normal"/>
    <w:uiPriority w:val="99"/>
    <w:rsid w:val="006119C5"/>
    <w:pPr>
      <w:suppressLineNumbers/>
    </w:pPr>
  </w:style>
  <w:style w:type="paragraph" w:customStyle="1" w:styleId="130">
    <w:name w:val="Название объекта13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Normal"/>
    <w:uiPriority w:val="99"/>
    <w:rsid w:val="006119C5"/>
    <w:pPr>
      <w:suppressLineNumbers/>
    </w:pPr>
  </w:style>
  <w:style w:type="paragraph" w:customStyle="1" w:styleId="120">
    <w:name w:val="Название объекта12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Normal"/>
    <w:uiPriority w:val="99"/>
    <w:rsid w:val="006119C5"/>
    <w:pPr>
      <w:suppressLineNumbers/>
    </w:pPr>
  </w:style>
  <w:style w:type="paragraph" w:customStyle="1" w:styleId="110">
    <w:name w:val="Название объекта11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Normal"/>
    <w:uiPriority w:val="99"/>
    <w:rsid w:val="006119C5"/>
    <w:pPr>
      <w:suppressLineNumbers/>
    </w:pPr>
  </w:style>
  <w:style w:type="paragraph" w:customStyle="1" w:styleId="100">
    <w:name w:val="Название объекта10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Normal"/>
    <w:uiPriority w:val="99"/>
    <w:rsid w:val="006119C5"/>
    <w:pPr>
      <w:suppressLineNumbers/>
    </w:pPr>
  </w:style>
  <w:style w:type="paragraph" w:customStyle="1" w:styleId="90">
    <w:name w:val="Название объекта9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Normal"/>
    <w:uiPriority w:val="99"/>
    <w:rsid w:val="006119C5"/>
    <w:pPr>
      <w:suppressLineNumbers/>
    </w:pPr>
  </w:style>
  <w:style w:type="paragraph" w:customStyle="1" w:styleId="80">
    <w:name w:val="Название объекта8"/>
    <w:basedOn w:val="Normal"/>
    <w:uiPriority w:val="99"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Normal"/>
    <w:uiPriority w:val="99"/>
    <w:rsid w:val="006119C5"/>
    <w:pPr>
      <w:suppressLineNumbers/>
    </w:pPr>
  </w:style>
  <w:style w:type="paragraph" w:customStyle="1" w:styleId="70">
    <w:name w:val="Название объекта7"/>
    <w:basedOn w:val="Normal"/>
    <w:uiPriority w:val="99"/>
    <w:rsid w:val="006119C5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Normal"/>
    <w:uiPriority w:val="99"/>
    <w:rsid w:val="006119C5"/>
    <w:rPr>
      <w:rFonts w:cs="Times New Roman"/>
    </w:rPr>
  </w:style>
  <w:style w:type="paragraph" w:customStyle="1" w:styleId="60">
    <w:name w:val="Название объекта6"/>
    <w:uiPriority w:val="99"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ConsPlusTitle">
    <w:name w:val="ConsPlusTitle"/>
    <w:uiPriority w:val="99"/>
    <w:rsid w:val="006119C5"/>
    <w:pPr>
      <w:suppressAutoHyphens/>
    </w:pPr>
    <w:rPr>
      <w:rFonts w:ascii="Arial" w:eastAsia="SimSun" w:hAnsi="Arial" w:cs="Mangal"/>
      <w:b/>
      <w:color w:val="000000"/>
      <w:kern w:val="2"/>
      <w:sz w:val="28"/>
      <w:szCs w:val="20"/>
      <w:lang w:eastAsia="zh-CN" w:bidi="hi-IN"/>
    </w:rPr>
  </w:style>
  <w:style w:type="paragraph" w:customStyle="1" w:styleId="71">
    <w:name w:val="Указатель7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1a">
    <w:name w:val="Название1"/>
    <w:uiPriority w:val="99"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szCs w:val="20"/>
      <w:lang w:eastAsia="zh-CN" w:bidi="hi-IN"/>
    </w:rPr>
  </w:style>
  <w:style w:type="paragraph" w:customStyle="1" w:styleId="1b">
    <w:name w:val="Указатель1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ab">
    <w:name w:val="Содержимое врезки"/>
    <w:basedOn w:val="Normal"/>
    <w:uiPriority w:val="99"/>
    <w:rsid w:val="006119C5"/>
    <w:pPr>
      <w:spacing w:after="120"/>
    </w:pPr>
    <w:rPr>
      <w:rFonts w:cs="Times New Roman"/>
    </w:rPr>
  </w:style>
  <w:style w:type="paragraph" w:customStyle="1" w:styleId="1c">
    <w:name w:val="марк список 1"/>
    <w:uiPriority w:val="99"/>
    <w:rsid w:val="006119C5"/>
    <w:pPr>
      <w:suppressAutoHyphens/>
      <w:spacing w:before="120" w:after="120"/>
      <w:jc w:val="both"/>
    </w:pPr>
    <w:rPr>
      <w:rFonts w:eastAsia="SimSun" w:cs="Mangal"/>
      <w:color w:val="000000"/>
      <w:kern w:val="2"/>
      <w:sz w:val="24"/>
      <w:szCs w:val="20"/>
      <w:lang w:eastAsia="zh-CN" w:bidi="hi-IN"/>
    </w:rPr>
  </w:style>
  <w:style w:type="paragraph" w:customStyle="1" w:styleId="ac">
    <w:name w:val="Содержимое таблицы"/>
    <w:basedOn w:val="Normal"/>
    <w:uiPriority w:val="99"/>
    <w:rsid w:val="00A62B6E"/>
    <w:pPr>
      <w:suppressLineNumbers/>
    </w:pPr>
  </w:style>
  <w:style w:type="paragraph" w:customStyle="1" w:styleId="ad">
    <w:name w:val="Заголовок таблицы"/>
    <w:basedOn w:val="ac"/>
    <w:uiPriority w:val="99"/>
    <w:rsid w:val="006119C5"/>
    <w:pPr>
      <w:jc w:val="center"/>
    </w:pPr>
    <w:rPr>
      <w:b/>
    </w:rPr>
  </w:style>
  <w:style w:type="paragraph" w:customStyle="1" w:styleId="25">
    <w:name w:val="Указатель2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26">
    <w:name w:val="Название2"/>
    <w:uiPriority w:val="99"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szCs w:val="20"/>
      <w:lang w:eastAsia="zh-CN" w:bidi="hi-IN"/>
    </w:rPr>
  </w:style>
  <w:style w:type="paragraph" w:customStyle="1" w:styleId="50">
    <w:name w:val="Название объекта5"/>
    <w:uiPriority w:val="99"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szCs w:val="20"/>
      <w:lang w:eastAsia="zh-CN" w:bidi="hi-IN"/>
    </w:rPr>
  </w:style>
  <w:style w:type="paragraph" w:customStyle="1" w:styleId="30">
    <w:name w:val="Указатель3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1d">
    <w:name w:val="Название объекта1"/>
    <w:uiPriority w:val="99"/>
    <w:rsid w:val="006119C5"/>
    <w:pPr>
      <w:suppressAutoHyphens/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0">
    <w:name w:val="Указатель4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27">
    <w:name w:val="Название объекта2"/>
    <w:uiPriority w:val="99"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szCs w:val="20"/>
      <w:lang w:eastAsia="zh-CN" w:bidi="hi-IN"/>
    </w:rPr>
  </w:style>
  <w:style w:type="paragraph" w:customStyle="1" w:styleId="51">
    <w:name w:val="Указатель5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31">
    <w:name w:val="Название объекта3"/>
    <w:uiPriority w:val="99"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41">
    <w:name w:val="Название объекта4"/>
    <w:uiPriority w:val="99"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uiPriority w:val="99"/>
    <w:rsid w:val="006119C5"/>
    <w:pPr>
      <w:suppressAutoHyphens/>
    </w:pPr>
    <w:rPr>
      <w:rFonts w:ascii="Tahoma" w:eastAsia="SimSun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1e">
    <w:name w:val="Без интервала1"/>
    <w:uiPriority w:val="99"/>
    <w:rsid w:val="006119C5"/>
    <w:pPr>
      <w:suppressAutoHyphens/>
      <w:spacing w:line="100" w:lineRule="atLeast"/>
    </w:pPr>
    <w:rPr>
      <w:rFonts w:ascii="Calibri" w:eastAsia="SimSun" w:hAnsi="Calibri" w:cs="Mangal"/>
      <w:color w:val="000000"/>
      <w:kern w:val="2"/>
      <w:szCs w:val="20"/>
      <w:lang w:eastAsia="zh-CN" w:bidi="hi-IN"/>
    </w:rPr>
  </w:style>
  <w:style w:type="paragraph" w:customStyle="1" w:styleId="ConsPlusDocList">
    <w:name w:val="ConsPlusDocList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ConsPlusTitlePage">
    <w:name w:val="ConsPlusTitlePage"/>
    <w:uiPriority w:val="99"/>
    <w:rsid w:val="006119C5"/>
    <w:pPr>
      <w:suppressAutoHyphens/>
    </w:pPr>
    <w:rPr>
      <w:rFonts w:ascii="Tahoma" w:eastAsia="SimSun" w:hAnsi="Tahoma" w:cs="Mangal"/>
      <w:color w:val="000000"/>
      <w:kern w:val="2"/>
      <w:szCs w:val="20"/>
      <w:lang w:eastAsia="zh-CN" w:bidi="hi-IN"/>
    </w:rPr>
  </w:style>
  <w:style w:type="paragraph" w:styleId="Subtitle">
    <w:name w:val="Subtitle"/>
    <w:basedOn w:val="a"/>
    <w:next w:val="BodyText"/>
    <w:link w:val="SubtitleChar"/>
    <w:uiPriority w:val="99"/>
    <w:qFormat/>
    <w:rsid w:val="006119C5"/>
    <w:pPr>
      <w:spacing w:before="60"/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Mangal"/>
      <w:color w:val="000000"/>
      <w:kern w:val="2"/>
      <w:sz w:val="21"/>
      <w:szCs w:val="21"/>
      <w:lang w:eastAsia="zh-CN" w:bidi="hi-IN"/>
    </w:rPr>
  </w:style>
  <w:style w:type="paragraph" w:customStyle="1" w:styleId="1f">
    <w:name w:val="Цитата1"/>
    <w:uiPriority w:val="99"/>
    <w:rsid w:val="006119C5"/>
    <w:pPr>
      <w:suppressAutoHyphens/>
      <w:spacing w:after="283"/>
      <w:ind w:left="567" w:right="567"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ae">
    <w:name w:val="Верхний и нижний колонтитулы"/>
    <w:basedOn w:val="Normal"/>
    <w:uiPriority w:val="99"/>
    <w:rsid w:val="006119C5"/>
    <w:pPr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Normal"/>
    <w:uiPriority w:val="99"/>
    <w:rsid w:val="006119C5"/>
    <w:rPr>
      <w:rFonts w:cs="Times New Roman"/>
    </w:rPr>
  </w:style>
  <w:style w:type="paragraph" w:customStyle="1" w:styleId="Header1">
    <w:name w:val="Header1"/>
    <w:basedOn w:val="Normal"/>
    <w:uiPriority w:val="99"/>
    <w:rsid w:val="006119C5"/>
    <w:rPr>
      <w:rFonts w:cs="Times New Roman"/>
    </w:rPr>
  </w:style>
  <w:style w:type="paragraph" w:customStyle="1" w:styleId="ConsPlusNonformat">
    <w:name w:val="ConsPlusNonformat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customStyle="1" w:styleId="ConsPlusCell">
    <w:name w:val="ConsPlusCell"/>
    <w:uiPriority w:val="99"/>
    <w:rsid w:val="006119C5"/>
    <w:pPr>
      <w:suppressAutoHyphens/>
    </w:pPr>
    <w:rPr>
      <w:rFonts w:eastAsia="SimSun" w:cs="Mangal"/>
      <w:color w:val="000000"/>
      <w:kern w:val="2"/>
      <w:sz w:val="28"/>
      <w:szCs w:val="2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6119C5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SimSun" w:cs="Mangal"/>
      <w:color w:val="000000"/>
      <w:kern w:val="2"/>
      <w:sz w:val="2"/>
      <w:lang w:eastAsia="zh-CN" w:bidi="hi-IN"/>
    </w:rPr>
  </w:style>
  <w:style w:type="paragraph" w:customStyle="1" w:styleId="ConsPlusNormal">
    <w:name w:val="ConsPlusNormal"/>
    <w:uiPriority w:val="99"/>
    <w:rsid w:val="006119C5"/>
    <w:pPr>
      <w:suppressAutoHyphens/>
      <w:ind w:firstLine="720"/>
    </w:pPr>
    <w:rPr>
      <w:rFonts w:ascii="Arial" w:eastAsia="SimSun" w:hAnsi="Arial" w:cs="Mangal"/>
      <w:color w:val="000000"/>
      <w:kern w:val="2"/>
      <w:sz w:val="28"/>
      <w:szCs w:val="20"/>
      <w:lang w:eastAsia="zh-CN" w:bidi="hi-IN"/>
    </w:rPr>
  </w:style>
  <w:style w:type="paragraph" w:customStyle="1" w:styleId="1f0">
    <w:name w:val="нум список 1"/>
    <w:uiPriority w:val="99"/>
    <w:rsid w:val="006119C5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szCs w:val="20"/>
      <w:lang w:eastAsia="zh-CN" w:bidi="hi-IN"/>
    </w:rPr>
  </w:style>
  <w:style w:type="paragraph" w:customStyle="1" w:styleId="af">
    <w:name w:val="Таблицы (моноширинный)"/>
    <w:basedOn w:val="Normal"/>
    <w:uiPriority w:val="99"/>
    <w:rsid w:val="006119C5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uiPriority w:val="99"/>
    <w:rsid w:val="006119C5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6119C5"/>
    <w:pPr>
      <w:spacing w:after="120"/>
    </w:pPr>
  </w:style>
  <w:style w:type="paragraph" w:customStyle="1" w:styleId="FootnoteText1">
    <w:name w:val="Footnote Text1"/>
    <w:basedOn w:val="Normal"/>
    <w:uiPriority w:val="99"/>
    <w:rsid w:val="006119C5"/>
    <w:pPr>
      <w:suppressLineNumbers/>
      <w:ind w:left="339" w:hanging="339"/>
    </w:pPr>
    <w:rPr>
      <w:sz w:val="20"/>
    </w:rPr>
  </w:style>
  <w:style w:type="paragraph" w:styleId="ListParagraph">
    <w:name w:val="List Paragraph"/>
    <w:basedOn w:val="Standard"/>
    <w:uiPriority w:val="99"/>
    <w:qFormat/>
    <w:rsid w:val="00A62B6E"/>
    <w:pPr>
      <w:widowControl/>
      <w:spacing w:after="200" w:line="276" w:lineRule="auto"/>
      <w:ind w:left="720"/>
    </w:pPr>
    <w:rPr>
      <w:rFonts w:ascii="Calibri" w:eastAsia="Times New Roman" w:hAnsi="Calibri" w:cs="Tahoma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rsid w:val="006119C5"/>
    <w:pPr>
      <w:spacing w:after="200" w:line="276" w:lineRule="auto"/>
    </w:pPr>
    <w:rPr>
      <w:rFonts w:ascii="Calibri" w:hAnsi="Calibri" w:cs="Calibri"/>
    </w:rPr>
  </w:style>
  <w:style w:type="paragraph" w:customStyle="1" w:styleId="af0">
    <w:name w:val="Обычный (Интернет)"/>
    <w:basedOn w:val="Standard"/>
    <w:uiPriority w:val="99"/>
    <w:rsid w:val="00A62B6E"/>
    <w:pPr>
      <w:widowControl/>
      <w:spacing w:before="280" w:after="142"/>
    </w:pPr>
    <w:rPr>
      <w:rFonts w:eastAsia="Times New Roman" w:cs="Times New Roman"/>
      <w:lang w:eastAsia="ru-RU"/>
    </w:rPr>
  </w:style>
  <w:style w:type="paragraph" w:styleId="NormalWeb">
    <w:name w:val="Normal (Web)"/>
    <w:basedOn w:val="Normal"/>
    <w:uiPriority w:val="99"/>
    <w:rsid w:val="00A62B6E"/>
    <w:pPr>
      <w:spacing w:beforeAutospacing="1" w:after="142"/>
      <w:textAlignment w:val="baseline"/>
    </w:pPr>
    <w:rPr>
      <w:rFonts w:ascii="Liberation Serif" w:eastAsia="Times New Roman" w:hAnsi="Liberation Serif" w:cs="Times New Roman"/>
      <w:color w:val="auto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C7667"/>
    <w:rPr>
      <w:rFonts w:cs="Times New Roman"/>
      <w:color w:val="0000FF"/>
      <w:u w:val="single"/>
    </w:rPr>
  </w:style>
  <w:style w:type="paragraph" w:customStyle="1" w:styleId="Style6">
    <w:name w:val="Style6"/>
    <w:basedOn w:val="Normal"/>
    <w:uiPriority w:val="99"/>
    <w:rsid w:val="00AC7667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rmattext">
    <w:name w:val="formattext"/>
    <w:basedOn w:val="Normal"/>
    <w:uiPriority w:val="99"/>
    <w:rsid w:val="0084138E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FontStyle67">
    <w:name w:val="Font Style67"/>
    <w:basedOn w:val="DefaultParagraphFont"/>
    <w:uiPriority w:val="99"/>
    <w:rsid w:val="00C279C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ctbsedxsc3g0b.xn--p1a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--ctbsedxsc3g0b.xn--p1ai/" TargetMode="External"/><Relationship Id="rId12" Type="http://schemas.openxmlformats.org/officeDocument/2006/relationships/hyperlink" Target="consultantplus://offline/ref=66F4B909BA9FE30E407C2750CBF8946FA4734B8795AB064E9524E8D40F78824C73F87967D86D3355A0BCF08380F0646C3DCBDBFFA47DDB8017w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ACB8C36E93D8884B6DFCD7E69FB2940011433BA4E0E9AE9B57864BF2BF0057FCE443A065BF138643617192A88107369F01CC8DA07F03A8E5t4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ACB8C36E93D8884B6DFCD7E69FB29407174039ACEAE9AE9B57864BF2BF0057FCE443A065BF13864E617192A88107369F01CC8DA07F03A8E5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vilsp@tomc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26</Pages>
  <Words>11404</Words>
  <Characters>-32766</Characters>
  <Application>Microsoft Office Outlook</Application>
  <DocSecurity>0</DocSecurity>
  <Lines>0</Lines>
  <Paragraphs>0</Paragraphs>
  <ScaleCrop>false</ScaleCrop>
  <Company>Администрация Тамбовской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subject/>
  <dc:creator>Лагутин О.Н.</dc:creator>
  <cp:keywords/>
  <dc:description/>
  <cp:lastModifiedBy>Хозяин</cp:lastModifiedBy>
  <cp:revision>13</cp:revision>
  <cp:lastPrinted>2023-09-13T03:33:00Z</cp:lastPrinted>
  <dcterms:created xsi:type="dcterms:W3CDTF">2023-04-19T09:21:00Z</dcterms:created>
  <dcterms:modified xsi:type="dcterms:W3CDTF">2023-10-04T03:17:00Z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