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26" w:rsidRPr="00557181" w:rsidRDefault="00312326" w:rsidP="00312326">
      <w:pPr>
        <w:jc w:val="center"/>
        <w:rPr>
          <w:b/>
          <w:bCs/>
        </w:rPr>
      </w:pPr>
      <w:r w:rsidRPr="00557181">
        <w:rPr>
          <w:b/>
          <w:bCs/>
        </w:rPr>
        <w:t>СОВЕТ ВАВИЛОВСКОГО СЕЛЬСКОГО ПОСЕЛЕНИЯ</w:t>
      </w:r>
    </w:p>
    <w:p w:rsidR="00312326" w:rsidRPr="00557181" w:rsidRDefault="00312326" w:rsidP="00312326">
      <w:pPr>
        <w:rPr>
          <w:b/>
          <w:bCs/>
        </w:rPr>
      </w:pPr>
    </w:p>
    <w:p w:rsidR="00312326" w:rsidRPr="00557181" w:rsidRDefault="00312326" w:rsidP="00312326">
      <w:pPr>
        <w:jc w:val="center"/>
        <w:rPr>
          <w:b/>
          <w:bCs/>
        </w:rPr>
      </w:pPr>
    </w:p>
    <w:p w:rsidR="00312326" w:rsidRPr="00557181" w:rsidRDefault="00312326" w:rsidP="00312326">
      <w:pPr>
        <w:jc w:val="center"/>
        <w:rPr>
          <w:b/>
          <w:bCs/>
        </w:rPr>
      </w:pPr>
      <w:r w:rsidRPr="00557181">
        <w:rPr>
          <w:b/>
          <w:bCs/>
        </w:rPr>
        <w:t xml:space="preserve">    РЕШЕНИЕ (проект)</w:t>
      </w:r>
    </w:p>
    <w:p w:rsidR="00312326" w:rsidRPr="00557181" w:rsidRDefault="00312326" w:rsidP="00312326">
      <w:pPr>
        <w:jc w:val="center"/>
        <w:rPr>
          <w:b/>
          <w:bCs/>
        </w:rPr>
      </w:pPr>
    </w:p>
    <w:p w:rsidR="00312326" w:rsidRPr="00557181" w:rsidRDefault="00312326" w:rsidP="00312326">
      <w:pPr>
        <w:rPr>
          <w:b/>
          <w:bCs/>
        </w:rPr>
      </w:pPr>
      <w:r w:rsidRPr="00557181">
        <w:rPr>
          <w:b/>
          <w:bCs/>
        </w:rPr>
        <w:t xml:space="preserve"> </w:t>
      </w:r>
      <w:r w:rsidRPr="00557181">
        <w:t>________ 2022 г.</w:t>
      </w:r>
      <w:r w:rsidRPr="00557181">
        <w:tab/>
      </w:r>
      <w:r w:rsidRPr="00557181">
        <w:tab/>
        <w:t xml:space="preserve">                                                                           № ____</w:t>
      </w:r>
    </w:p>
    <w:p w:rsidR="004726AD" w:rsidRPr="00557181" w:rsidRDefault="004726AD" w:rsidP="00312326">
      <w:pPr>
        <w:jc w:val="center"/>
        <w:rPr>
          <w:b/>
          <w:bCs/>
          <w:color w:val="000000"/>
        </w:rPr>
      </w:pPr>
      <w:r w:rsidRPr="00557181">
        <w:rPr>
          <w:b/>
          <w:bCs/>
          <w:color w:val="000000"/>
        </w:rPr>
        <w:t xml:space="preserve">Об утверждении Положения </w:t>
      </w:r>
      <w:bookmarkStart w:id="0" w:name="_Hlk77671647"/>
      <w:r w:rsidRPr="00557181">
        <w:rPr>
          <w:b/>
          <w:bCs/>
          <w:color w:val="000000"/>
        </w:rPr>
        <w:t xml:space="preserve">о муниципальном контроле </w:t>
      </w:r>
      <w:r w:rsidRPr="00557181">
        <w:rPr>
          <w:b/>
          <w:bCs/>
          <w:color w:val="000000"/>
        </w:rPr>
        <w:br/>
      </w:r>
      <w:bookmarkStart w:id="1" w:name="_Hlk77686366"/>
      <w:r w:rsidRPr="00557181">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312326" w:rsidRPr="00557181">
        <w:rPr>
          <w:b/>
          <w:bCs/>
          <w:color w:val="000000"/>
        </w:rPr>
        <w:t>МО «Вавиловское сельское поселение»</w:t>
      </w:r>
    </w:p>
    <w:p w:rsidR="00312326" w:rsidRPr="00557181" w:rsidRDefault="00312326" w:rsidP="00312326">
      <w:pPr>
        <w:jc w:val="center"/>
        <w:rPr>
          <w:b/>
          <w:color w:val="000000"/>
        </w:rPr>
      </w:pPr>
    </w:p>
    <w:p w:rsidR="00312326" w:rsidRPr="00557181" w:rsidRDefault="004726AD" w:rsidP="00312326">
      <w:pPr>
        <w:shd w:val="clear" w:color="auto" w:fill="FFFFFF"/>
        <w:ind w:firstLine="709"/>
        <w:jc w:val="both"/>
        <w:rPr>
          <w:color w:val="000000"/>
        </w:rPr>
      </w:pPr>
      <w:r w:rsidRPr="00557181">
        <w:rPr>
          <w:color w:val="000000"/>
        </w:rPr>
        <w:t xml:space="preserve">В соответствии со статьей 3.1 </w:t>
      </w:r>
      <w:bookmarkStart w:id="2" w:name="_Hlk77673480"/>
      <w:r w:rsidRPr="00557181">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57181">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312326" w:rsidRPr="00557181">
        <w:rPr>
          <w:b/>
          <w:bCs/>
          <w:color w:val="000000"/>
        </w:rPr>
        <w:t xml:space="preserve"> </w:t>
      </w:r>
      <w:r w:rsidR="00312326" w:rsidRPr="00557181">
        <w:rPr>
          <w:color w:val="000000"/>
        </w:rPr>
        <w:t>Уставом</w:t>
      </w:r>
      <w:r w:rsidR="00312326" w:rsidRPr="00557181">
        <w:t xml:space="preserve"> </w:t>
      </w:r>
      <w:r w:rsidR="00312326" w:rsidRPr="00557181">
        <w:rPr>
          <w:color w:val="000000"/>
        </w:rPr>
        <w:t>МО «Вавиловское сельское поселение» Совет Вавиловского сельского поселения</w:t>
      </w:r>
    </w:p>
    <w:p w:rsidR="00312326" w:rsidRPr="00557181" w:rsidRDefault="00312326" w:rsidP="00312326">
      <w:pPr>
        <w:spacing w:before="240" w:line="360" w:lineRule="auto"/>
        <w:ind w:firstLine="709"/>
        <w:jc w:val="both"/>
      </w:pPr>
      <w:r w:rsidRPr="00557181">
        <w:rPr>
          <w:color w:val="000000"/>
        </w:rPr>
        <w:t>РЕШИЛ</w:t>
      </w:r>
      <w:r w:rsidRPr="00557181">
        <w:t>:</w:t>
      </w:r>
    </w:p>
    <w:p w:rsidR="004726AD" w:rsidRPr="00557181" w:rsidRDefault="004726AD" w:rsidP="00312326">
      <w:pPr>
        <w:numPr>
          <w:ilvl w:val="0"/>
          <w:numId w:val="2"/>
        </w:numPr>
        <w:shd w:val="clear" w:color="auto" w:fill="FFFFFF"/>
        <w:ind w:left="0" w:firstLine="567"/>
        <w:jc w:val="both"/>
        <w:rPr>
          <w:color w:val="000000"/>
        </w:rPr>
      </w:pPr>
      <w:r w:rsidRPr="00557181">
        <w:rPr>
          <w:color w:val="000000"/>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12326" w:rsidRPr="00557181">
        <w:rPr>
          <w:color w:val="000000"/>
        </w:rPr>
        <w:t>МО «Вавиловское сельское поселение»</w:t>
      </w:r>
      <w:r w:rsidRPr="00557181">
        <w:rPr>
          <w:color w:val="000000"/>
        </w:rPr>
        <w:t>.</w:t>
      </w:r>
    </w:p>
    <w:p w:rsidR="00312326" w:rsidRPr="00557181" w:rsidRDefault="00312326" w:rsidP="00312326">
      <w:pPr>
        <w:pStyle w:val="aff2"/>
        <w:numPr>
          <w:ilvl w:val="0"/>
          <w:numId w:val="2"/>
        </w:numPr>
        <w:shd w:val="clear" w:color="auto" w:fill="FFFFFF"/>
        <w:ind w:left="0" w:firstLine="567"/>
        <w:jc w:val="both"/>
        <w:rPr>
          <w:color w:val="000000"/>
        </w:rPr>
      </w:pPr>
      <w:r w:rsidRPr="00557181">
        <w:rPr>
          <w:color w:val="000000"/>
        </w:rPr>
        <w:t>Отменить решение Совета Вавиловского сельского поселения №37 от 20.12.2021г. «Об утверждении положения по исполнению муниципальной функции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Вавиловского сельского поселения».</w:t>
      </w:r>
    </w:p>
    <w:p w:rsidR="004726AD" w:rsidRPr="00557181" w:rsidRDefault="004726AD" w:rsidP="00312326">
      <w:pPr>
        <w:pStyle w:val="aff2"/>
        <w:numPr>
          <w:ilvl w:val="0"/>
          <w:numId w:val="2"/>
        </w:numPr>
        <w:shd w:val="clear" w:color="auto" w:fill="FFFFFF"/>
        <w:ind w:left="0" w:firstLine="567"/>
        <w:jc w:val="both"/>
        <w:rPr>
          <w:color w:val="000000"/>
        </w:rPr>
      </w:pPr>
      <w:r w:rsidRPr="00557181">
        <w:rPr>
          <w:color w:val="000000"/>
        </w:rPr>
        <w:t>Настоящее решение вступает в силу со дня его официального опубликования</w:t>
      </w:r>
      <w:r w:rsidR="00312326" w:rsidRPr="00557181">
        <w:rPr>
          <w:color w:val="000000"/>
        </w:rPr>
        <w:t>.</w:t>
      </w:r>
    </w:p>
    <w:p w:rsidR="00312326" w:rsidRPr="00557181" w:rsidRDefault="00312326" w:rsidP="00312326">
      <w:pPr>
        <w:pStyle w:val="aff2"/>
        <w:shd w:val="clear" w:color="auto" w:fill="FFFFFF"/>
        <w:ind w:left="567"/>
        <w:jc w:val="both"/>
        <w:rPr>
          <w:color w:val="000000"/>
        </w:rPr>
      </w:pPr>
    </w:p>
    <w:p w:rsidR="00312326" w:rsidRPr="00557181" w:rsidRDefault="00312326" w:rsidP="00312326">
      <w:pPr>
        <w:tabs>
          <w:tab w:val="left" w:pos="1167"/>
        </w:tabs>
        <w:ind w:right="23"/>
        <w:rPr>
          <w:color w:val="000000"/>
        </w:rPr>
      </w:pPr>
      <w:r w:rsidRPr="00557181">
        <w:rPr>
          <w:color w:val="000000"/>
        </w:rPr>
        <w:t>Председатель Совета Вавиловского</w:t>
      </w:r>
    </w:p>
    <w:p w:rsidR="00312326" w:rsidRPr="00557181" w:rsidRDefault="00312326" w:rsidP="00557181">
      <w:pPr>
        <w:ind w:right="23"/>
        <w:rPr>
          <w:color w:val="000000"/>
        </w:rPr>
      </w:pPr>
      <w:r w:rsidRPr="00557181">
        <w:rPr>
          <w:color w:val="000000"/>
        </w:rPr>
        <w:t>сельского поселения                                                                      Л.Е.Смыкова</w:t>
      </w:r>
    </w:p>
    <w:p w:rsidR="00312326" w:rsidRDefault="00312326" w:rsidP="00312326">
      <w:pPr>
        <w:spacing w:after="25" w:line="270" w:lineRule="exact"/>
        <w:rPr>
          <w:color w:val="000000"/>
        </w:rPr>
      </w:pPr>
    </w:p>
    <w:p w:rsidR="00557181" w:rsidRPr="00557181" w:rsidRDefault="00557181" w:rsidP="00312326">
      <w:pPr>
        <w:spacing w:after="25" w:line="270" w:lineRule="exact"/>
        <w:rPr>
          <w:color w:val="000000"/>
        </w:rPr>
      </w:pPr>
    </w:p>
    <w:p w:rsidR="00312326" w:rsidRPr="00557181" w:rsidRDefault="00312326" w:rsidP="00312326">
      <w:pPr>
        <w:spacing w:after="25" w:line="270" w:lineRule="exact"/>
        <w:rPr>
          <w:color w:val="000000"/>
        </w:rPr>
      </w:pPr>
      <w:r w:rsidRPr="00557181">
        <w:rPr>
          <w:color w:val="000000"/>
        </w:rPr>
        <w:t>Глава Вавиловского сельского поселения                                   А.В.Батурин</w:t>
      </w:r>
    </w:p>
    <w:p w:rsidR="00312326" w:rsidRPr="00557181" w:rsidRDefault="00312326" w:rsidP="00A66C9B">
      <w:pPr>
        <w:tabs>
          <w:tab w:val="num" w:pos="200"/>
        </w:tabs>
        <w:ind w:left="4536"/>
        <w:jc w:val="center"/>
        <w:outlineLvl w:val="0"/>
      </w:pPr>
    </w:p>
    <w:p w:rsidR="00312326" w:rsidRPr="00557181" w:rsidRDefault="00312326" w:rsidP="00A66C9B">
      <w:pPr>
        <w:tabs>
          <w:tab w:val="num" w:pos="200"/>
        </w:tabs>
        <w:ind w:left="4536"/>
        <w:jc w:val="center"/>
        <w:outlineLvl w:val="0"/>
      </w:pPr>
    </w:p>
    <w:p w:rsidR="00312326" w:rsidRPr="00557181" w:rsidRDefault="00312326" w:rsidP="00A66C9B">
      <w:pPr>
        <w:tabs>
          <w:tab w:val="num" w:pos="200"/>
        </w:tabs>
        <w:ind w:left="4536"/>
        <w:jc w:val="center"/>
        <w:outlineLvl w:val="0"/>
      </w:pPr>
    </w:p>
    <w:p w:rsidR="00312326" w:rsidRPr="00557181" w:rsidRDefault="00312326" w:rsidP="00A66C9B">
      <w:pPr>
        <w:tabs>
          <w:tab w:val="num" w:pos="200"/>
        </w:tabs>
        <w:ind w:left="4536"/>
        <w:jc w:val="center"/>
        <w:outlineLvl w:val="0"/>
      </w:pPr>
    </w:p>
    <w:p w:rsidR="00312326" w:rsidRPr="00557181" w:rsidRDefault="00312326" w:rsidP="00A66C9B">
      <w:pPr>
        <w:tabs>
          <w:tab w:val="num" w:pos="200"/>
        </w:tabs>
        <w:ind w:left="4536"/>
        <w:jc w:val="center"/>
        <w:outlineLvl w:val="0"/>
      </w:pPr>
    </w:p>
    <w:p w:rsidR="00312326" w:rsidRPr="00557181" w:rsidRDefault="00312326" w:rsidP="00A66C9B">
      <w:pPr>
        <w:tabs>
          <w:tab w:val="num" w:pos="200"/>
        </w:tabs>
        <w:ind w:left="4536"/>
        <w:jc w:val="center"/>
        <w:outlineLvl w:val="0"/>
      </w:pPr>
    </w:p>
    <w:p w:rsidR="00312326" w:rsidRPr="00557181" w:rsidRDefault="00312326" w:rsidP="00A66C9B">
      <w:pPr>
        <w:tabs>
          <w:tab w:val="num" w:pos="200"/>
        </w:tabs>
        <w:ind w:left="4536"/>
        <w:jc w:val="center"/>
        <w:outlineLvl w:val="0"/>
      </w:pPr>
    </w:p>
    <w:p w:rsidR="00312326" w:rsidRPr="00557181" w:rsidRDefault="00312326" w:rsidP="00A66C9B">
      <w:pPr>
        <w:tabs>
          <w:tab w:val="num" w:pos="200"/>
        </w:tabs>
        <w:ind w:left="4536"/>
        <w:jc w:val="center"/>
        <w:outlineLvl w:val="0"/>
      </w:pPr>
    </w:p>
    <w:p w:rsidR="00312326" w:rsidRDefault="00312326" w:rsidP="00A66C9B">
      <w:pPr>
        <w:tabs>
          <w:tab w:val="num" w:pos="200"/>
        </w:tabs>
        <w:ind w:left="4536"/>
        <w:jc w:val="center"/>
        <w:outlineLvl w:val="0"/>
      </w:pPr>
    </w:p>
    <w:p w:rsidR="00557181" w:rsidRDefault="00557181" w:rsidP="00A66C9B">
      <w:pPr>
        <w:tabs>
          <w:tab w:val="num" w:pos="200"/>
        </w:tabs>
        <w:ind w:left="4536"/>
        <w:jc w:val="center"/>
        <w:outlineLvl w:val="0"/>
      </w:pPr>
    </w:p>
    <w:p w:rsidR="00557181" w:rsidRDefault="00557181" w:rsidP="00A66C9B">
      <w:pPr>
        <w:tabs>
          <w:tab w:val="num" w:pos="200"/>
        </w:tabs>
        <w:ind w:left="4536"/>
        <w:jc w:val="center"/>
        <w:outlineLvl w:val="0"/>
      </w:pPr>
    </w:p>
    <w:p w:rsidR="00557181" w:rsidRDefault="00557181" w:rsidP="00A66C9B">
      <w:pPr>
        <w:tabs>
          <w:tab w:val="num" w:pos="200"/>
        </w:tabs>
        <w:ind w:left="4536"/>
        <w:jc w:val="center"/>
        <w:outlineLvl w:val="0"/>
      </w:pPr>
    </w:p>
    <w:p w:rsidR="00557181" w:rsidRDefault="00557181" w:rsidP="00A66C9B">
      <w:pPr>
        <w:tabs>
          <w:tab w:val="num" w:pos="200"/>
        </w:tabs>
        <w:ind w:left="4536"/>
        <w:jc w:val="center"/>
        <w:outlineLvl w:val="0"/>
      </w:pPr>
    </w:p>
    <w:p w:rsidR="00557181" w:rsidRDefault="00557181" w:rsidP="00A66C9B">
      <w:pPr>
        <w:tabs>
          <w:tab w:val="num" w:pos="200"/>
        </w:tabs>
        <w:ind w:left="4536"/>
        <w:jc w:val="center"/>
        <w:outlineLvl w:val="0"/>
      </w:pPr>
    </w:p>
    <w:p w:rsidR="00557181" w:rsidRDefault="00557181" w:rsidP="00A66C9B">
      <w:pPr>
        <w:tabs>
          <w:tab w:val="num" w:pos="200"/>
        </w:tabs>
        <w:ind w:left="4536"/>
        <w:jc w:val="center"/>
        <w:outlineLvl w:val="0"/>
      </w:pPr>
      <w:r>
        <w:t>,</w:t>
      </w:r>
    </w:p>
    <w:p w:rsidR="00557181" w:rsidRDefault="00557181" w:rsidP="00A66C9B">
      <w:pPr>
        <w:tabs>
          <w:tab w:val="num" w:pos="200"/>
        </w:tabs>
        <w:ind w:left="4536"/>
        <w:jc w:val="center"/>
        <w:outlineLvl w:val="0"/>
      </w:pPr>
    </w:p>
    <w:p w:rsidR="00557181" w:rsidRPr="00557181" w:rsidRDefault="00557181" w:rsidP="00A66C9B">
      <w:pPr>
        <w:tabs>
          <w:tab w:val="num" w:pos="200"/>
        </w:tabs>
        <w:ind w:left="4536"/>
        <w:jc w:val="center"/>
        <w:outlineLvl w:val="0"/>
      </w:pPr>
    </w:p>
    <w:p w:rsidR="004726AD" w:rsidRPr="00557181" w:rsidRDefault="004726AD" w:rsidP="00A66C9B">
      <w:pPr>
        <w:tabs>
          <w:tab w:val="num" w:pos="200"/>
        </w:tabs>
        <w:ind w:left="4536"/>
        <w:jc w:val="center"/>
        <w:outlineLvl w:val="0"/>
      </w:pPr>
      <w:r w:rsidRPr="00557181">
        <w:t>УТВЕРЖДЕНО</w:t>
      </w:r>
    </w:p>
    <w:p w:rsidR="004726AD" w:rsidRPr="00557181" w:rsidRDefault="004726AD" w:rsidP="00A66C9B">
      <w:pPr>
        <w:ind w:left="4536"/>
        <w:jc w:val="center"/>
        <w:rPr>
          <w:color w:val="000000"/>
        </w:rPr>
      </w:pPr>
      <w:r w:rsidRPr="00557181">
        <w:rPr>
          <w:color w:val="000000"/>
        </w:rPr>
        <w:t xml:space="preserve">решением Совета Вавиловского </w:t>
      </w:r>
    </w:p>
    <w:p w:rsidR="004726AD" w:rsidRPr="00557181" w:rsidRDefault="004726AD" w:rsidP="00A66C9B">
      <w:pPr>
        <w:ind w:left="4536"/>
        <w:jc w:val="center"/>
        <w:rPr>
          <w:color w:val="000000"/>
        </w:rPr>
      </w:pPr>
      <w:r w:rsidRPr="00557181">
        <w:rPr>
          <w:color w:val="000000"/>
        </w:rPr>
        <w:t>сельского поселения</w:t>
      </w:r>
    </w:p>
    <w:p w:rsidR="004726AD" w:rsidRPr="00557181" w:rsidRDefault="004726AD" w:rsidP="00A66C9B">
      <w:pPr>
        <w:tabs>
          <w:tab w:val="num" w:pos="200"/>
        </w:tabs>
        <w:ind w:left="4536"/>
        <w:jc w:val="center"/>
        <w:outlineLvl w:val="0"/>
      </w:pPr>
      <w:r w:rsidRPr="00557181">
        <w:t>от __________ 2022 № ___</w:t>
      </w:r>
    </w:p>
    <w:p w:rsidR="004726AD" w:rsidRPr="00557181" w:rsidRDefault="004726AD" w:rsidP="00A66C9B">
      <w:pPr>
        <w:ind w:firstLine="567"/>
        <w:jc w:val="right"/>
        <w:rPr>
          <w:color w:val="000000"/>
        </w:rPr>
      </w:pPr>
    </w:p>
    <w:p w:rsidR="004726AD" w:rsidRPr="00557181" w:rsidRDefault="004726AD" w:rsidP="00A66C9B">
      <w:pPr>
        <w:ind w:firstLine="567"/>
        <w:jc w:val="right"/>
        <w:rPr>
          <w:color w:val="000000"/>
        </w:rPr>
      </w:pPr>
    </w:p>
    <w:p w:rsidR="004726AD" w:rsidRPr="00557181" w:rsidRDefault="004726AD" w:rsidP="00A66C9B">
      <w:pPr>
        <w:jc w:val="center"/>
        <w:rPr>
          <w:b/>
          <w:bCs/>
          <w:color w:val="000000"/>
        </w:rPr>
      </w:pPr>
      <w:r w:rsidRPr="00557181">
        <w:rPr>
          <w:b/>
          <w:bCs/>
          <w:color w:val="000000"/>
        </w:rPr>
        <w:t xml:space="preserve">Положение о муниципальном контроле </w:t>
      </w:r>
      <w:r w:rsidRPr="00557181">
        <w:rPr>
          <w:b/>
          <w:bCs/>
          <w:color w:val="000000"/>
        </w:rPr>
        <w:br/>
        <w:t>на автомобильном транспорте, городском наземном электрическом транспорте и в дорожном хозяйстве в границах населенных пунктов МО «Вавиловское сельское поселение»</w:t>
      </w:r>
    </w:p>
    <w:p w:rsidR="004726AD" w:rsidRPr="00557181" w:rsidRDefault="004726AD" w:rsidP="00A66C9B">
      <w:pPr>
        <w:jc w:val="center"/>
      </w:pPr>
    </w:p>
    <w:p w:rsidR="004726AD" w:rsidRPr="00557181" w:rsidRDefault="004726AD" w:rsidP="00A66C9B">
      <w:pPr>
        <w:pStyle w:val="ConsPlusNormal"/>
        <w:ind w:firstLine="0"/>
        <w:jc w:val="center"/>
        <w:rPr>
          <w:rFonts w:ascii="Times New Roman" w:hAnsi="Times New Roman" w:cs="Times New Roman"/>
          <w:b/>
          <w:bCs/>
          <w:color w:val="000000"/>
          <w:sz w:val="24"/>
          <w:szCs w:val="24"/>
        </w:rPr>
      </w:pPr>
      <w:r w:rsidRPr="00557181">
        <w:rPr>
          <w:rFonts w:ascii="Times New Roman" w:hAnsi="Times New Roman" w:cs="Times New Roman"/>
          <w:b/>
          <w:bCs/>
          <w:color w:val="000000"/>
          <w:sz w:val="24"/>
          <w:szCs w:val="24"/>
        </w:rPr>
        <w:t>1. Общие положения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557181">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3"/>
      <w:r w:rsidRPr="00557181">
        <w:rPr>
          <w:rFonts w:ascii="Times New Roman" w:hAnsi="Times New Roman" w:cs="Times New Roman"/>
          <w:color w:val="000000"/>
          <w:sz w:val="24"/>
          <w:szCs w:val="24"/>
        </w:rPr>
        <w:t xml:space="preserve"> МО «Вавиловского сельского поселения» (далее – муниципальный контроль на автомобильном транспорте)</w:t>
      </w:r>
      <w:bookmarkEnd w:id="4"/>
      <w:r w:rsidRPr="00557181">
        <w:rPr>
          <w:rFonts w:ascii="Times New Roman" w:hAnsi="Times New Roman" w:cs="Times New Roman"/>
          <w:color w:val="000000"/>
          <w:sz w:val="24"/>
          <w:szCs w:val="24"/>
        </w:rPr>
        <w:t>.</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МО «Вавиловского сельского поселения» (далее – автомобильные дороги местного значения или автомобильные дороги общего пользования местного значения):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26AD" w:rsidRPr="00557181" w:rsidRDefault="004726AD" w:rsidP="00A66C9B">
      <w:pPr>
        <w:ind w:firstLine="709"/>
        <w:contextualSpacing/>
        <w:jc w:val="both"/>
        <w:rPr>
          <w:color w:val="000000"/>
        </w:rPr>
      </w:pPr>
      <w:r w:rsidRPr="00557181">
        <w:rPr>
          <w:color w:val="000000"/>
        </w:rPr>
        <w:t>1.3. Муниципальный контроль на автомобильном транспорте осуществляется администрацией Вавиловского сельского поселения (далее – администрация).</w:t>
      </w:r>
    </w:p>
    <w:p w:rsidR="004726AD" w:rsidRPr="00557181" w:rsidRDefault="004726AD" w:rsidP="00A66C9B">
      <w:pPr>
        <w:ind w:firstLine="709"/>
        <w:contextualSpacing/>
        <w:jc w:val="both"/>
      </w:pPr>
      <w:r w:rsidRPr="00557181">
        <w:rPr>
          <w:color w:val="000000"/>
        </w:rPr>
        <w:t>1.4. Должностными лицами администрации, уполномоченными осуществлять муниципальный контроль на автомобильном транспорте, являются Глава Вавиловского сельского поселения</w:t>
      </w:r>
      <w:r w:rsidRPr="00557181">
        <w:t xml:space="preserve"> (далее – Глава поселения)</w:t>
      </w:r>
      <w:r w:rsidRPr="00557181">
        <w:rPr>
          <w:i/>
          <w:iCs/>
          <w:color w:val="000000"/>
        </w:rPr>
        <w:t>.</w:t>
      </w:r>
      <w:r w:rsidRPr="00557181">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726AD" w:rsidRPr="00557181" w:rsidRDefault="004726AD" w:rsidP="00A66C9B">
      <w:pPr>
        <w:ind w:firstLine="709"/>
        <w:contextualSpacing/>
        <w:jc w:val="both"/>
      </w:pPr>
      <w:r w:rsidRPr="00557181">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1.5. К отношениям, связанным с осуществлением </w:t>
      </w:r>
      <w:bookmarkStart w:id="5" w:name="_Hlk77673892"/>
      <w:r w:rsidRPr="00557181">
        <w:rPr>
          <w:rFonts w:ascii="Times New Roman" w:hAnsi="Times New Roman" w:cs="Times New Roman"/>
          <w:color w:val="000000"/>
          <w:sz w:val="24"/>
          <w:szCs w:val="24"/>
        </w:rPr>
        <w:t>муниципального контроля на автомобильном транспорте</w:t>
      </w:r>
      <w:bookmarkEnd w:id="5"/>
      <w:r w:rsidRPr="00557181">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57181">
        <w:rPr>
          <w:rStyle w:val="a5"/>
          <w:rFonts w:ascii="Times New Roman" w:hAnsi="Times New Roman"/>
          <w:color w:val="000000"/>
          <w:sz w:val="24"/>
          <w:szCs w:val="24"/>
        </w:rPr>
        <w:t>закона</w:t>
      </w:r>
      <w:r w:rsidRPr="0055718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w:t>
      </w:r>
      <w:r w:rsidRPr="00557181">
        <w:rPr>
          <w:rFonts w:ascii="Times New Roman" w:hAnsi="Times New Roman" w:cs="Times New Roman"/>
          <w:color w:val="000000"/>
          <w:sz w:val="24"/>
          <w:szCs w:val="24"/>
        </w:rPr>
        <w:lastRenderedPageBreak/>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57181">
        <w:rPr>
          <w:rStyle w:val="a5"/>
          <w:rFonts w:ascii="Times New Roman" w:hAnsi="Times New Roman"/>
          <w:color w:val="000000"/>
          <w:sz w:val="24"/>
          <w:szCs w:val="24"/>
        </w:rPr>
        <w:t>закона</w:t>
      </w:r>
      <w:r w:rsidRPr="0055718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1.6. Объектами </w:t>
      </w:r>
      <w:bookmarkStart w:id="6" w:name="_Hlk77676821"/>
      <w:r w:rsidRPr="00557181">
        <w:rPr>
          <w:rFonts w:ascii="Times New Roman" w:hAnsi="Times New Roman" w:cs="Times New Roman"/>
          <w:color w:val="000000"/>
          <w:sz w:val="24"/>
          <w:szCs w:val="24"/>
        </w:rPr>
        <w:t xml:space="preserve">муниципального контроля на автомобильном транспорте </w:t>
      </w:r>
      <w:bookmarkEnd w:id="6"/>
      <w:r w:rsidRPr="00557181">
        <w:rPr>
          <w:rFonts w:ascii="Times New Roman" w:hAnsi="Times New Roman" w:cs="Times New Roman"/>
          <w:color w:val="000000"/>
          <w:sz w:val="24"/>
          <w:szCs w:val="24"/>
        </w:rPr>
        <w:t>являются: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726AD" w:rsidRPr="00557181" w:rsidRDefault="004726AD" w:rsidP="00A66C9B">
      <w:pPr>
        <w:pStyle w:val="ConsPlusNormal"/>
        <w:ind w:firstLine="709"/>
        <w:jc w:val="both"/>
        <w:rPr>
          <w:rFonts w:ascii="Times New Roman" w:hAnsi="Times New Roman" w:cs="Times New Roman"/>
          <w:color w:val="000000"/>
          <w:sz w:val="24"/>
          <w:szCs w:val="24"/>
        </w:rPr>
      </w:pPr>
      <w:bookmarkStart w:id="7" w:name="_Hlk77675416"/>
      <w:r w:rsidRPr="00557181">
        <w:rPr>
          <w:rFonts w:ascii="Times New Roman" w:hAnsi="Times New Roman" w:cs="Times New Roman"/>
          <w:color w:val="000000"/>
          <w:sz w:val="24"/>
          <w:szCs w:val="24"/>
        </w:rPr>
        <w:t xml:space="preserve">внесение платы за </w:t>
      </w:r>
      <w:bookmarkEnd w:id="7"/>
      <w:r w:rsidRPr="00557181">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6F5EFA">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F5EFA">
        <w:rPr>
          <w:rFonts w:ascii="Times New Roman" w:hAnsi="Times New Roman" w:cs="Times New Roman"/>
          <w:color w:val="000000"/>
          <w:sz w:val="24"/>
          <w:szCs w:val="24"/>
        </w:rPr>
        <w:t>.</w:t>
      </w:r>
    </w:p>
    <w:p w:rsidR="004726AD" w:rsidRPr="00557181" w:rsidRDefault="004726AD" w:rsidP="00A66C9B">
      <w:pPr>
        <w:pStyle w:val="ConsPlusNormal"/>
        <w:ind w:firstLine="709"/>
        <w:jc w:val="both"/>
        <w:rPr>
          <w:rFonts w:ascii="Times New Roman" w:hAnsi="Times New Roman" w:cs="Times New Roman"/>
          <w:color w:val="000000"/>
          <w:sz w:val="24"/>
          <w:szCs w:val="24"/>
        </w:rPr>
      </w:pPr>
    </w:p>
    <w:p w:rsidR="004726AD" w:rsidRPr="00557181" w:rsidRDefault="004726AD" w:rsidP="00A66C9B">
      <w:pPr>
        <w:pStyle w:val="ConsPlusNormal"/>
        <w:ind w:firstLine="0"/>
        <w:jc w:val="center"/>
        <w:rPr>
          <w:rFonts w:ascii="Times New Roman" w:hAnsi="Times New Roman" w:cs="Times New Roman"/>
          <w:b/>
          <w:bCs/>
          <w:color w:val="000000"/>
          <w:sz w:val="24"/>
          <w:szCs w:val="24"/>
        </w:rPr>
      </w:pPr>
      <w:r w:rsidRPr="0055718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726AD" w:rsidRPr="00557181" w:rsidRDefault="004726AD" w:rsidP="00A66C9B">
      <w:pPr>
        <w:pStyle w:val="ConsPlusNormal"/>
        <w:ind w:firstLine="0"/>
        <w:jc w:val="center"/>
        <w:rPr>
          <w:rFonts w:ascii="Times New Roman" w:hAnsi="Times New Roman" w:cs="Times New Roman"/>
          <w:b/>
          <w:bCs/>
          <w:color w:val="000000"/>
          <w:sz w:val="24"/>
          <w:szCs w:val="24"/>
        </w:rPr>
      </w:pP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Вавиловского сельского поселения для принятия решения о проведении контрольных мероприятий.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1) информирование;</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2) обобщение правоприменительной практики;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3) объявление предостережений;</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4) консультирование;</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5) профилактический визит.</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57181">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57181">
        <w:rPr>
          <w:rFonts w:ascii="Times New Roman" w:hAnsi="Times New Roman" w:cs="Times New Roman"/>
          <w:color w:val="000000"/>
          <w:sz w:val="24"/>
          <w:szCs w:val="24"/>
        </w:rPr>
        <w:t>официального сайта администрации</w:t>
      </w:r>
      <w:r w:rsidRPr="00557181">
        <w:rPr>
          <w:rFonts w:ascii="Times New Roman" w:hAnsi="Times New Roman" w:cs="Times New Roman"/>
          <w:color w:val="000000"/>
          <w:sz w:val="24"/>
          <w:szCs w:val="24"/>
          <w:shd w:val="clear" w:color="auto" w:fill="FFFFFF"/>
        </w:rPr>
        <w:t>)</w:t>
      </w:r>
      <w:r w:rsidRPr="00557181">
        <w:rPr>
          <w:rFonts w:ascii="Times New Roman" w:hAnsi="Times New Roman" w:cs="Times New Roman"/>
          <w:color w:val="000000"/>
          <w:sz w:val="24"/>
          <w:szCs w:val="24"/>
        </w:rPr>
        <w:t>, в средствах массовой информации,</w:t>
      </w:r>
      <w:r w:rsidRPr="0055718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57181">
          <w:rPr>
            <w:rStyle w:val="a5"/>
            <w:rFonts w:ascii="Times New Roman" w:hAnsi="Times New Roman"/>
            <w:color w:val="000000"/>
            <w:sz w:val="24"/>
            <w:szCs w:val="24"/>
          </w:rPr>
          <w:t>частью 3 статьи 46</w:t>
        </w:r>
      </w:hyperlink>
      <w:r w:rsidRPr="0055718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Администрация также вправе информировать население МО «Вавиловское сельское поселение»</w:t>
      </w:r>
      <w:r w:rsidRPr="00557181">
        <w:rPr>
          <w:rFonts w:ascii="Times New Roman" w:hAnsi="Times New Roman" w:cs="Times New Roman"/>
          <w:i/>
          <w:iCs/>
          <w:color w:val="000000"/>
          <w:sz w:val="24"/>
          <w:szCs w:val="24"/>
        </w:rPr>
        <w:t xml:space="preserve"> </w:t>
      </w:r>
      <w:r w:rsidRPr="0055718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726AD" w:rsidRPr="00557181" w:rsidRDefault="004726AD" w:rsidP="00A66C9B">
      <w:pPr>
        <w:ind w:firstLine="709"/>
        <w:jc w:val="both"/>
        <w:rPr>
          <w:color w:val="000000"/>
        </w:rPr>
      </w:pPr>
      <w:r w:rsidRPr="00557181">
        <w:rPr>
          <w:color w:val="000000"/>
        </w:rPr>
        <w:t>2.8. Предостережение о недопустимости нарушения обязательных требований и предложение</w:t>
      </w:r>
      <w:r w:rsidRPr="00557181">
        <w:rPr>
          <w:color w:val="000000"/>
          <w:shd w:val="clear" w:color="auto" w:fill="FFFFFF"/>
        </w:rPr>
        <w:t xml:space="preserve"> принять меры по обеспечению соблюдения обязательных требований</w:t>
      </w:r>
      <w:r w:rsidRPr="0055718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57181">
        <w:rPr>
          <w:color w:val="000000"/>
          <w:shd w:val="clear" w:color="auto" w:fill="FFFFFF"/>
        </w:rPr>
        <w:t>или признаках нарушений обязательных требований </w:t>
      </w:r>
      <w:r w:rsidRPr="0055718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главой Вавиловского сельского поселения</w:t>
      </w:r>
      <w:r w:rsidRPr="00557181">
        <w:rPr>
          <w:i/>
          <w:iCs/>
          <w:color w:val="000000"/>
        </w:rPr>
        <w:t xml:space="preserve"> </w:t>
      </w:r>
      <w:r w:rsidRPr="0055718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726AD" w:rsidRPr="00557181" w:rsidRDefault="004726AD" w:rsidP="00A66C9B">
      <w:pPr>
        <w:ind w:firstLine="709"/>
        <w:jc w:val="both"/>
        <w:rPr>
          <w:color w:val="000000"/>
        </w:rPr>
      </w:pPr>
      <w:r w:rsidRPr="0055718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57181">
        <w:rPr>
          <w:color w:val="000000"/>
          <w:shd w:val="clear" w:color="auto" w:fill="FFFFFF"/>
        </w:rPr>
        <w:t>приказом Министерства экономического развития Российской Федерации от 31.03.2021 № 151</w:t>
      </w:r>
      <w:r w:rsidRPr="00557181">
        <w:rPr>
          <w:color w:val="000000"/>
        </w:rPr>
        <w:br/>
      </w:r>
      <w:r w:rsidRPr="00557181">
        <w:rPr>
          <w:color w:val="000000"/>
          <w:shd w:val="clear" w:color="auto" w:fill="FFFFFF"/>
        </w:rPr>
        <w:t>«О типовых формах документов, используемых контрольным (надзорным) органом»</w:t>
      </w:r>
      <w:r w:rsidRPr="00557181">
        <w:rPr>
          <w:color w:val="000000"/>
        </w:rPr>
        <w:t xml:space="preserve">. </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Личный прием граждан проводится главой Вавиловского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Вавиловского сельского поселения или должностным лицом, уполномоченным осуществлять муниципальный контроль на автомобильном транспорте.</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726AD" w:rsidRPr="00557181" w:rsidRDefault="004726AD" w:rsidP="00A66C9B">
      <w:pPr>
        <w:pStyle w:val="ConsPlusNormal"/>
        <w:ind w:firstLine="709"/>
        <w:jc w:val="both"/>
        <w:rPr>
          <w:rFonts w:ascii="Times New Roman" w:hAnsi="Times New Roman" w:cs="Times New Roman"/>
          <w:color w:val="000000"/>
          <w:sz w:val="24"/>
          <w:szCs w:val="24"/>
        </w:rPr>
      </w:pPr>
    </w:p>
    <w:p w:rsidR="004726AD" w:rsidRPr="00557181" w:rsidRDefault="004726AD" w:rsidP="00A66C9B">
      <w:pPr>
        <w:pStyle w:val="ConsPlusNormal"/>
        <w:ind w:firstLine="0"/>
        <w:jc w:val="center"/>
        <w:rPr>
          <w:rFonts w:ascii="Times New Roman" w:hAnsi="Times New Roman" w:cs="Times New Roman"/>
          <w:b/>
          <w:bCs/>
          <w:color w:val="000000"/>
          <w:sz w:val="24"/>
          <w:szCs w:val="24"/>
        </w:rPr>
      </w:pPr>
      <w:r w:rsidRPr="00557181">
        <w:rPr>
          <w:rFonts w:ascii="Times New Roman" w:hAnsi="Times New Roman" w:cs="Times New Roman"/>
          <w:b/>
          <w:bCs/>
          <w:color w:val="000000"/>
          <w:sz w:val="24"/>
          <w:szCs w:val="24"/>
        </w:rPr>
        <w:t>3. Осуществление контрольных мероприятий и контрольных действий</w:t>
      </w:r>
    </w:p>
    <w:p w:rsidR="004726AD" w:rsidRPr="00557181" w:rsidRDefault="004726AD" w:rsidP="00A66C9B">
      <w:pPr>
        <w:pStyle w:val="ConsPlusNormal"/>
        <w:ind w:firstLine="0"/>
        <w:jc w:val="center"/>
        <w:rPr>
          <w:rFonts w:ascii="Times New Roman" w:hAnsi="Times New Roman" w:cs="Times New Roman"/>
          <w:b/>
          <w:bCs/>
          <w:color w:val="000000"/>
          <w:sz w:val="24"/>
          <w:szCs w:val="24"/>
        </w:rPr>
      </w:pP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557181">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726AD" w:rsidRPr="00557181" w:rsidRDefault="004726AD" w:rsidP="00A66C9B">
      <w:pPr>
        <w:ind w:firstLine="709"/>
        <w:jc w:val="both"/>
        <w:rPr>
          <w:color w:val="000000"/>
        </w:rPr>
      </w:pPr>
      <w:r w:rsidRPr="00557181">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5718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57181">
        <w:rPr>
          <w:color w:val="000000"/>
        </w:rPr>
        <w:t>);</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Pr="00557181">
        <w:rPr>
          <w:rFonts w:ascii="Times New Roman" w:hAnsi="Times New Roman" w:cs="Times New Roman"/>
          <w:color w:val="000000"/>
          <w:sz w:val="24"/>
          <w:szCs w:val="24"/>
        </w:rPr>
        <w:lastRenderedPageBreak/>
        <w:t>осуществлять муниципальный контроль на автомобильном транспорте, о проведении контрольного мероприятия.</w:t>
      </w:r>
    </w:p>
    <w:p w:rsidR="004726AD" w:rsidRPr="00557181" w:rsidRDefault="004726AD" w:rsidP="00A66C9B">
      <w:pPr>
        <w:pStyle w:val="ConsPlusNormal"/>
        <w:ind w:firstLine="709"/>
        <w:jc w:val="both"/>
        <w:rPr>
          <w:rFonts w:ascii="Times New Roman" w:hAnsi="Times New Roman" w:cs="Times New Roman"/>
          <w:i/>
          <w:iCs/>
          <w:color w:val="000000"/>
          <w:sz w:val="24"/>
          <w:szCs w:val="24"/>
        </w:rPr>
      </w:pPr>
      <w:r w:rsidRPr="00557181">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Вавиловского сельского поселения</w:t>
      </w:r>
      <w:r w:rsidRPr="00557181">
        <w:rPr>
          <w:rFonts w:ascii="Times New Roman" w:hAnsi="Times New Roman" w:cs="Times New Roman"/>
          <w:i/>
          <w:iCs/>
          <w:color w:val="000000"/>
          <w:sz w:val="24"/>
          <w:szCs w:val="24"/>
        </w:rPr>
        <w:t xml:space="preserve">, </w:t>
      </w:r>
      <w:r w:rsidRPr="0055718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57181">
        <w:rPr>
          <w:rFonts w:ascii="Times New Roman" w:hAnsi="Times New Roman" w:cs="Times New Roman"/>
          <w:color w:val="000000"/>
          <w:sz w:val="24"/>
          <w:szCs w:val="24"/>
        </w:rPr>
        <w:t xml:space="preserve"> Федеральным </w:t>
      </w:r>
      <w:hyperlink r:id="rId8" w:history="1">
        <w:r w:rsidRPr="00557181">
          <w:rPr>
            <w:rStyle w:val="a5"/>
            <w:rFonts w:ascii="Times New Roman" w:hAnsi="Times New Roman"/>
            <w:color w:val="000000"/>
            <w:sz w:val="24"/>
            <w:szCs w:val="24"/>
          </w:rPr>
          <w:t>законом</w:t>
        </w:r>
      </w:hyperlink>
      <w:r w:rsidRPr="0055718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557181">
          <w:rPr>
            <w:rStyle w:val="a5"/>
            <w:rFonts w:ascii="Times New Roman" w:hAnsi="Times New Roman"/>
            <w:color w:val="000000"/>
            <w:sz w:val="24"/>
            <w:szCs w:val="24"/>
          </w:rPr>
          <w:t>законом</w:t>
        </w:r>
      </w:hyperlink>
      <w:r w:rsidRPr="0055718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726AD" w:rsidRPr="00557181" w:rsidRDefault="004726AD" w:rsidP="00A66C9B">
      <w:pPr>
        <w:ind w:firstLine="709"/>
        <w:jc w:val="both"/>
        <w:rPr>
          <w:color w:val="000000"/>
        </w:rPr>
      </w:pPr>
      <w:r w:rsidRPr="00557181">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57181">
        <w:rPr>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557181">
          <w:rPr>
            <w:rStyle w:val="a5"/>
            <w:color w:val="000000"/>
          </w:rPr>
          <w:t>Правилами</w:t>
        </w:r>
      </w:hyperlink>
      <w:r w:rsidRPr="0055718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726AD" w:rsidRPr="00557181" w:rsidRDefault="004726AD" w:rsidP="00A66C9B">
      <w:pPr>
        <w:pStyle w:val="ConsPlusNormal"/>
        <w:ind w:firstLine="709"/>
        <w:jc w:val="both"/>
        <w:rPr>
          <w:rFonts w:ascii="Times New Roman" w:hAnsi="Times New Roman" w:cs="Times New Roman"/>
          <w:color w:val="000000"/>
          <w:sz w:val="24"/>
          <w:szCs w:val="24"/>
          <w:shd w:val="clear" w:color="auto" w:fill="FFFFFF"/>
        </w:rPr>
      </w:pPr>
      <w:r w:rsidRPr="00557181">
        <w:rPr>
          <w:rFonts w:ascii="Times New Roman" w:hAnsi="Times New Roman" w:cs="Times New Roman"/>
          <w:color w:val="000000"/>
          <w:sz w:val="24"/>
          <w:szCs w:val="24"/>
        </w:rPr>
        <w:t xml:space="preserve">3.10. </w:t>
      </w:r>
      <w:r w:rsidRPr="00557181">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726AD" w:rsidRPr="00557181" w:rsidRDefault="004726AD" w:rsidP="00A66C9B">
      <w:pPr>
        <w:ind w:firstLine="709"/>
        <w:jc w:val="both"/>
        <w:rPr>
          <w:color w:val="000000"/>
          <w:shd w:val="clear" w:color="auto" w:fill="FFFFFF"/>
        </w:rPr>
      </w:pPr>
      <w:r w:rsidRPr="00557181">
        <w:rPr>
          <w:color w:val="000000"/>
        </w:rPr>
        <w:t xml:space="preserve">1) </w:t>
      </w:r>
      <w:r w:rsidRPr="00557181">
        <w:rPr>
          <w:color w:val="000000"/>
          <w:shd w:val="clear" w:color="auto" w:fill="FFFFFF"/>
        </w:rPr>
        <w:t xml:space="preserve">отсутствие контролируемого лица либо его представителя не препятствует оценке </w:t>
      </w:r>
      <w:r w:rsidRPr="00557181">
        <w:rPr>
          <w:color w:val="000000"/>
        </w:rPr>
        <w:t xml:space="preserve">должностным лицом, уполномоченным осуществлять муниципальный контроль на автомобильном транспорте, </w:t>
      </w:r>
      <w:r w:rsidRPr="0055718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726AD" w:rsidRPr="00557181" w:rsidRDefault="004726AD" w:rsidP="00A66C9B">
      <w:pPr>
        <w:ind w:firstLine="709"/>
        <w:jc w:val="both"/>
        <w:rPr>
          <w:color w:val="000000"/>
        </w:rPr>
      </w:pPr>
      <w:r w:rsidRPr="00557181">
        <w:rPr>
          <w:color w:val="000000"/>
          <w:shd w:val="clear" w:color="auto" w:fill="FFFFFF"/>
        </w:rPr>
        <w:t xml:space="preserve">2) отсутствие признаков </w:t>
      </w:r>
      <w:r w:rsidRPr="00557181">
        <w:rPr>
          <w:color w:val="000000"/>
        </w:rPr>
        <w:t>явной непосредственной угрозы причинения или фактического причинения вреда (ущерба) охраняемым законом ценностям;</w:t>
      </w:r>
    </w:p>
    <w:p w:rsidR="004726AD" w:rsidRPr="00557181" w:rsidRDefault="004726AD" w:rsidP="00A66C9B">
      <w:pPr>
        <w:ind w:firstLine="709"/>
        <w:jc w:val="both"/>
        <w:rPr>
          <w:color w:val="000000"/>
        </w:rPr>
      </w:pPr>
      <w:r w:rsidRPr="00557181">
        <w:rPr>
          <w:color w:val="000000"/>
        </w:rPr>
        <w:t>3) имеются уважительные причины для отсутствия контролируемого лица (болезнь</w:t>
      </w:r>
      <w:r w:rsidRPr="00557181">
        <w:rPr>
          <w:color w:val="000000"/>
          <w:shd w:val="clear" w:color="auto" w:fill="FFFFFF"/>
        </w:rPr>
        <w:t xml:space="preserve"> контролируемого лица</w:t>
      </w:r>
      <w:r w:rsidRPr="00557181">
        <w:rPr>
          <w:color w:val="000000"/>
        </w:rPr>
        <w:t>, его командировка и т.п.) при проведении</w:t>
      </w:r>
      <w:r w:rsidRPr="00557181">
        <w:rPr>
          <w:color w:val="000000"/>
          <w:shd w:val="clear" w:color="auto" w:fill="FFFFFF"/>
        </w:rPr>
        <w:t xml:space="preserve"> контрольного мероприятия</w:t>
      </w:r>
      <w:r w:rsidRPr="00557181">
        <w:rPr>
          <w:color w:val="000000"/>
        </w:rPr>
        <w:t>.</w:t>
      </w:r>
    </w:p>
    <w:p w:rsidR="004726AD" w:rsidRPr="00557181" w:rsidRDefault="004726AD" w:rsidP="00A66C9B">
      <w:pPr>
        <w:pStyle w:val="s1"/>
        <w:ind w:firstLine="709"/>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4726AD" w:rsidRPr="00557181" w:rsidRDefault="004726AD" w:rsidP="00A66C9B">
      <w:pPr>
        <w:pStyle w:val="s1"/>
        <w:ind w:firstLine="709"/>
        <w:rPr>
          <w:rFonts w:ascii="Times New Roman" w:hAnsi="Times New Roman" w:cs="Times New Roman"/>
          <w:color w:val="000000"/>
          <w:sz w:val="24"/>
          <w:szCs w:val="24"/>
        </w:rPr>
      </w:pPr>
      <w:r w:rsidRPr="00557181">
        <w:rPr>
          <w:rFonts w:ascii="Times New Roman" w:hAnsi="Times New Roman" w:cs="Times New Roman"/>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726AD" w:rsidRPr="00557181" w:rsidRDefault="004726AD" w:rsidP="00A66C9B">
      <w:pPr>
        <w:pStyle w:val="s1"/>
        <w:ind w:firstLine="709"/>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57181">
          <w:rPr>
            <w:rStyle w:val="a5"/>
            <w:rFonts w:ascii="Times New Roman" w:hAnsi="Times New Roman"/>
            <w:color w:val="000000"/>
            <w:sz w:val="24"/>
            <w:szCs w:val="24"/>
          </w:rPr>
          <w:t>частью 2 статьи 90</w:t>
        </w:r>
      </w:hyperlink>
      <w:r w:rsidRPr="0055718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726AD" w:rsidRPr="00557181" w:rsidRDefault="004726AD" w:rsidP="00A66C9B">
      <w:pPr>
        <w:ind w:firstLine="709"/>
        <w:jc w:val="both"/>
        <w:rPr>
          <w:color w:val="000000"/>
        </w:rPr>
      </w:pPr>
      <w:r w:rsidRPr="00557181">
        <w:rPr>
          <w:color w:val="000000"/>
        </w:rPr>
        <w:t>Оформление акта производится на месте проведения контрольного мероприятия в день окончания проведения такого мероприятия,</w:t>
      </w:r>
      <w:r w:rsidRPr="00557181">
        <w:rPr>
          <w:color w:val="000000"/>
          <w:shd w:val="clear" w:color="auto" w:fill="FFFFFF"/>
        </w:rPr>
        <w:t xml:space="preserve"> если иной порядок оформления акта не установлен Правительством Российской Федерации</w:t>
      </w:r>
      <w:r w:rsidRPr="00557181">
        <w:rPr>
          <w:color w:val="000000"/>
        </w:rPr>
        <w:t>.</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57181">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557181">
        <w:rPr>
          <w:rFonts w:ascii="Times New Roman" w:hAnsi="Times New Roman" w:cs="Times New Roman"/>
          <w:color w:val="000000"/>
          <w:sz w:val="24"/>
          <w:szCs w:val="24"/>
          <w:shd w:val="clear" w:color="auto" w:fill="FFFFFF"/>
        </w:rPr>
        <w:lastRenderedPageBreak/>
        <w:t>государственную информационную систему «</w:t>
      </w:r>
      <w:r w:rsidRPr="00557181">
        <w:rPr>
          <w:rFonts w:ascii="Times New Roman" w:hAnsi="Times New Roman" w:cs="Times New Roman"/>
          <w:color w:val="000000"/>
          <w:sz w:val="24"/>
          <w:szCs w:val="24"/>
        </w:rPr>
        <w:t>Единый портал</w:t>
      </w:r>
      <w:r w:rsidRPr="0055718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5718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5718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57181">
        <w:rPr>
          <w:rFonts w:ascii="Times New Roman" w:hAnsi="Times New Roman" w:cs="Times New Roman"/>
          <w:color w:val="000000"/>
          <w:sz w:val="24"/>
          <w:szCs w:val="24"/>
          <w:shd w:val="clear" w:color="auto" w:fill="FFFFFF"/>
        </w:rPr>
        <w:t xml:space="preserve">Федерального закона </w:t>
      </w:r>
      <w:r w:rsidRPr="0055718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726AD" w:rsidRPr="00557181" w:rsidRDefault="004726AD" w:rsidP="00A66C9B">
      <w:pPr>
        <w:pStyle w:val="ConsPlusNormal"/>
        <w:ind w:firstLine="709"/>
        <w:jc w:val="both"/>
        <w:rPr>
          <w:rFonts w:ascii="Times New Roman" w:hAnsi="Times New Roman" w:cs="Times New Roman"/>
          <w:sz w:val="24"/>
          <w:szCs w:val="24"/>
        </w:rPr>
      </w:pPr>
      <w:bookmarkStart w:id="9" w:name="Par318"/>
      <w:bookmarkEnd w:id="9"/>
      <w:r w:rsidRPr="0055718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2) </w:t>
      </w:r>
      <w:r w:rsidRPr="00557181">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rsidRPr="00557181">
        <w:rPr>
          <w:rFonts w:ascii="Times New Roman" w:hAnsi="Times New Roman" w:cs="Times New Roman"/>
          <w:sz w:val="24"/>
          <w:szCs w:val="24"/>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26AD" w:rsidRPr="00557181" w:rsidRDefault="004726AD" w:rsidP="00A66C9B">
      <w:pPr>
        <w:ind w:firstLine="709"/>
        <w:jc w:val="both"/>
        <w:rPr>
          <w:color w:val="000000"/>
        </w:rPr>
      </w:pPr>
      <w:r w:rsidRPr="00557181">
        <w:rPr>
          <w:color w:val="000000"/>
        </w:rPr>
        <w:t xml:space="preserve">4) </w:t>
      </w:r>
      <w:r w:rsidRPr="0055718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7181">
        <w:rPr>
          <w:color w:val="000000"/>
        </w:rPr>
        <w:t>;</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57181">
        <w:rPr>
          <w:rFonts w:ascii="Times New Roman" w:hAnsi="Times New Roman" w:cs="Times New Roman"/>
          <w:sz w:val="24"/>
          <w:szCs w:val="24"/>
        </w:rPr>
        <w:t>Томской области</w:t>
      </w:r>
      <w:r w:rsidRPr="0055718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726AD" w:rsidRPr="00557181" w:rsidRDefault="004726AD" w:rsidP="00A66C9B">
      <w:pPr>
        <w:pStyle w:val="ConsPlusNormal"/>
        <w:ind w:firstLine="709"/>
        <w:jc w:val="both"/>
        <w:rPr>
          <w:rFonts w:ascii="Times New Roman" w:hAnsi="Times New Roman" w:cs="Times New Roman"/>
          <w:color w:val="000000"/>
          <w:sz w:val="24"/>
          <w:szCs w:val="24"/>
        </w:rPr>
      </w:pPr>
    </w:p>
    <w:p w:rsidR="004726AD" w:rsidRPr="00557181" w:rsidRDefault="004726AD" w:rsidP="00A66C9B">
      <w:pPr>
        <w:pStyle w:val="ConsPlusNormal"/>
        <w:ind w:firstLine="0"/>
        <w:jc w:val="center"/>
        <w:rPr>
          <w:rFonts w:ascii="Times New Roman" w:hAnsi="Times New Roman" w:cs="Times New Roman"/>
          <w:b/>
          <w:bCs/>
          <w:color w:val="000000"/>
          <w:sz w:val="24"/>
          <w:szCs w:val="24"/>
        </w:rPr>
      </w:pPr>
      <w:r w:rsidRPr="00557181">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4726AD" w:rsidRPr="00557181" w:rsidRDefault="004726AD" w:rsidP="00A66C9B">
      <w:pPr>
        <w:pStyle w:val="ConsPlusNormal"/>
        <w:ind w:firstLine="0"/>
        <w:jc w:val="center"/>
        <w:rPr>
          <w:rFonts w:ascii="Times New Roman" w:hAnsi="Times New Roman" w:cs="Times New Roman"/>
          <w:b/>
          <w:bCs/>
          <w:color w:val="000000"/>
          <w:sz w:val="24"/>
          <w:szCs w:val="24"/>
        </w:rPr>
      </w:pP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1) решений о проведении контрольных мероприятий;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57181">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557181">
        <w:rPr>
          <w:rFonts w:ascii="Times New Roman" w:hAnsi="Times New Roman" w:cs="Times New Roman"/>
          <w:color w:val="000000"/>
          <w:sz w:val="24"/>
          <w:szCs w:val="24"/>
        </w:rPr>
        <w:t>.</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w:t>
      </w:r>
      <w:r w:rsidRPr="00557181">
        <w:rPr>
          <w:rFonts w:ascii="Times New Roman" w:hAnsi="Times New Roman" w:cs="Times New Roman"/>
          <w:color w:val="000000"/>
          <w:sz w:val="24"/>
          <w:szCs w:val="24"/>
        </w:rPr>
        <w:lastRenderedPageBreak/>
        <w:t>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Вавиловского сельского поселения</w:t>
      </w:r>
      <w:r w:rsidRPr="00557181">
        <w:rPr>
          <w:rFonts w:ascii="Times New Roman" w:hAnsi="Times New Roman" w:cs="Times New Roman"/>
          <w:i/>
          <w:iCs/>
          <w:color w:val="000000"/>
          <w:sz w:val="24"/>
          <w:szCs w:val="24"/>
        </w:rPr>
        <w:t xml:space="preserve"> </w:t>
      </w:r>
      <w:r w:rsidRPr="00557181">
        <w:rPr>
          <w:rFonts w:ascii="Times New Roman" w:hAnsi="Times New Roman" w:cs="Times New Roman"/>
          <w:color w:val="000000"/>
          <w:sz w:val="24"/>
          <w:szCs w:val="24"/>
        </w:rPr>
        <w:t>с предварительным информированием главы Вавиловского сельского поселения</w:t>
      </w:r>
      <w:r w:rsidRPr="00557181">
        <w:rPr>
          <w:rFonts w:ascii="Times New Roman" w:hAnsi="Times New Roman" w:cs="Times New Roman"/>
          <w:i/>
          <w:iCs/>
          <w:color w:val="000000"/>
          <w:sz w:val="24"/>
          <w:szCs w:val="24"/>
        </w:rPr>
        <w:t xml:space="preserve"> </w:t>
      </w:r>
      <w:r w:rsidRPr="00557181">
        <w:rPr>
          <w:rFonts w:ascii="Times New Roman" w:hAnsi="Times New Roman" w:cs="Times New Roman"/>
          <w:color w:val="000000"/>
          <w:sz w:val="24"/>
          <w:szCs w:val="24"/>
        </w:rPr>
        <w:t>о наличии в жалобе (документах) сведений, составляющих государственную или иную охраняемую законом тайну.</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Вавиловского сельского поселения.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726AD" w:rsidRPr="00557181" w:rsidRDefault="004726AD" w:rsidP="00A66C9B">
      <w:pPr>
        <w:pStyle w:val="ConsPlusNormal"/>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726AD" w:rsidRPr="00557181" w:rsidRDefault="004726AD" w:rsidP="00A66C9B">
      <w:pPr>
        <w:pStyle w:val="ConsPlusNormal"/>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Вавиловского сельского поселения не более чем на 20 рабочих дней.</w:t>
      </w:r>
    </w:p>
    <w:p w:rsidR="004726AD" w:rsidRPr="00557181" w:rsidRDefault="004726AD" w:rsidP="00A66C9B">
      <w:pPr>
        <w:pStyle w:val="15"/>
        <w:ind w:firstLine="709"/>
        <w:jc w:val="both"/>
        <w:rPr>
          <w:rFonts w:ascii="Times New Roman" w:hAnsi="Times New Roman" w:cs="Times New Roman"/>
          <w:color w:val="000000"/>
          <w:sz w:val="24"/>
          <w:szCs w:val="24"/>
        </w:rPr>
      </w:pPr>
    </w:p>
    <w:p w:rsidR="004726AD" w:rsidRPr="00557181" w:rsidRDefault="004726AD" w:rsidP="00A66C9B">
      <w:pPr>
        <w:pStyle w:val="15"/>
        <w:jc w:val="center"/>
        <w:rPr>
          <w:rFonts w:ascii="Times New Roman" w:hAnsi="Times New Roman" w:cs="Times New Roman"/>
          <w:b/>
          <w:bCs/>
          <w:color w:val="000000"/>
          <w:sz w:val="24"/>
          <w:szCs w:val="24"/>
        </w:rPr>
      </w:pPr>
      <w:r w:rsidRPr="00557181">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4726AD" w:rsidRPr="00557181" w:rsidRDefault="004726AD" w:rsidP="00A66C9B">
      <w:pPr>
        <w:pStyle w:val="15"/>
        <w:jc w:val="center"/>
        <w:rPr>
          <w:rFonts w:ascii="Times New Roman" w:hAnsi="Times New Roman" w:cs="Times New Roman"/>
          <w:b/>
          <w:bCs/>
          <w:color w:val="000000"/>
          <w:sz w:val="24"/>
          <w:szCs w:val="24"/>
        </w:rPr>
      </w:pPr>
    </w:p>
    <w:p w:rsidR="004726AD" w:rsidRPr="00557181" w:rsidRDefault="004726AD" w:rsidP="00A66C9B">
      <w:pPr>
        <w:pStyle w:val="15"/>
        <w:tabs>
          <w:tab w:val="left" w:pos="851"/>
        </w:tabs>
        <w:ind w:firstLine="709"/>
        <w:jc w:val="both"/>
        <w:rPr>
          <w:rFonts w:ascii="Times New Roman" w:hAnsi="Times New Roman" w:cs="Times New Roman"/>
          <w:sz w:val="24"/>
          <w:szCs w:val="24"/>
        </w:rPr>
      </w:pPr>
      <w:r w:rsidRPr="0055718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726AD" w:rsidRPr="00557181" w:rsidRDefault="004726AD" w:rsidP="00A66C9B">
      <w:pPr>
        <w:pStyle w:val="15"/>
        <w:ind w:firstLine="709"/>
        <w:jc w:val="both"/>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5.2. </w:t>
      </w:r>
      <w:bookmarkStart w:id="10" w:name="_Hlk88214370"/>
      <w:r w:rsidRPr="00557181">
        <w:rPr>
          <w:rFonts w:ascii="Times New Roman" w:hAnsi="Times New Roman" w:cs="Times New Roman"/>
          <w:color w:val="000000"/>
          <w:sz w:val="24"/>
          <w:szCs w:val="24"/>
        </w:rPr>
        <w:t>Ключевые показатели муниципального контроля на автомобильном транспорте указаны в приложении № 2 к настоящему Положению</w:t>
      </w:r>
      <w:bookmarkEnd w:id="10"/>
      <w:r w:rsidRPr="00557181">
        <w:rPr>
          <w:rFonts w:ascii="Times New Roman" w:hAnsi="Times New Roman" w:cs="Times New Roman"/>
          <w:color w:val="000000"/>
          <w:sz w:val="24"/>
          <w:szCs w:val="24"/>
        </w:rPr>
        <w:t>.</w:t>
      </w:r>
    </w:p>
    <w:p w:rsidR="004726AD" w:rsidRPr="00557181" w:rsidRDefault="004726AD" w:rsidP="00A66C9B">
      <w:pPr>
        <w:tabs>
          <w:tab w:val="left" w:pos="851"/>
        </w:tabs>
        <w:ind w:firstLine="709"/>
        <w:jc w:val="both"/>
        <w:rPr>
          <w:color w:val="000000"/>
        </w:rPr>
      </w:pPr>
      <w:r w:rsidRPr="00557181">
        <w:rPr>
          <w:color w:val="000000"/>
          <w:lang w:eastAsia="zh-CN"/>
        </w:rPr>
        <w:t>Индикативные показатели муниципального контроля на автомобильном транспорте указаны в приложении № 3 к настоящему Положению</w:t>
      </w:r>
      <w:r w:rsidRPr="00557181">
        <w:rPr>
          <w:color w:val="000000"/>
        </w:rPr>
        <w:t>.</w:t>
      </w:r>
    </w:p>
    <w:p w:rsidR="004726AD" w:rsidRPr="00557181" w:rsidRDefault="004726AD" w:rsidP="00A66C9B">
      <w:pPr>
        <w:tabs>
          <w:tab w:val="left" w:pos="851"/>
        </w:tabs>
        <w:ind w:firstLine="709"/>
        <w:jc w:val="both"/>
        <w:rPr>
          <w:color w:val="000000"/>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557181" w:rsidRDefault="00557181" w:rsidP="00D72E91">
      <w:pPr>
        <w:pStyle w:val="ConsPlusNormal"/>
        <w:ind w:left="5220" w:firstLine="0"/>
        <w:jc w:val="right"/>
        <w:rPr>
          <w:rFonts w:ascii="Times New Roman" w:hAnsi="Times New Roman" w:cs="Times New Roman"/>
          <w:color w:val="000000"/>
          <w:sz w:val="24"/>
          <w:szCs w:val="24"/>
        </w:rPr>
      </w:pPr>
    </w:p>
    <w:p w:rsidR="00557181" w:rsidRDefault="00557181" w:rsidP="00D72E91">
      <w:pPr>
        <w:pStyle w:val="ConsPlusNormal"/>
        <w:ind w:left="5220" w:firstLine="0"/>
        <w:jc w:val="right"/>
        <w:rPr>
          <w:rFonts w:ascii="Times New Roman" w:hAnsi="Times New Roman" w:cs="Times New Roman"/>
          <w:color w:val="000000"/>
          <w:sz w:val="24"/>
          <w:szCs w:val="24"/>
        </w:rPr>
      </w:pPr>
    </w:p>
    <w:p w:rsidR="00557181" w:rsidRDefault="00557181"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E019ED" w:rsidRDefault="00E019ED" w:rsidP="00D72E91">
      <w:pPr>
        <w:pStyle w:val="ConsPlusNormal"/>
        <w:ind w:left="5220" w:firstLine="0"/>
        <w:jc w:val="right"/>
        <w:rPr>
          <w:rFonts w:ascii="Times New Roman" w:hAnsi="Times New Roman" w:cs="Times New Roman"/>
          <w:color w:val="000000"/>
          <w:sz w:val="24"/>
          <w:szCs w:val="24"/>
        </w:rPr>
      </w:pPr>
    </w:p>
    <w:p w:rsidR="004726AD" w:rsidRPr="00555D09" w:rsidRDefault="004726AD" w:rsidP="00D72E91">
      <w:pPr>
        <w:pStyle w:val="ConsPlusNormal"/>
        <w:ind w:left="5220" w:firstLine="0"/>
        <w:jc w:val="right"/>
        <w:rPr>
          <w:rFonts w:ascii="Times New Roman" w:hAnsi="Times New Roman" w:cs="Times New Roman"/>
          <w:color w:val="000000"/>
          <w:sz w:val="24"/>
          <w:szCs w:val="24"/>
        </w:rPr>
      </w:pPr>
      <w:r w:rsidRPr="00555D09">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r w:rsidRPr="00555D09">
        <w:rPr>
          <w:rFonts w:ascii="Times New Roman" w:hAnsi="Times New Roman" w:cs="Times New Roman"/>
          <w:color w:val="000000"/>
          <w:sz w:val="24"/>
          <w:szCs w:val="24"/>
        </w:rPr>
        <w:t xml:space="preserve"> к </w:t>
      </w:r>
    </w:p>
    <w:p w:rsidR="004726AD" w:rsidRPr="00555D09" w:rsidRDefault="004726AD" w:rsidP="00D72E91">
      <w:pPr>
        <w:pStyle w:val="ConsPlusNormal"/>
        <w:ind w:left="5220" w:firstLine="0"/>
        <w:jc w:val="right"/>
        <w:rPr>
          <w:rFonts w:ascii="Times New Roman" w:hAnsi="Times New Roman" w:cs="Times New Roman"/>
          <w:i/>
          <w:iCs/>
          <w:color w:val="000000"/>
          <w:sz w:val="24"/>
          <w:szCs w:val="24"/>
        </w:rPr>
      </w:pPr>
      <w:r w:rsidRPr="00555D09">
        <w:rPr>
          <w:rFonts w:ascii="Times New Roman" w:hAnsi="Times New Roman" w:cs="Times New Roman"/>
          <w:color w:val="000000"/>
          <w:sz w:val="24"/>
          <w:szCs w:val="24"/>
        </w:rPr>
        <w:t xml:space="preserve">Положению </w:t>
      </w:r>
      <w:r w:rsidRPr="00862B42">
        <w:rPr>
          <w:rFonts w:ascii="Times New Roman" w:hAnsi="Times New Roman" w:cs="Times New Roman"/>
          <w:color w:val="000000"/>
          <w:sz w:val="24"/>
          <w:szCs w:val="24"/>
        </w:rPr>
        <w:t xml:space="preserve">о муниципальном контроле </w:t>
      </w:r>
      <w:r>
        <w:rPr>
          <w:rFonts w:ascii="Times New Roman" w:hAnsi="Times New Roman" w:cs="Times New Roman"/>
          <w:color w:val="000000"/>
          <w:sz w:val="24"/>
          <w:szCs w:val="24"/>
        </w:rPr>
        <w:br/>
      </w:r>
      <w:r w:rsidRPr="00862B42">
        <w:rPr>
          <w:rFonts w:ascii="Times New Roman" w:hAnsi="Times New Roman" w:cs="Times New Roman"/>
          <w:color w:val="000000"/>
          <w:sz w:val="24"/>
          <w:szCs w:val="24"/>
        </w:rPr>
        <w:t xml:space="preserve">на автомобильном транспорте, городском наземном электрическом транспорте </w:t>
      </w:r>
      <w:r>
        <w:rPr>
          <w:rFonts w:ascii="Times New Roman" w:hAnsi="Times New Roman" w:cs="Times New Roman"/>
          <w:color w:val="000000"/>
          <w:sz w:val="24"/>
          <w:szCs w:val="24"/>
        </w:rPr>
        <w:br/>
      </w:r>
      <w:r w:rsidRPr="00862B42">
        <w:rPr>
          <w:rFonts w:ascii="Times New Roman" w:hAnsi="Times New Roman" w:cs="Times New Roman"/>
          <w:color w:val="000000"/>
          <w:sz w:val="24"/>
          <w:szCs w:val="24"/>
        </w:rPr>
        <w:t xml:space="preserve">и в дорожном хозяйстве в границах населенных пунктов </w:t>
      </w:r>
      <w:r>
        <w:rPr>
          <w:rFonts w:ascii="Times New Roman" w:hAnsi="Times New Roman" w:cs="Times New Roman"/>
          <w:color w:val="000000"/>
          <w:sz w:val="24"/>
          <w:szCs w:val="24"/>
        </w:rPr>
        <w:t>МО «Вавиловское сельское поселение»</w:t>
      </w:r>
    </w:p>
    <w:p w:rsidR="004726AD" w:rsidRPr="00555D09" w:rsidRDefault="004726AD" w:rsidP="006F5EFA">
      <w:pPr>
        <w:pStyle w:val="ConsPlusNormal"/>
        <w:ind w:firstLine="0"/>
        <w:rPr>
          <w:rFonts w:ascii="Times New Roman" w:hAnsi="Times New Roman" w:cs="Times New Roman"/>
          <w:i/>
          <w:iCs/>
          <w:color w:val="000000"/>
          <w:sz w:val="24"/>
          <w:szCs w:val="24"/>
        </w:rPr>
      </w:pPr>
      <w:bookmarkStart w:id="11" w:name="_GoBack"/>
      <w:bookmarkEnd w:id="11"/>
    </w:p>
    <w:p w:rsidR="004726AD" w:rsidRPr="00555D09" w:rsidRDefault="004726AD" w:rsidP="00A66C9B">
      <w:pPr>
        <w:pStyle w:val="ConsPlusNormal"/>
        <w:ind w:firstLine="0"/>
        <w:jc w:val="center"/>
        <w:rPr>
          <w:rFonts w:ascii="Times New Roman" w:hAnsi="Times New Roman" w:cs="Times New Roman"/>
          <w:color w:val="000000"/>
          <w:sz w:val="24"/>
          <w:szCs w:val="24"/>
        </w:rPr>
      </w:pPr>
    </w:p>
    <w:p w:rsidR="004726AD" w:rsidRPr="00557181" w:rsidRDefault="004726AD" w:rsidP="00A66C9B">
      <w:pPr>
        <w:jc w:val="center"/>
      </w:pPr>
      <w:r w:rsidRPr="00557181">
        <w:t>Ключевые показатели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МО Вавиловского сельского поселения</w:t>
      </w:r>
    </w:p>
    <w:p w:rsidR="004726AD" w:rsidRDefault="004726AD" w:rsidP="00A66C9B">
      <w:pPr>
        <w:jc w:val="center"/>
        <w:rPr>
          <w:i/>
          <w:iC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905"/>
        <w:gridCol w:w="1905"/>
        <w:gridCol w:w="1906"/>
        <w:gridCol w:w="1302"/>
        <w:gridCol w:w="1022"/>
        <w:gridCol w:w="1022"/>
      </w:tblGrid>
      <w:tr w:rsidR="004726AD" w:rsidRPr="00CD34C5" w:rsidTr="00E019ED">
        <w:trPr>
          <w:trHeight w:val="135"/>
        </w:trPr>
        <w:tc>
          <w:tcPr>
            <w:tcW w:w="1145" w:type="dxa"/>
            <w:vMerge w:val="restart"/>
          </w:tcPr>
          <w:p w:rsidR="004726AD" w:rsidRPr="007F436D" w:rsidRDefault="004726AD" w:rsidP="00B92871">
            <w:pPr>
              <w:jc w:val="center"/>
              <w:rPr>
                <w:sz w:val="20"/>
                <w:szCs w:val="20"/>
              </w:rPr>
            </w:pPr>
            <w:r w:rsidRPr="007F436D">
              <w:rPr>
                <w:sz w:val="20"/>
                <w:szCs w:val="20"/>
              </w:rPr>
              <w:t>Индекс показателя</w:t>
            </w:r>
          </w:p>
        </w:tc>
        <w:tc>
          <w:tcPr>
            <w:tcW w:w="1905" w:type="dxa"/>
            <w:vMerge w:val="restart"/>
          </w:tcPr>
          <w:p w:rsidR="004726AD" w:rsidRPr="007F436D" w:rsidRDefault="004726AD" w:rsidP="00B92871">
            <w:pPr>
              <w:jc w:val="center"/>
              <w:rPr>
                <w:sz w:val="20"/>
                <w:szCs w:val="20"/>
              </w:rPr>
            </w:pPr>
            <w:r w:rsidRPr="007F436D">
              <w:rPr>
                <w:sz w:val="20"/>
                <w:szCs w:val="20"/>
              </w:rPr>
              <w:t>Наименование ключевого показателя</w:t>
            </w:r>
          </w:p>
        </w:tc>
        <w:tc>
          <w:tcPr>
            <w:tcW w:w="7157" w:type="dxa"/>
            <w:gridSpan w:val="5"/>
          </w:tcPr>
          <w:p w:rsidR="004726AD" w:rsidRPr="007F436D" w:rsidRDefault="004726AD" w:rsidP="00B92871">
            <w:pPr>
              <w:jc w:val="center"/>
              <w:rPr>
                <w:sz w:val="20"/>
                <w:szCs w:val="20"/>
              </w:rPr>
            </w:pPr>
            <w:r w:rsidRPr="007F436D">
              <w:rPr>
                <w:sz w:val="20"/>
                <w:szCs w:val="20"/>
              </w:rPr>
              <w:t>Период</w:t>
            </w:r>
          </w:p>
        </w:tc>
      </w:tr>
      <w:tr w:rsidR="004726AD" w:rsidRPr="00CD34C5" w:rsidTr="00E019ED">
        <w:trPr>
          <w:trHeight w:val="135"/>
        </w:trPr>
        <w:tc>
          <w:tcPr>
            <w:tcW w:w="1145" w:type="dxa"/>
            <w:vMerge/>
          </w:tcPr>
          <w:p w:rsidR="004726AD" w:rsidRPr="007F436D" w:rsidRDefault="004726AD" w:rsidP="00B92871">
            <w:pPr>
              <w:jc w:val="center"/>
              <w:rPr>
                <w:sz w:val="20"/>
                <w:szCs w:val="20"/>
              </w:rPr>
            </w:pPr>
          </w:p>
        </w:tc>
        <w:tc>
          <w:tcPr>
            <w:tcW w:w="1905" w:type="dxa"/>
            <w:vMerge/>
          </w:tcPr>
          <w:p w:rsidR="004726AD" w:rsidRPr="007F436D" w:rsidRDefault="004726AD" w:rsidP="00B92871">
            <w:pPr>
              <w:jc w:val="center"/>
              <w:rPr>
                <w:sz w:val="20"/>
                <w:szCs w:val="20"/>
              </w:rPr>
            </w:pPr>
          </w:p>
        </w:tc>
        <w:tc>
          <w:tcPr>
            <w:tcW w:w="1905" w:type="dxa"/>
          </w:tcPr>
          <w:p w:rsidR="004726AD" w:rsidRPr="007F436D" w:rsidRDefault="004726AD" w:rsidP="00B92871">
            <w:pPr>
              <w:jc w:val="center"/>
              <w:rPr>
                <w:sz w:val="20"/>
                <w:szCs w:val="20"/>
              </w:rPr>
            </w:pPr>
            <w:r w:rsidRPr="007F436D">
              <w:rPr>
                <w:sz w:val="20"/>
                <w:szCs w:val="20"/>
              </w:rPr>
              <w:t>2022</w:t>
            </w:r>
          </w:p>
        </w:tc>
        <w:tc>
          <w:tcPr>
            <w:tcW w:w="1906" w:type="dxa"/>
          </w:tcPr>
          <w:p w:rsidR="004726AD" w:rsidRPr="007F436D" w:rsidRDefault="004726AD" w:rsidP="00B92871">
            <w:pPr>
              <w:jc w:val="center"/>
              <w:rPr>
                <w:sz w:val="20"/>
                <w:szCs w:val="20"/>
              </w:rPr>
            </w:pPr>
            <w:r w:rsidRPr="007F436D">
              <w:rPr>
                <w:sz w:val="20"/>
                <w:szCs w:val="20"/>
              </w:rPr>
              <w:t>2023</w:t>
            </w:r>
          </w:p>
        </w:tc>
        <w:tc>
          <w:tcPr>
            <w:tcW w:w="1302" w:type="dxa"/>
          </w:tcPr>
          <w:p w:rsidR="004726AD" w:rsidRPr="007F436D" w:rsidRDefault="004726AD" w:rsidP="00B92871">
            <w:pPr>
              <w:jc w:val="center"/>
              <w:rPr>
                <w:sz w:val="20"/>
                <w:szCs w:val="20"/>
              </w:rPr>
            </w:pPr>
            <w:r w:rsidRPr="007F436D">
              <w:rPr>
                <w:sz w:val="20"/>
                <w:szCs w:val="20"/>
              </w:rPr>
              <w:t>2024</w:t>
            </w:r>
          </w:p>
        </w:tc>
        <w:tc>
          <w:tcPr>
            <w:tcW w:w="1022" w:type="dxa"/>
          </w:tcPr>
          <w:p w:rsidR="004726AD" w:rsidRPr="007F436D" w:rsidRDefault="004726AD" w:rsidP="00B92871">
            <w:pPr>
              <w:jc w:val="center"/>
              <w:rPr>
                <w:sz w:val="20"/>
                <w:szCs w:val="20"/>
              </w:rPr>
            </w:pPr>
            <w:r w:rsidRPr="007F436D">
              <w:rPr>
                <w:sz w:val="20"/>
                <w:szCs w:val="20"/>
              </w:rPr>
              <w:t>2025</w:t>
            </w:r>
          </w:p>
        </w:tc>
        <w:tc>
          <w:tcPr>
            <w:tcW w:w="1022" w:type="dxa"/>
          </w:tcPr>
          <w:p w:rsidR="004726AD" w:rsidRPr="007F436D" w:rsidRDefault="004726AD" w:rsidP="00B92871">
            <w:pPr>
              <w:jc w:val="center"/>
              <w:rPr>
                <w:sz w:val="20"/>
                <w:szCs w:val="20"/>
              </w:rPr>
            </w:pPr>
            <w:r w:rsidRPr="007F436D">
              <w:rPr>
                <w:sz w:val="20"/>
                <w:szCs w:val="20"/>
              </w:rPr>
              <w:t>2026</w:t>
            </w:r>
          </w:p>
        </w:tc>
      </w:tr>
      <w:tr w:rsidR="004726AD" w:rsidRPr="00CD34C5" w:rsidTr="00E019ED">
        <w:trPr>
          <w:trHeight w:val="135"/>
        </w:trPr>
        <w:tc>
          <w:tcPr>
            <w:tcW w:w="1145" w:type="dxa"/>
          </w:tcPr>
          <w:p w:rsidR="004726AD" w:rsidRPr="007F436D" w:rsidRDefault="004726AD" w:rsidP="00B92871">
            <w:pPr>
              <w:jc w:val="center"/>
              <w:rPr>
                <w:sz w:val="20"/>
                <w:szCs w:val="20"/>
              </w:rPr>
            </w:pPr>
            <w:r w:rsidRPr="007F436D">
              <w:rPr>
                <w:sz w:val="20"/>
                <w:szCs w:val="20"/>
              </w:rPr>
              <w:t>А</w:t>
            </w:r>
          </w:p>
        </w:tc>
        <w:tc>
          <w:tcPr>
            <w:tcW w:w="9062" w:type="dxa"/>
            <w:gridSpan w:val="6"/>
          </w:tcPr>
          <w:p w:rsidR="004726AD" w:rsidRPr="007F436D" w:rsidRDefault="004726AD" w:rsidP="00B92871">
            <w:pPr>
              <w:jc w:val="center"/>
              <w:rPr>
                <w:sz w:val="20"/>
                <w:szCs w:val="20"/>
              </w:rPr>
            </w:pPr>
            <w:r w:rsidRPr="007F436D">
              <w:rPr>
                <w:color w:val="000000"/>
                <w:sz w:val="20"/>
                <w:szCs w:val="2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4726AD" w:rsidRPr="00CD34C5" w:rsidTr="00E019ED">
        <w:tc>
          <w:tcPr>
            <w:tcW w:w="1145" w:type="dxa"/>
          </w:tcPr>
          <w:p w:rsidR="004726AD" w:rsidRPr="007F436D" w:rsidRDefault="004726AD" w:rsidP="00B92871">
            <w:pPr>
              <w:jc w:val="center"/>
              <w:rPr>
                <w:sz w:val="20"/>
                <w:szCs w:val="20"/>
              </w:rPr>
            </w:pPr>
            <w:r w:rsidRPr="007F436D">
              <w:rPr>
                <w:sz w:val="20"/>
                <w:szCs w:val="20"/>
              </w:rPr>
              <w:t xml:space="preserve">А.1 </w:t>
            </w:r>
          </w:p>
        </w:tc>
        <w:tc>
          <w:tcPr>
            <w:tcW w:w="1905" w:type="dxa"/>
          </w:tcPr>
          <w:p w:rsidR="004726AD" w:rsidRPr="007F436D" w:rsidRDefault="004726AD" w:rsidP="00B92871">
            <w:pPr>
              <w:jc w:val="center"/>
              <w:rPr>
                <w:sz w:val="20"/>
                <w:szCs w:val="20"/>
              </w:rPr>
            </w:pPr>
            <w:r w:rsidRPr="007F436D">
              <w:rPr>
                <w:sz w:val="20"/>
                <w:szCs w:val="20"/>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905" w:type="dxa"/>
          </w:tcPr>
          <w:p w:rsidR="004726AD" w:rsidRPr="007F436D" w:rsidRDefault="004726AD" w:rsidP="00B92871">
            <w:pPr>
              <w:jc w:val="center"/>
              <w:rPr>
                <w:sz w:val="20"/>
                <w:szCs w:val="20"/>
              </w:rPr>
            </w:pPr>
            <w:r w:rsidRPr="007F436D">
              <w:rPr>
                <w:sz w:val="20"/>
                <w:szCs w:val="20"/>
              </w:rPr>
              <w:t xml:space="preserve">0,005 </w:t>
            </w:r>
          </w:p>
        </w:tc>
        <w:tc>
          <w:tcPr>
            <w:tcW w:w="1906" w:type="dxa"/>
          </w:tcPr>
          <w:p w:rsidR="004726AD" w:rsidRPr="007F436D" w:rsidRDefault="004726AD" w:rsidP="00B92871">
            <w:pPr>
              <w:jc w:val="center"/>
              <w:rPr>
                <w:sz w:val="20"/>
                <w:szCs w:val="20"/>
              </w:rPr>
            </w:pPr>
            <w:r w:rsidRPr="007F436D">
              <w:rPr>
                <w:sz w:val="20"/>
                <w:szCs w:val="20"/>
              </w:rPr>
              <w:t xml:space="preserve">0,004 </w:t>
            </w:r>
          </w:p>
        </w:tc>
        <w:tc>
          <w:tcPr>
            <w:tcW w:w="1302" w:type="dxa"/>
          </w:tcPr>
          <w:p w:rsidR="004726AD" w:rsidRPr="007F436D" w:rsidRDefault="004726AD" w:rsidP="00B92871">
            <w:pPr>
              <w:jc w:val="center"/>
              <w:rPr>
                <w:sz w:val="20"/>
                <w:szCs w:val="20"/>
              </w:rPr>
            </w:pPr>
            <w:r w:rsidRPr="007F436D">
              <w:rPr>
                <w:sz w:val="20"/>
                <w:szCs w:val="20"/>
              </w:rPr>
              <w:t>0,004</w:t>
            </w:r>
          </w:p>
        </w:tc>
        <w:tc>
          <w:tcPr>
            <w:tcW w:w="1022" w:type="dxa"/>
          </w:tcPr>
          <w:p w:rsidR="004726AD" w:rsidRPr="007F436D" w:rsidRDefault="004726AD" w:rsidP="00B92871">
            <w:pPr>
              <w:jc w:val="center"/>
              <w:rPr>
                <w:sz w:val="20"/>
                <w:szCs w:val="20"/>
              </w:rPr>
            </w:pPr>
            <w:r w:rsidRPr="007F436D">
              <w:rPr>
                <w:sz w:val="20"/>
                <w:szCs w:val="20"/>
              </w:rPr>
              <w:t>0,004</w:t>
            </w:r>
          </w:p>
        </w:tc>
        <w:tc>
          <w:tcPr>
            <w:tcW w:w="1022" w:type="dxa"/>
          </w:tcPr>
          <w:p w:rsidR="004726AD" w:rsidRPr="007F436D" w:rsidRDefault="004726AD" w:rsidP="00B92871">
            <w:pPr>
              <w:jc w:val="center"/>
              <w:rPr>
                <w:sz w:val="20"/>
                <w:szCs w:val="20"/>
              </w:rPr>
            </w:pPr>
          </w:p>
        </w:tc>
      </w:tr>
      <w:tr w:rsidR="004726AD" w:rsidRPr="00CD34C5" w:rsidTr="00E019ED">
        <w:tc>
          <w:tcPr>
            <w:tcW w:w="1145" w:type="dxa"/>
          </w:tcPr>
          <w:p w:rsidR="004726AD" w:rsidRPr="007F436D" w:rsidRDefault="004726AD" w:rsidP="00B92871">
            <w:pPr>
              <w:jc w:val="center"/>
              <w:rPr>
                <w:sz w:val="20"/>
                <w:szCs w:val="20"/>
              </w:rPr>
            </w:pPr>
            <w:r w:rsidRPr="007F436D">
              <w:rPr>
                <w:sz w:val="20"/>
                <w:szCs w:val="20"/>
              </w:rPr>
              <w:t xml:space="preserve">А.2 </w:t>
            </w:r>
          </w:p>
        </w:tc>
        <w:tc>
          <w:tcPr>
            <w:tcW w:w="1905" w:type="dxa"/>
          </w:tcPr>
          <w:p w:rsidR="004726AD" w:rsidRPr="007F436D" w:rsidRDefault="004726AD" w:rsidP="00B92871">
            <w:pPr>
              <w:jc w:val="center"/>
              <w:rPr>
                <w:sz w:val="20"/>
                <w:szCs w:val="20"/>
              </w:rPr>
            </w:pPr>
            <w:r w:rsidRPr="007F436D">
              <w:rPr>
                <w:sz w:val="20"/>
                <w:szCs w:val="20"/>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905" w:type="dxa"/>
          </w:tcPr>
          <w:p w:rsidR="004726AD" w:rsidRPr="007F436D" w:rsidRDefault="004726AD" w:rsidP="00B92871">
            <w:pPr>
              <w:jc w:val="center"/>
              <w:rPr>
                <w:sz w:val="20"/>
                <w:szCs w:val="20"/>
              </w:rPr>
            </w:pPr>
            <w:r w:rsidRPr="007F436D">
              <w:rPr>
                <w:sz w:val="20"/>
                <w:szCs w:val="20"/>
              </w:rPr>
              <w:t xml:space="preserve">0,014 </w:t>
            </w:r>
          </w:p>
        </w:tc>
        <w:tc>
          <w:tcPr>
            <w:tcW w:w="1906" w:type="dxa"/>
          </w:tcPr>
          <w:p w:rsidR="004726AD" w:rsidRPr="007F436D" w:rsidRDefault="004726AD" w:rsidP="00B92871">
            <w:pPr>
              <w:jc w:val="center"/>
              <w:rPr>
                <w:sz w:val="20"/>
                <w:szCs w:val="20"/>
              </w:rPr>
            </w:pPr>
            <w:r w:rsidRPr="007F436D">
              <w:rPr>
                <w:sz w:val="20"/>
                <w:szCs w:val="20"/>
              </w:rPr>
              <w:t xml:space="preserve">0,012 </w:t>
            </w:r>
          </w:p>
        </w:tc>
        <w:tc>
          <w:tcPr>
            <w:tcW w:w="1302" w:type="dxa"/>
          </w:tcPr>
          <w:p w:rsidR="004726AD" w:rsidRPr="007F436D" w:rsidRDefault="004726AD" w:rsidP="00B92871">
            <w:pPr>
              <w:jc w:val="center"/>
              <w:rPr>
                <w:sz w:val="20"/>
                <w:szCs w:val="20"/>
              </w:rPr>
            </w:pPr>
            <w:r w:rsidRPr="007F436D">
              <w:rPr>
                <w:sz w:val="20"/>
                <w:szCs w:val="20"/>
              </w:rPr>
              <w:t>0,012</w:t>
            </w:r>
          </w:p>
        </w:tc>
        <w:tc>
          <w:tcPr>
            <w:tcW w:w="1022" w:type="dxa"/>
          </w:tcPr>
          <w:p w:rsidR="004726AD" w:rsidRPr="007F436D" w:rsidRDefault="004726AD" w:rsidP="00B92871">
            <w:pPr>
              <w:jc w:val="center"/>
              <w:rPr>
                <w:sz w:val="20"/>
                <w:szCs w:val="20"/>
              </w:rPr>
            </w:pPr>
            <w:r w:rsidRPr="007F436D">
              <w:rPr>
                <w:sz w:val="20"/>
                <w:szCs w:val="20"/>
              </w:rPr>
              <w:t>0,012</w:t>
            </w:r>
          </w:p>
        </w:tc>
        <w:tc>
          <w:tcPr>
            <w:tcW w:w="1022" w:type="dxa"/>
          </w:tcPr>
          <w:p w:rsidR="004726AD" w:rsidRPr="007F436D" w:rsidRDefault="004726AD" w:rsidP="00B92871">
            <w:pPr>
              <w:jc w:val="center"/>
              <w:rPr>
                <w:sz w:val="20"/>
                <w:szCs w:val="20"/>
              </w:rPr>
            </w:pPr>
          </w:p>
        </w:tc>
      </w:tr>
    </w:tbl>
    <w:p w:rsidR="004726AD" w:rsidRDefault="004726AD" w:rsidP="00A66C9B">
      <w:pPr>
        <w:rPr>
          <w:i/>
          <w:iCs/>
        </w:rPr>
      </w:pPr>
    </w:p>
    <w:p w:rsidR="004726AD" w:rsidRDefault="004726AD" w:rsidP="00A66C9B">
      <w:pPr>
        <w:jc w:val="center"/>
        <w:rPr>
          <w:sz w:val="28"/>
          <w:szCs w:val="28"/>
        </w:rPr>
      </w:pPr>
    </w:p>
    <w:p w:rsidR="004726AD" w:rsidRDefault="004726AD" w:rsidP="00A66C9B">
      <w:pPr>
        <w:jc w:val="center"/>
        <w:rPr>
          <w:sz w:val="28"/>
          <w:szCs w:val="28"/>
        </w:rPr>
      </w:pPr>
    </w:p>
    <w:p w:rsidR="004726AD" w:rsidRDefault="004726AD" w:rsidP="00A66C9B">
      <w:pPr>
        <w:jc w:val="center"/>
        <w:rPr>
          <w:sz w:val="28"/>
          <w:szCs w:val="28"/>
        </w:rPr>
      </w:pPr>
    </w:p>
    <w:p w:rsidR="004726AD" w:rsidRDefault="004726AD" w:rsidP="00A66C9B">
      <w:pPr>
        <w:jc w:val="center"/>
        <w:rPr>
          <w:sz w:val="28"/>
          <w:szCs w:val="28"/>
        </w:rPr>
      </w:pPr>
    </w:p>
    <w:p w:rsidR="00557181" w:rsidRDefault="00557181" w:rsidP="00A66C9B">
      <w:pPr>
        <w:jc w:val="center"/>
        <w:rPr>
          <w:sz w:val="28"/>
          <w:szCs w:val="28"/>
        </w:rPr>
      </w:pPr>
    </w:p>
    <w:p w:rsidR="00557181" w:rsidRDefault="00557181" w:rsidP="00A66C9B">
      <w:pPr>
        <w:jc w:val="center"/>
        <w:rPr>
          <w:sz w:val="28"/>
          <w:szCs w:val="28"/>
        </w:rPr>
      </w:pPr>
    </w:p>
    <w:p w:rsidR="00557181" w:rsidRDefault="00557181" w:rsidP="00A66C9B">
      <w:pPr>
        <w:jc w:val="center"/>
        <w:rPr>
          <w:sz w:val="28"/>
          <w:szCs w:val="28"/>
        </w:rPr>
      </w:pPr>
    </w:p>
    <w:p w:rsidR="004726AD" w:rsidRDefault="004726AD" w:rsidP="00A66C9B">
      <w:pPr>
        <w:jc w:val="center"/>
        <w:rPr>
          <w:sz w:val="28"/>
          <w:szCs w:val="28"/>
        </w:rPr>
      </w:pPr>
    </w:p>
    <w:p w:rsidR="004726AD" w:rsidRDefault="004726AD" w:rsidP="00A66C9B">
      <w:pPr>
        <w:jc w:val="center"/>
        <w:rPr>
          <w:sz w:val="28"/>
          <w:szCs w:val="28"/>
        </w:rPr>
      </w:pPr>
    </w:p>
    <w:p w:rsidR="004726AD" w:rsidRPr="00557181" w:rsidRDefault="004726AD" w:rsidP="00A66C9B">
      <w:pPr>
        <w:pStyle w:val="ConsPlusNormal"/>
        <w:ind w:firstLine="0"/>
        <w:jc w:val="right"/>
        <w:rPr>
          <w:rFonts w:ascii="Times New Roman" w:hAnsi="Times New Roman" w:cs="Times New Roman"/>
          <w:color w:val="000000"/>
          <w:sz w:val="24"/>
          <w:szCs w:val="24"/>
        </w:rPr>
      </w:pPr>
      <w:r w:rsidRPr="00557181">
        <w:rPr>
          <w:rFonts w:ascii="Times New Roman" w:hAnsi="Times New Roman" w:cs="Times New Roman"/>
          <w:color w:val="000000"/>
          <w:sz w:val="24"/>
          <w:szCs w:val="24"/>
        </w:rPr>
        <w:lastRenderedPageBreak/>
        <w:t xml:space="preserve">Приложение № 3 к </w:t>
      </w:r>
    </w:p>
    <w:p w:rsidR="00E019ED" w:rsidRPr="00557181" w:rsidRDefault="004726AD" w:rsidP="00A66C9B">
      <w:pPr>
        <w:pStyle w:val="ConsPlusNormal"/>
        <w:ind w:firstLine="0"/>
        <w:jc w:val="right"/>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Положению о муниципальном контроле </w:t>
      </w:r>
      <w:r w:rsidRPr="00557181">
        <w:rPr>
          <w:rFonts w:ascii="Times New Roman" w:hAnsi="Times New Roman" w:cs="Times New Roman"/>
          <w:color w:val="000000"/>
          <w:sz w:val="24"/>
          <w:szCs w:val="24"/>
        </w:rPr>
        <w:br/>
        <w:t xml:space="preserve">на автомобильном транспорте, городском </w:t>
      </w:r>
    </w:p>
    <w:p w:rsidR="00E019ED" w:rsidRPr="00557181" w:rsidRDefault="004726AD" w:rsidP="00A66C9B">
      <w:pPr>
        <w:pStyle w:val="ConsPlusNormal"/>
        <w:ind w:firstLine="0"/>
        <w:jc w:val="right"/>
        <w:rPr>
          <w:rFonts w:ascii="Times New Roman" w:hAnsi="Times New Roman" w:cs="Times New Roman"/>
          <w:color w:val="000000"/>
          <w:sz w:val="24"/>
          <w:szCs w:val="24"/>
        </w:rPr>
      </w:pPr>
      <w:r w:rsidRPr="00557181">
        <w:rPr>
          <w:rFonts w:ascii="Times New Roman" w:hAnsi="Times New Roman" w:cs="Times New Roman"/>
          <w:color w:val="000000"/>
          <w:sz w:val="24"/>
          <w:szCs w:val="24"/>
        </w:rPr>
        <w:t xml:space="preserve">наземном электрическом транспорте </w:t>
      </w:r>
      <w:r w:rsidRPr="00557181">
        <w:rPr>
          <w:rFonts w:ascii="Times New Roman" w:hAnsi="Times New Roman" w:cs="Times New Roman"/>
          <w:color w:val="000000"/>
          <w:sz w:val="24"/>
          <w:szCs w:val="24"/>
        </w:rPr>
        <w:br/>
        <w:t xml:space="preserve">и в дорожном хозяйстве в границах населенных </w:t>
      </w:r>
    </w:p>
    <w:p w:rsidR="004726AD" w:rsidRPr="00557181" w:rsidRDefault="004726AD" w:rsidP="00A66C9B">
      <w:pPr>
        <w:pStyle w:val="ConsPlusNormal"/>
        <w:ind w:firstLine="0"/>
        <w:jc w:val="right"/>
        <w:rPr>
          <w:rFonts w:ascii="Times New Roman" w:hAnsi="Times New Roman" w:cs="Times New Roman"/>
          <w:i/>
          <w:iCs/>
          <w:color w:val="000000"/>
          <w:sz w:val="24"/>
          <w:szCs w:val="24"/>
        </w:rPr>
      </w:pPr>
      <w:r w:rsidRPr="00557181">
        <w:rPr>
          <w:rFonts w:ascii="Times New Roman" w:hAnsi="Times New Roman" w:cs="Times New Roman"/>
          <w:color w:val="000000"/>
          <w:sz w:val="24"/>
          <w:szCs w:val="24"/>
        </w:rPr>
        <w:t>пунктов МО Вавиловское сельское поселение</w:t>
      </w:r>
    </w:p>
    <w:p w:rsidR="004726AD" w:rsidRPr="00557181" w:rsidRDefault="004726AD" w:rsidP="00A66C9B">
      <w:pPr>
        <w:jc w:val="center"/>
      </w:pPr>
    </w:p>
    <w:p w:rsidR="004726AD" w:rsidRPr="00557181" w:rsidRDefault="004726AD" w:rsidP="00A66C9B">
      <w:pPr>
        <w:jc w:val="center"/>
      </w:pPr>
    </w:p>
    <w:p w:rsidR="004726AD" w:rsidRPr="00557181" w:rsidRDefault="004726AD" w:rsidP="00A66C9B">
      <w:pPr>
        <w:jc w:val="center"/>
      </w:pPr>
    </w:p>
    <w:p w:rsidR="004726AD" w:rsidRPr="00557181" w:rsidRDefault="004726AD" w:rsidP="00A66C9B">
      <w:pPr>
        <w:jc w:val="center"/>
      </w:pPr>
      <w:r w:rsidRPr="00557181">
        <w:t>Индикативные показатели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МО Вавиловское сельское поселение</w:t>
      </w:r>
    </w:p>
    <w:p w:rsidR="004726AD" w:rsidRPr="00D874B5" w:rsidRDefault="004726AD" w:rsidP="00A66C9B">
      <w:pPr>
        <w:jc w:val="center"/>
        <w:rPr>
          <w:sz w:val="28"/>
          <w:szCs w:val="28"/>
          <w:vertAlign w:val="superscript"/>
        </w:rPr>
      </w:pPr>
      <w:r w:rsidRPr="00D874B5">
        <w:rPr>
          <w:sz w:val="28"/>
          <w:szCs w:val="28"/>
          <w:vertAlign w:val="superscript"/>
        </w:rPr>
        <w:t>(далее – муниципальный контроль на автомобильном транспорте)</w:t>
      </w:r>
    </w:p>
    <w:p w:rsidR="004726AD" w:rsidRPr="00555D09" w:rsidRDefault="004726AD" w:rsidP="00A66C9B">
      <w:pPr>
        <w:spacing w:line="240" w:lineRule="exact"/>
        <w:rPr>
          <w:b/>
          <w:color w:val="000000"/>
        </w:rPr>
      </w:pPr>
    </w:p>
    <w:tbl>
      <w:tblPr>
        <w:tblW w:w="1053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873"/>
        <w:gridCol w:w="2102"/>
        <w:gridCol w:w="37"/>
        <w:gridCol w:w="1590"/>
        <w:gridCol w:w="81"/>
        <w:gridCol w:w="2843"/>
        <w:gridCol w:w="88"/>
        <w:gridCol w:w="336"/>
        <w:gridCol w:w="1016"/>
        <w:gridCol w:w="78"/>
        <w:gridCol w:w="1487"/>
        <w:gridCol w:w="8"/>
      </w:tblGrid>
      <w:tr w:rsidR="004726AD" w:rsidRPr="00555D09" w:rsidTr="004D27B6">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Индекс показателя</w:t>
            </w:r>
          </w:p>
        </w:tc>
        <w:tc>
          <w:tcPr>
            <w:tcW w:w="2139" w:type="dxa"/>
            <w:gridSpan w:val="2"/>
            <w:shd w:val="clear" w:color="auto" w:fill="FFFFFF"/>
            <w:vAlign w:val="center"/>
          </w:tcPr>
          <w:p w:rsidR="004726AD" w:rsidRPr="00A66C9B" w:rsidRDefault="004726AD" w:rsidP="00A66C9B">
            <w:pPr>
              <w:pStyle w:val="s1"/>
              <w:ind w:hanging="15"/>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Наименование показателя</w:t>
            </w:r>
          </w:p>
        </w:tc>
        <w:tc>
          <w:tcPr>
            <w:tcW w:w="1590" w:type="dxa"/>
            <w:shd w:val="clear" w:color="auto" w:fill="FFFFFF"/>
            <w:vAlign w:val="center"/>
          </w:tcPr>
          <w:p w:rsidR="004726AD" w:rsidRPr="00A66C9B" w:rsidRDefault="004726AD" w:rsidP="00A66C9B">
            <w:pPr>
              <w:pStyle w:val="s1"/>
              <w:ind w:firstLine="6"/>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Формула расчета</w:t>
            </w:r>
          </w:p>
        </w:tc>
        <w:tc>
          <w:tcPr>
            <w:tcW w:w="3348" w:type="dxa"/>
            <w:gridSpan w:val="4"/>
            <w:shd w:val="clear" w:color="auto" w:fill="FFFFFF"/>
            <w:vAlign w:val="center"/>
          </w:tcPr>
          <w:p w:rsidR="004726AD" w:rsidRPr="00A66C9B" w:rsidRDefault="004726AD" w:rsidP="00A66C9B">
            <w:pPr>
              <w:pStyle w:val="s1"/>
              <w:ind w:firstLine="36"/>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Комментарии (интерпретация значений)</w:t>
            </w:r>
          </w:p>
        </w:tc>
        <w:tc>
          <w:tcPr>
            <w:tcW w:w="1094" w:type="dxa"/>
            <w:gridSpan w:val="2"/>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Целевые значения показателей</w:t>
            </w:r>
          </w:p>
        </w:tc>
        <w:tc>
          <w:tcPr>
            <w:tcW w:w="1495" w:type="dxa"/>
            <w:gridSpan w:val="2"/>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Источник данных для определения значения показателя</w:t>
            </w:r>
          </w:p>
        </w:tc>
      </w:tr>
      <w:tr w:rsidR="004726AD" w:rsidRPr="00555D09" w:rsidTr="004D27B6">
        <w:tc>
          <w:tcPr>
            <w:tcW w:w="10539" w:type="dxa"/>
            <w:gridSpan w:val="12"/>
            <w:shd w:val="clear" w:color="auto" w:fill="FFFFFF"/>
            <w:vAlign w:val="center"/>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Индикативные показатели</w:t>
            </w:r>
          </w:p>
        </w:tc>
      </w:tr>
      <w:tr w:rsidR="004726AD" w:rsidRPr="00555D09" w:rsidTr="004D27B6">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w:t>
            </w:r>
          </w:p>
        </w:tc>
        <w:tc>
          <w:tcPr>
            <w:tcW w:w="9666" w:type="dxa"/>
            <w:gridSpan w:val="11"/>
            <w:shd w:val="clear" w:color="auto" w:fill="FFFFFF"/>
          </w:tcPr>
          <w:p w:rsidR="004726AD" w:rsidRPr="00555D09" w:rsidRDefault="004726AD" w:rsidP="004D27B6">
            <w:pPr>
              <w:pStyle w:val="s16"/>
              <w:spacing w:before="0" w:beforeAutospacing="0" w:after="0" w:afterAutospacing="0"/>
              <w:rPr>
                <w:color w:val="000000"/>
                <w:sz w:val="20"/>
                <w:szCs w:val="20"/>
              </w:rPr>
            </w:pPr>
            <w:r w:rsidRPr="00555D09">
              <w:rPr>
                <w:color w:val="000000"/>
                <w:sz w:val="20"/>
                <w:szCs w:val="20"/>
              </w:rPr>
              <w:t>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w:t>
            </w:r>
            <w:r w:rsidR="004D27B6">
              <w:rPr>
                <w:color w:val="000000"/>
                <w:sz w:val="20"/>
                <w:szCs w:val="20"/>
              </w:rPr>
              <w:t xml:space="preserve">тельность контролируемых лиц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bookmarkStart w:id="12" w:name="_Hlk90465885"/>
            <w:r w:rsidRPr="00A66C9B">
              <w:rPr>
                <w:rFonts w:ascii="Times New Roman" w:hAnsi="Times New Roman" w:cs="Times New Roman"/>
                <w:color w:val="000000"/>
                <w:sz w:val="20"/>
                <w:szCs w:val="20"/>
              </w:rPr>
              <w:t>Б.1</w:t>
            </w:r>
          </w:p>
        </w:tc>
        <w:tc>
          <w:tcPr>
            <w:tcW w:w="2102" w:type="dxa"/>
            <w:shd w:val="clear" w:color="auto" w:fill="FFFFFF"/>
          </w:tcPr>
          <w:p w:rsidR="004726AD" w:rsidRPr="00E20E14" w:rsidRDefault="004726AD" w:rsidP="00B92871">
            <w:pPr>
              <w:rPr>
                <w:sz w:val="20"/>
                <w:szCs w:val="20"/>
              </w:rPr>
            </w:pPr>
            <w:r w:rsidRPr="00E20E14">
              <w:rPr>
                <w:sz w:val="20"/>
                <w:szCs w:val="20"/>
              </w:rPr>
              <w:t>Количество внеплановых контрольных мероприятий, проведенных за отчетный период</w:t>
            </w:r>
          </w:p>
          <w:p w:rsidR="004726AD" w:rsidRPr="00E20E14" w:rsidRDefault="004726AD" w:rsidP="00B92871">
            <w:pPr>
              <w:pStyle w:val="s16"/>
              <w:spacing w:before="0" w:beforeAutospacing="0" w:after="0" w:afterAutospacing="0"/>
              <w:rPr>
                <w:color w:val="000000"/>
                <w:sz w:val="20"/>
                <w:szCs w:val="20"/>
              </w:rPr>
            </w:pP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ВМ</w:t>
            </w:r>
            <w:r w:rsidRPr="00555D09">
              <w:rPr>
                <w:color w:val="000000"/>
                <w:sz w:val="20"/>
                <w:szCs w:val="20"/>
              </w:rPr>
              <w:t>)</w:t>
            </w:r>
          </w:p>
        </w:tc>
        <w:tc>
          <w:tcPr>
            <w:tcW w:w="2931" w:type="dxa"/>
            <w:gridSpan w:val="2"/>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Б.</w:t>
            </w:r>
            <w:r>
              <w:rPr>
                <w:color w:val="000000"/>
                <w:sz w:val="20"/>
                <w:szCs w:val="20"/>
              </w:rPr>
              <w:t>1</w:t>
            </w:r>
            <w:r w:rsidRPr="00555D09">
              <w:rPr>
                <w:color w:val="000000"/>
                <w:sz w:val="20"/>
                <w:szCs w:val="20"/>
              </w:rPr>
              <w:t xml:space="preserve"> определяется как сумма </w:t>
            </w:r>
            <w:r>
              <w:rPr>
                <w:color w:val="000000"/>
                <w:sz w:val="20"/>
                <w:szCs w:val="20"/>
              </w:rPr>
              <w:t>вне</w:t>
            </w:r>
            <w:r w:rsidRPr="006073C6">
              <w:rPr>
                <w:sz w:val="20"/>
                <w:szCs w:val="20"/>
              </w:rPr>
              <w:t>плановых контрольных мероприятий</w:t>
            </w:r>
            <w:r w:rsidRPr="00555D09">
              <w:rPr>
                <w:color w:val="000000"/>
                <w:sz w:val="20"/>
                <w:szCs w:val="20"/>
              </w:rPr>
              <w:t>(К</w:t>
            </w:r>
            <w:r>
              <w:rPr>
                <w:color w:val="000000"/>
                <w:sz w:val="20"/>
                <w:szCs w:val="20"/>
              </w:rPr>
              <w:t>ВМ</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так как </w:t>
            </w:r>
            <w:r>
              <w:rPr>
                <w:color w:val="000000"/>
                <w:sz w:val="20"/>
                <w:szCs w:val="20"/>
              </w:rPr>
              <w:t>муниципальный контроль на автомобильном транспорте</w:t>
            </w:r>
            <w:r w:rsidR="004D27B6">
              <w:rPr>
                <w:color w:val="000000"/>
                <w:sz w:val="20"/>
                <w:szCs w:val="20"/>
              </w:rPr>
              <w:t xml:space="preserve"> </w:t>
            </w:r>
            <w:r w:rsidRPr="00555D09">
              <w:rPr>
                <w:color w:val="000000"/>
                <w:sz w:val="20"/>
                <w:szCs w:val="20"/>
              </w:rPr>
              <w:t xml:space="preserve">не преследует цели </w:t>
            </w:r>
            <w:r>
              <w:rPr>
                <w:color w:val="000000"/>
                <w:sz w:val="20"/>
                <w:szCs w:val="20"/>
              </w:rPr>
              <w:t xml:space="preserve">повышения интенсивности проведения муниципального контроля и </w:t>
            </w:r>
            <w:r w:rsidRPr="00555D09">
              <w:rPr>
                <w:color w:val="000000"/>
                <w:sz w:val="20"/>
                <w:szCs w:val="20"/>
              </w:rPr>
              <w:t>привлечения к ответственности контролируемых лиц, а в большей степени ориентирован на профилактику нарушений обязательных требований</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Б.2</w:t>
            </w:r>
          </w:p>
        </w:tc>
        <w:tc>
          <w:tcPr>
            <w:tcW w:w="2102" w:type="dxa"/>
            <w:shd w:val="clear" w:color="auto" w:fill="FFFFFF"/>
          </w:tcPr>
          <w:p w:rsidR="004726AD" w:rsidRPr="004D27B6" w:rsidRDefault="004726AD" w:rsidP="004D27B6">
            <w:pPr>
              <w:rPr>
                <w:sz w:val="20"/>
                <w:szCs w:val="20"/>
              </w:rPr>
            </w:pPr>
            <w:r w:rsidRPr="002A3662">
              <w:rPr>
                <w:sz w:val="20"/>
                <w:szCs w:val="20"/>
              </w:rPr>
              <w:t xml:space="preserve">Количество внеплановых контрольных мероприятий, проведенных на основании выявления соответствия объекта </w:t>
            </w:r>
            <w:r w:rsidRPr="002A3662">
              <w:rPr>
                <w:sz w:val="20"/>
                <w:szCs w:val="20"/>
              </w:rPr>
              <w:lastRenderedPageBreak/>
              <w:t>контроля параметрам, утвержденным индикаторами риска нарушения обязательных требований, или отклонения объекта контроля от таких</w:t>
            </w:r>
            <w:r w:rsidR="004D27B6">
              <w:rPr>
                <w:sz w:val="20"/>
                <w:szCs w:val="20"/>
              </w:rPr>
              <w:t xml:space="preserve"> параметров,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lastRenderedPageBreak/>
              <w:t>Б</w:t>
            </w:r>
            <w:r>
              <w:rPr>
                <w:color w:val="000000"/>
                <w:sz w:val="20"/>
                <w:szCs w:val="20"/>
              </w:rPr>
              <w:t>.2</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ВМИР</w:t>
            </w:r>
            <w:r w:rsidRPr="00555D09">
              <w:rPr>
                <w:color w:val="000000"/>
                <w:sz w:val="20"/>
                <w:szCs w:val="20"/>
              </w:rPr>
              <w:t>)</w:t>
            </w:r>
          </w:p>
        </w:tc>
        <w:tc>
          <w:tcPr>
            <w:tcW w:w="2931" w:type="dxa"/>
            <w:gridSpan w:val="2"/>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Б.</w:t>
            </w:r>
            <w:r>
              <w:rPr>
                <w:color w:val="000000"/>
                <w:sz w:val="20"/>
                <w:szCs w:val="20"/>
              </w:rPr>
              <w:t>2</w:t>
            </w:r>
            <w:r w:rsidRPr="00555D09">
              <w:rPr>
                <w:color w:val="000000"/>
                <w:sz w:val="20"/>
                <w:szCs w:val="20"/>
              </w:rPr>
              <w:t xml:space="preserve"> определяется как сумма </w:t>
            </w:r>
            <w:r w:rsidRPr="006073C6">
              <w:rPr>
                <w:sz w:val="20"/>
                <w:szCs w:val="20"/>
              </w:rPr>
              <w:t xml:space="preserve">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w:t>
            </w:r>
            <w:r w:rsidRPr="006073C6">
              <w:rPr>
                <w:sz w:val="20"/>
                <w:szCs w:val="20"/>
              </w:rPr>
              <w:lastRenderedPageBreak/>
              <w:t>обязательных требований, или отклонения объекта контроля от таких параметров</w:t>
            </w:r>
            <w:r w:rsidRPr="00555D09">
              <w:rPr>
                <w:color w:val="000000"/>
                <w:sz w:val="20"/>
                <w:szCs w:val="20"/>
              </w:rPr>
              <w:t xml:space="preserve"> (К</w:t>
            </w:r>
            <w:r>
              <w:rPr>
                <w:color w:val="000000"/>
                <w:sz w:val="20"/>
                <w:szCs w:val="20"/>
              </w:rPr>
              <w:t>ВМИР</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lastRenderedPageBreak/>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lastRenderedPageBreak/>
              <w:t>Б.3</w:t>
            </w:r>
          </w:p>
        </w:tc>
        <w:tc>
          <w:tcPr>
            <w:tcW w:w="2102" w:type="dxa"/>
            <w:shd w:val="clear" w:color="auto" w:fill="FFFFFF"/>
          </w:tcPr>
          <w:p w:rsidR="004726AD" w:rsidRPr="002A3662" w:rsidRDefault="004726AD" w:rsidP="00B92871">
            <w:pPr>
              <w:rPr>
                <w:sz w:val="20"/>
                <w:szCs w:val="20"/>
              </w:rPr>
            </w:pPr>
            <w:r>
              <w:rPr>
                <w:sz w:val="20"/>
                <w:szCs w:val="20"/>
              </w:rPr>
              <w:t>О</w:t>
            </w:r>
            <w:r w:rsidRPr="002A3662">
              <w:rPr>
                <w:sz w:val="20"/>
                <w:szCs w:val="20"/>
              </w:rPr>
              <w:t>бщее количество контрольных мероприятий с взаимодействием, проведенных за отчетный период</w:t>
            </w:r>
          </w:p>
          <w:p w:rsidR="004726AD" w:rsidRPr="00555D09" w:rsidRDefault="004726AD" w:rsidP="00B92871">
            <w:pPr>
              <w:pStyle w:val="s16"/>
              <w:spacing w:before="0" w:beforeAutospacing="0" w:after="0" w:afterAutospacing="0"/>
              <w:rPr>
                <w:color w:val="000000"/>
                <w:sz w:val="20"/>
                <w:szCs w:val="20"/>
              </w:rPr>
            </w:pP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.3</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МСВ</w:t>
            </w:r>
            <w:r w:rsidRPr="00555D09">
              <w:rPr>
                <w:color w:val="000000"/>
                <w:sz w:val="20"/>
                <w:szCs w:val="20"/>
              </w:rPr>
              <w:t>)</w:t>
            </w:r>
          </w:p>
        </w:tc>
        <w:tc>
          <w:tcPr>
            <w:tcW w:w="2931" w:type="dxa"/>
            <w:gridSpan w:val="2"/>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Б.</w:t>
            </w:r>
            <w:r>
              <w:rPr>
                <w:color w:val="000000"/>
                <w:sz w:val="20"/>
                <w:szCs w:val="20"/>
              </w:rPr>
              <w:t>3</w:t>
            </w:r>
            <w:r w:rsidRPr="00555D09">
              <w:rPr>
                <w:color w:val="000000"/>
                <w:sz w:val="20"/>
                <w:szCs w:val="20"/>
              </w:rPr>
              <w:t xml:space="preserve"> определяется как сумма </w:t>
            </w:r>
            <w:r w:rsidRPr="006073C6">
              <w:rPr>
                <w:sz w:val="20"/>
                <w:szCs w:val="20"/>
              </w:rPr>
              <w:t>контрольных мероприятий с взаимодействием</w:t>
            </w:r>
            <w:r w:rsidRPr="00555D09">
              <w:rPr>
                <w:color w:val="000000"/>
                <w:sz w:val="20"/>
                <w:szCs w:val="20"/>
              </w:rPr>
              <w:t xml:space="preserve"> (К</w:t>
            </w:r>
            <w:r>
              <w:rPr>
                <w:color w:val="000000"/>
                <w:sz w:val="20"/>
                <w:szCs w:val="20"/>
              </w:rPr>
              <w:t>МСВ</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Б.4</w:t>
            </w:r>
          </w:p>
        </w:tc>
        <w:tc>
          <w:tcPr>
            <w:tcW w:w="2102" w:type="dxa"/>
            <w:shd w:val="clear" w:color="auto" w:fill="FFFFFF"/>
          </w:tcPr>
          <w:p w:rsidR="004726AD" w:rsidRPr="004D27B6" w:rsidRDefault="004726AD" w:rsidP="00B92871">
            <w:pPr>
              <w:rPr>
                <w:sz w:val="20"/>
                <w:szCs w:val="20"/>
              </w:rPr>
            </w:pPr>
            <w:r w:rsidRPr="002A3662">
              <w:rPr>
                <w:sz w:val="20"/>
                <w:szCs w:val="20"/>
              </w:rPr>
              <w:t xml:space="preserve">Количество контрольных мероприятий с взаимодействием по каждому виду </w:t>
            </w:r>
            <w:r>
              <w:rPr>
                <w:sz w:val="20"/>
                <w:szCs w:val="20"/>
              </w:rPr>
              <w:t>контрольных мероприятий</w:t>
            </w:r>
            <w:r w:rsidRPr="002A3662">
              <w:rPr>
                <w:sz w:val="20"/>
                <w:szCs w:val="20"/>
              </w:rPr>
              <w:t>,</w:t>
            </w:r>
            <w:r w:rsidR="004D27B6">
              <w:rPr>
                <w:sz w:val="20"/>
                <w:szCs w:val="20"/>
              </w:rPr>
              <w:t xml:space="preserve"> проведенных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.4</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МСВвид</w:t>
            </w:r>
            <w:r w:rsidRPr="00555D09">
              <w:rPr>
                <w:color w:val="000000"/>
                <w:sz w:val="20"/>
                <w:szCs w:val="20"/>
              </w:rPr>
              <w:t>)</w:t>
            </w:r>
          </w:p>
        </w:tc>
        <w:tc>
          <w:tcPr>
            <w:tcW w:w="2931" w:type="dxa"/>
            <w:gridSpan w:val="2"/>
            <w:shd w:val="clear" w:color="auto" w:fill="FFFFFF"/>
          </w:tcPr>
          <w:p w:rsidR="004726AD" w:rsidRDefault="004726AD" w:rsidP="00B92871">
            <w:pPr>
              <w:pStyle w:val="s16"/>
              <w:spacing w:before="0" w:beforeAutospacing="0" w:after="0" w:afterAutospacing="0"/>
              <w:rPr>
                <w:sz w:val="20"/>
                <w:szCs w:val="20"/>
              </w:rPr>
            </w:pPr>
            <w:r w:rsidRPr="00555D09">
              <w:rPr>
                <w:color w:val="000000"/>
                <w:sz w:val="20"/>
                <w:szCs w:val="20"/>
              </w:rPr>
              <w:t>Б.</w:t>
            </w:r>
            <w:r>
              <w:rPr>
                <w:color w:val="000000"/>
                <w:sz w:val="20"/>
                <w:szCs w:val="20"/>
              </w:rPr>
              <w:t>4</w:t>
            </w:r>
            <w:r w:rsidRPr="00555D09">
              <w:rPr>
                <w:color w:val="000000"/>
                <w:sz w:val="20"/>
                <w:szCs w:val="20"/>
              </w:rPr>
              <w:t xml:space="preserve"> определяется как сумма </w:t>
            </w:r>
            <w:r w:rsidRPr="006073C6">
              <w:rPr>
                <w:sz w:val="20"/>
                <w:szCs w:val="20"/>
              </w:rPr>
              <w:t xml:space="preserve">контрольных мероприятий с взаимодействием по каждому виду </w:t>
            </w:r>
            <w:r>
              <w:rPr>
                <w:sz w:val="20"/>
                <w:szCs w:val="20"/>
              </w:rPr>
              <w:t>контрольных мероприятий</w:t>
            </w:r>
            <w:r w:rsidRPr="00555D09">
              <w:rPr>
                <w:color w:val="000000"/>
                <w:sz w:val="20"/>
                <w:szCs w:val="20"/>
              </w:rPr>
              <w:t xml:space="preserve"> (К</w:t>
            </w:r>
            <w:r>
              <w:rPr>
                <w:color w:val="000000"/>
                <w:sz w:val="20"/>
                <w:szCs w:val="20"/>
              </w:rPr>
              <w:t>МСВвид</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Б.5</w:t>
            </w:r>
          </w:p>
        </w:tc>
        <w:tc>
          <w:tcPr>
            <w:tcW w:w="2102" w:type="dxa"/>
            <w:shd w:val="clear" w:color="auto" w:fill="FFFFFF"/>
          </w:tcPr>
          <w:p w:rsidR="004726AD" w:rsidRPr="004D27B6" w:rsidRDefault="004726AD" w:rsidP="004D27B6">
            <w:pPr>
              <w:rPr>
                <w:sz w:val="20"/>
                <w:szCs w:val="20"/>
              </w:rPr>
            </w:pPr>
            <w:r w:rsidRPr="00BD17C8">
              <w:rPr>
                <w:sz w:val="20"/>
                <w:szCs w:val="20"/>
              </w:rPr>
              <w:t xml:space="preserve">Количество </w:t>
            </w:r>
            <w:r w:rsidRPr="002A3662">
              <w:rPr>
                <w:sz w:val="20"/>
                <w:szCs w:val="20"/>
              </w:rPr>
              <w:t>контрольных мероприятий, проведенных с использованием средств дистанционного вза</w:t>
            </w:r>
            <w:r w:rsidR="004D27B6">
              <w:rPr>
                <w:sz w:val="20"/>
                <w:szCs w:val="20"/>
              </w:rPr>
              <w:t>имодействия,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.5</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МДист</w:t>
            </w:r>
            <w:r w:rsidRPr="00555D09">
              <w:rPr>
                <w:color w:val="000000"/>
                <w:sz w:val="20"/>
                <w:szCs w:val="20"/>
              </w:rPr>
              <w:t>)</w:t>
            </w:r>
          </w:p>
        </w:tc>
        <w:tc>
          <w:tcPr>
            <w:tcW w:w="2931" w:type="dxa"/>
            <w:gridSpan w:val="2"/>
            <w:shd w:val="clear" w:color="auto" w:fill="FFFFFF"/>
          </w:tcPr>
          <w:p w:rsidR="004726AD" w:rsidRDefault="004726AD" w:rsidP="00B92871">
            <w:pPr>
              <w:pStyle w:val="s16"/>
              <w:spacing w:before="0" w:beforeAutospacing="0" w:after="0" w:afterAutospacing="0"/>
              <w:rPr>
                <w:sz w:val="20"/>
                <w:szCs w:val="20"/>
              </w:rPr>
            </w:pPr>
            <w:r w:rsidRPr="00555D09">
              <w:rPr>
                <w:color w:val="000000"/>
                <w:sz w:val="20"/>
                <w:szCs w:val="20"/>
              </w:rPr>
              <w:t>Б.</w:t>
            </w:r>
            <w:r>
              <w:rPr>
                <w:color w:val="000000"/>
                <w:sz w:val="20"/>
                <w:szCs w:val="20"/>
              </w:rPr>
              <w:t>5</w:t>
            </w:r>
            <w:r w:rsidRPr="00555D09">
              <w:rPr>
                <w:color w:val="000000"/>
                <w:sz w:val="20"/>
                <w:szCs w:val="20"/>
              </w:rPr>
              <w:t xml:space="preserve"> определяется как сумма </w:t>
            </w:r>
            <w:r w:rsidRPr="006073C6">
              <w:rPr>
                <w:sz w:val="20"/>
                <w:szCs w:val="20"/>
              </w:rPr>
              <w:t>контрольных мероприятий, проведенных с использованием средств дистанционного взаимодействия</w:t>
            </w:r>
            <w:r w:rsidRPr="00555D09">
              <w:rPr>
                <w:color w:val="000000"/>
                <w:sz w:val="20"/>
                <w:szCs w:val="20"/>
              </w:rPr>
              <w:t xml:space="preserve"> (К</w:t>
            </w:r>
            <w:r>
              <w:rPr>
                <w:color w:val="000000"/>
                <w:sz w:val="20"/>
                <w:szCs w:val="20"/>
              </w:rPr>
              <w:t>МДист</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Б.6</w:t>
            </w:r>
          </w:p>
        </w:tc>
        <w:tc>
          <w:tcPr>
            <w:tcW w:w="2102" w:type="dxa"/>
            <w:shd w:val="clear" w:color="auto" w:fill="FFFFFF"/>
          </w:tcPr>
          <w:p w:rsidR="004726AD" w:rsidRPr="004D27B6" w:rsidRDefault="004726AD" w:rsidP="004D27B6">
            <w:pPr>
              <w:rPr>
                <w:sz w:val="20"/>
                <w:szCs w:val="20"/>
              </w:rPr>
            </w:pPr>
            <w:r w:rsidRPr="008A559B">
              <w:rPr>
                <w:sz w:val="20"/>
                <w:szCs w:val="20"/>
              </w:rPr>
              <w:t xml:space="preserve">Количество </w:t>
            </w:r>
            <w:r w:rsidRPr="002A3662">
              <w:rPr>
                <w:sz w:val="20"/>
                <w:szCs w:val="20"/>
              </w:rPr>
              <w:t>предостережений о недопустимости нарушения обязательных требований, объявленных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.6</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ПНН</w:t>
            </w:r>
            <w:r w:rsidRPr="00555D09">
              <w:rPr>
                <w:color w:val="000000"/>
                <w:sz w:val="20"/>
                <w:szCs w:val="20"/>
              </w:rPr>
              <w:t>)</w:t>
            </w:r>
          </w:p>
        </w:tc>
        <w:tc>
          <w:tcPr>
            <w:tcW w:w="2931" w:type="dxa"/>
            <w:gridSpan w:val="2"/>
            <w:shd w:val="clear" w:color="auto" w:fill="FFFFFF"/>
          </w:tcPr>
          <w:p w:rsidR="004726AD" w:rsidRDefault="004726AD" w:rsidP="00B92871">
            <w:pPr>
              <w:pStyle w:val="s16"/>
              <w:spacing w:before="0" w:beforeAutospacing="0" w:after="0" w:afterAutospacing="0"/>
              <w:rPr>
                <w:sz w:val="20"/>
                <w:szCs w:val="20"/>
              </w:rPr>
            </w:pPr>
            <w:r w:rsidRPr="00555D09">
              <w:rPr>
                <w:color w:val="000000"/>
                <w:sz w:val="20"/>
                <w:szCs w:val="20"/>
              </w:rPr>
              <w:t>Б.</w:t>
            </w:r>
            <w:r>
              <w:rPr>
                <w:color w:val="000000"/>
                <w:sz w:val="20"/>
                <w:szCs w:val="20"/>
              </w:rPr>
              <w:t>6</w:t>
            </w:r>
            <w:r w:rsidRPr="00555D09">
              <w:rPr>
                <w:color w:val="000000"/>
                <w:sz w:val="20"/>
                <w:szCs w:val="20"/>
              </w:rPr>
              <w:t xml:space="preserve"> определяется как сумма </w:t>
            </w:r>
            <w:r w:rsidRPr="006073C6">
              <w:rPr>
                <w:sz w:val="20"/>
                <w:szCs w:val="20"/>
              </w:rPr>
              <w:t>предостережений о недопустимости нарушения обязательных требований</w:t>
            </w:r>
            <w:r w:rsidRPr="00555D09">
              <w:rPr>
                <w:color w:val="000000"/>
                <w:sz w:val="20"/>
                <w:szCs w:val="20"/>
              </w:rPr>
              <w:t xml:space="preserve"> (К</w:t>
            </w:r>
            <w:r>
              <w:rPr>
                <w:color w:val="000000"/>
                <w:sz w:val="20"/>
                <w:szCs w:val="20"/>
              </w:rPr>
              <w:t>ПНН</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Б.7</w:t>
            </w:r>
          </w:p>
        </w:tc>
        <w:tc>
          <w:tcPr>
            <w:tcW w:w="2102" w:type="dxa"/>
            <w:shd w:val="clear" w:color="auto" w:fill="FFFFFF"/>
          </w:tcPr>
          <w:p w:rsidR="004726AD" w:rsidRPr="002A3662" w:rsidRDefault="004726AD" w:rsidP="00B92871">
            <w:pPr>
              <w:rPr>
                <w:sz w:val="20"/>
                <w:szCs w:val="20"/>
              </w:rPr>
            </w:pPr>
            <w:r w:rsidRPr="00964E29">
              <w:rPr>
                <w:sz w:val="20"/>
                <w:szCs w:val="20"/>
              </w:rPr>
              <w:t xml:space="preserve">Количество </w:t>
            </w:r>
            <w:r w:rsidRPr="002A3662">
              <w:rPr>
                <w:sz w:val="20"/>
                <w:szCs w:val="20"/>
              </w:rPr>
              <w:t>контрольных</w:t>
            </w:r>
          </w:p>
          <w:p w:rsidR="004726AD" w:rsidRPr="004D27B6" w:rsidRDefault="004726AD" w:rsidP="004D27B6">
            <w:pPr>
              <w:rPr>
                <w:sz w:val="20"/>
                <w:szCs w:val="20"/>
              </w:rPr>
            </w:pPr>
            <w:r w:rsidRPr="002A3662">
              <w:rPr>
                <w:sz w:val="20"/>
                <w:szCs w:val="20"/>
              </w:rPr>
              <w:t>мероприятий, по результатам которых выявлены нарушения обязательных требований,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.7</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МНОТ</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7</w:t>
            </w:r>
            <w:r w:rsidRPr="00555D09">
              <w:rPr>
                <w:color w:val="000000"/>
                <w:sz w:val="20"/>
                <w:szCs w:val="20"/>
              </w:rPr>
              <w:t xml:space="preserve"> определяется как сумма </w:t>
            </w:r>
            <w:r w:rsidRPr="006073C6">
              <w:rPr>
                <w:sz w:val="20"/>
                <w:szCs w:val="20"/>
              </w:rPr>
              <w:t>контрольныхмероприятий, по результатам которых выявлены нарушения обязательных требований</w:t>
            </w:r>
            <w:r w:rsidRPr="00555D09">
              <w:rPr>
                <w:color w:val="000000"/>
                <w:sz w:val="20"/>
                <w:szCs w:val="20"/>
              </w:rPr>
              <w:t xml:space="preserve"> (К</w:t>
            </w:r>
            <w:r>
              <w:rPr>
                <w:color w:val="000000"/>
                <w:sz w:val="20"/>
                <w:szCs w:val="20"/>
              </w:rPr>
              <w:t>МНОТ</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Б.8</w:t>
            </w:r>
          </w:p>
        </w:tc>
        <w:tc>
          <w:tcPr>
            <w:tcW w:w="2102" w:type="dxa"/>
            <w:shd w:val="clear" w:color="auto" w:fill="FFFFFF"/>
          </w:tcPr>
          <w:p w:rsidR="004726AD" w:rsidRPr="004D27B6" w:rsidRDefault="004726AD" w:rsidP="004D27B6">
            <w:r w:rsidRPr="00964E29">
              <w:rPr>
                <w:sz w:val="20"/>
                <w:szCs w:val="20"/>
              </w:rPr>
              <w:t xml:space="preserve">Количество </w:t>
            </w:r>
            <w:r w:rsidRPr="002A3662">
              <w:rPr>
                <w:sz w:val="20"/>
                <w:szCs w:val="20"/>
              </w:rPr>
              <w:t>контрольных мероприятий, по итогам которых возбуждены дела об административных правонарушениях,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.8</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МАП</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8</w:t>
            </w:r>
            <w:r w:rsidRPr="00555D09">
              <w:rPr>
                <w:color w:val="000000"/>
                <w:sz w:val="20"/>
                <w:szCs w:val="20"/>
              </w:rPr>
              <w:t xml:space="preserve"> определяется как сумма </w:t>
            </w:r>
            <w:r w:rsidRPr="006073C6">
              <w:rPr>
                <w:sz w:val="20"/>
                <w:szCs w:val="20"/>
              </w:rPr>
              <w:t>контрольных мероприятий, по итогам которых возбуждены дела об административных правонарушениях</w:t>
            </w:r>
            <w:r w:rsidRPr="00555D09">
              <w:rPr>
                <w:color w:val="000000"/>
                <w:sz w:val="20"/>
                <w:szCs w:val="20"/>
              </w:rPr>
              <w:t xml:space="preserve"> (К</w:t>
            </w:r>
            <w:r>
              <w:rPr>
                <w:color w:val="000000"/>
                <w:sz w:val="20"/>
                <w:szCs w:val="20"/>
              </w:rPr>
              <w:t>МАП</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Б.9</w:t>
            </w:r>
          </w:p>
        </w:tc>
        <w:tc>
          <w:tcPr>
            <w:tcW w:w="2102" w:type="dxa"/>
            <w:shd w:val="clear" w:color="auto" w:fill="FFFFFF"/>
          </w:tcPr>
          <w:p w:rsidR="004726AD" w:rsidRPr="004D27B6" w:rsidRDefault="004726AD" w:rsidP="004D27B6">
            <w:pPr>
              <w:rPr>
                <w:sz w:val="20"/>
                <w:szCs w:val="20"/>
              </w:rPr>
            </w:pPr>
            <w:r>
              <w:rPr>
                <w:sz w:val="20"/>
                <w:szCs w:val="20"/>
              </w:rPr>
              <w:t>С</w:t>
            </w:r>
            <w:r w:rsidRPr="002A3662">
              <w:rPr>
                <w:sz w:val="20"/>
                <w:szCs w:val="20"/>
              </w:rPr>
              <w:t xml:space="preserve">умма административных </w:t>
            </w:r>
            <w:r w:rsidRPr="002A3662">
              <w:rPr>
                <w:sz w:val="20"/>
                <w:szCs w:val="20"/>
              </w:rPr>
              <w:lastRenderedPageBreak/>
              <w:t>штрафов, наложенных по результатам контрольных мероприятий,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lastRenderedPageBreak/>
              <w:t>Б</w:t>
            </w:r>
            <w:r>
              <w:rPr>
                <w:color w:val="000000"/>
                <w:sz w:val="20"/>
                <w:szCs w:val="20"/>
              </w:rPr>
              <w:t>.9</w:t>
            </w:r>
            <w:r w:rsidRPr="00555D09">
              <w:rPr>
                <w:color w:val="000000"/>
                <w:sz w:val="20"/>
                <w:szCs w:val="20"/>
              </w:rPr>
              <w:t xml:space="preserve"> = </w:t>
            </w:r>
            <w:r w:rsidRPr="00555D09">
              <w:rPr>
                <w:color w:val="000000"/>
                <w:sz w:val="20"/>
                <w:szCs w:val="20"/>
                <w:lang w:val="en-US"/>
              </w:rPr>
              <w:t>Sum(</w:t>
            </w:r>
            <w:r>
              <w:rPr>
                <w:color w:val="000000"/>
                <w:sz w:val="20"/>
                <w:szCs w:val="20"/>
              </w:rPr>
              <w:t>АШ</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9</w:t>
            </w:r>
            <w:r w:rsidRPr="00555D09">
              <w:rPr>
                <w:color w:val="000000"/>
                <w:sz w:val="20"/>
                <w:szCs w:val="20"/>
              </w:rPr>
              <w:t xml:space="preserve"> определяется как сумма </w:t>
            </w:r>
            <w:r w:rsidRPr="006073C6">
              <w:rPr>
                <w:sz w:val="20"/>
                <w:szCs w:val="20"/>
              </w:rPr>
              <w:t xml:space="preserve">административных штрафов, </w:t>
            </w:r>
            <w:r w:rsidRPr="006073C6">
              <w:rPr>
                <w:sz w:val="20"/>
                <w:szCs w:val="20"/>
              </w:rPr>
              <w:lastRenderedPageBreak/>
              <w:t>наложенных по результатам контрольных мероприятий</w:t>
            </w:r>
            <w:r w:rsidRPr="00555D09">
              <w:rPr>
                <w:color w:val="000000"/>
                <w:sz w:val="20"/>
                <w:szCs w:val="20"/>
              </w:rPr>
              <w:t xml:space="preserve"> (</w:t>
            </w:r>
            <w:r>
              <w:rPr>
                <w:color w:val="000000"/>
                <w:sz w:val="20"/>
                <w:szCs w:val="20"/>
              </w:rPr>
              <w:t>АШ</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lastRenderedPageBreak/>
              <w:t xml:space="preserve">Целевое значение не </w:t>
            </w:r>
            <w:r w:rsidRPr="00555D09">
              <w:rPr>
                <w:color w:val="000000"/>
                <w:sz w:val="20"/>
                <w:szCs w:val="20"/>
              </w:rPr>
              <w:lastRenderedPageBreak/>
              <w:t xml:space="preserve">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lastRenderedPageBreak/>
              <w:t xml:space="preserve">Результаты осуществления </w:t>
            </w:r>
            <w:r>
              <w:rPr>
                <w:color w:val="000000"/>
                <w:sz w:val="20"/>
                <w:szCs w:val="20"/>
              </w:rPr>
              <w:lastRenderedPageBreak/>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lastRenderedPageBreak/>
              <w:t>Б.10</w:t>
            </w:r>
          </w:p>
        </w:tc>
        <w:tc>
          <w:tcPr>
            <w:tcW w:w="2102" w:type="dxa"/>
            <w:shd w:val="clear" w:color="auto" w:fill="FFFFFF"/>
          </w:tcPr>
          <w:p w:rsidR="004726AD" w:rsidRPr="004D27B6" w:rsidRDefault="004726AD" w:rsidP="004D27B6">
            <w:pPr>
              <w:rPr>
                <w:sz w:val="20"/>
                <w:szCs w:val="20"/>
              </w:rPr>
            </w:pPr>
            <w:r w:rsidRPr="00964E29">
              <w:rPr>
                <w:sz w:val="20"/>
                <w:szCs w:val="20"/>
              </w:rPr>
              <w:t xml:space="preserve">Количество </w:t>
            </w:r>
            <w:r w:rsidRPr="002A3662">
              <w:rPr>
                <w:sz w:val="20"/>
                <w:szCs w:val="20"/>
              </w:rPr>
              <w:t>направленных в органы прокуратуры заявлений о согласовании проведения контрольных мероприятий,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.10</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ЗОП</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10</w:t>
            </w:r>
            <w:r w:rsidRPr="00555D09">
              <w:rPr>
                <w:color w:val="000000"/>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w:t>
            </w:r>
            <w:r w:rsidRPr="00555D09">
              <w:rPr>
                <w:color w:val="000000"/>
                <w:sz w:val="20"/>
                <w:szCs w:val="20"/>
              </w:rPr>
              <w:t xml:space="preserve"> (К</w:t>
            </w:r>
            <w:r>
              <w:rPr>
                <w:color w:val="000000"/>
                <w:sz w:val="20"/>
                <w:szCs w:val="20"/>
              </w:rPr>
              <w:t>ЗОП</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Б.11</w:t>
            </w:r>
          </w:p>
        </w:tc>
        <w:tc>
          <w:tcPr>
            <w:tcW w:w="2102" w:type="dxa"/>
            <w:shd w:val="clear" w:color="auto" w:fill="FFFFFF"/>
          </w:tcPr>
          <w:p w:rsidR="004726AD" w:rsidRPr="002A3662" w:rsidRDefault="004726AD" w:rsidP="00B92871">
            <w:pPr>
              <w:rPr>
                <w:sz w:val="20"/>
                <w:szCs w:val="20"/>
              </w:rPr>
            </w:pPr>
            <w:r w:rsidRPr="002A3662">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.11</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ЗОПОС</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11</w:t>
            </w:r>
            <w:r w:rsidRPr="00555D09">
              <w:rPr>
                <w:color w:val="000000"/>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555D09">
              <w:rPr>
                <w:color w:val="000000"/>
                <w:sz w:val="20"/>
                <w:szCs w:val="20"/>
              </w:rPr>
              <w:t xml:space="preserve"> (К</w:t>
            </w:r>
            <w:r>
              <w:rPr>
                <w:color w:val="000000"/>
                <w:sz w:val="20"/>
                <w:szCs w:val="20"/>
              </w:rPr>
              <w:t>ЗОПОС</w:t>
            </w:r>
            <w:r w:rsidRPr="00555D09">
              <w:rPr>
                <w:color w:val="000000"/>
                <w:sz w:val="20"/>
                <w:szCs w:val="20"/>
              </w:rPr>
              <w:t>)</w:t>
            </w:r>
            <w:r>
              <w:rPr>
                <w:color w:val="000000"/>
                <w:sz w:val="20"/>
                <w:szCs w:val="20"/>
              </w:rPr>
              <w:t>,</w:t>
            </w:r>
            <w:r w:rsidRPr="006073C6">
              <w:rPr>
                <w:sz w:val="20"/>
                <w:szCs w:val="20"/>
              </w:rPr>
              <w:t xml:space="preserve"> проведенных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 </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Б.12</w:t>
            </w:r>
          </w:p>
        </w:tc>
        <w:tc>
          <w:tcPr>
            <w:tcW w:w="2102" w:type="dxa"/>
            <w:shd w:val="clear" w:color="auto" w:fill="FFFFFF"/>
          </w:tcPr>
          <w:p w:rsidR="004726AD" w:rsidRPr="002A3662" w:rsidRDefault="004726AD" w:rsidP="00B92871">
            <w:pPr>
              <w:rPr>
                <w:sz w:val="20"/>
                <w:szCs w:val="20"/>
              </w:rPr>
            </w:pPr>
            <w:r w:rsidRPr="002A3662">
              <w:rPr>
                <w:sz w:val="20"/>
                <w:szCs w:val="20"/>
              </w:rPr>
              <w:t>Общее количество учтенных объектов контроля на конец отчетного периода</w:t>
            </w:r>
          </w:p>
          <w:p w:rsidR="004726AD" w:rsidRPr="00555D09" w:rsidRDefault="004726AD" w:rsidP="00B92871">
            <w:pPr>
              <w:pStyle w:val="s16"/>
              <w:spacing w:before="0" w:beforeAutospacing="0" w:after="0" w:afterAutospacing="0"/>
              <w:rPr>
                <w:color w:val="000000"/>
                <w:sz w:val="20"/>
                <w:szCs w:val="20"/>
              </w:rPr>
            </w:pP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.12</w:t>
            </w:r>
            <w:r w:rsidRPr="00555D09">
              <w:rPr>
                <w:color w:val="000000"/>
                <w:sz w:val="20"/>
                <w:szCs w:val="20"/>
              </w:rPr>
              <w:t xml:space="preserve"> = </w:t>
            </w:r>
            <w:r w:rsidRPr="00555D09">
              <w:rPr>
                <w:color w:val="000000"/>
                <w:sz w:val="20"/>
                <w:szCs w:val="20"/>
                <w:lang w:val="en-US"/>
              </w:rPr>
              <w:t>Sum(</w:t>
            </w:r>
            <w:r w:rsidRPr="00555D09">
              <w:rPr>
                <w:color w:val="000000"/>
                <w:sz w:val="20"/>
                <w:szCs w:val="20"/>
              </w:rPr>
              <w:t>К</w:t>
            </w:r>
            <w:r>
              <w:rPr>
                <w:color w:val="000000"/>
                <w:sz w:val="20"/>
                <w:szCs w:val="20"/>
              </w:rPr>
              <w:t>УОК</w:t>
            </w:r>
            <w:r w:rsidRPr="00555D09">
              <w:rPr>
                <w:color w:val="000000"/>
                <w:sz w:val="20"/>
                <w:szCs w:val="20"/>
              </w:rPr>
              <w:t>)</w:t>
            </w:r>
          </w:p>
        </w:tc>
        <w:tc>
          <w:tcPr>
            <w:tcW w:w="2931" w:type="dxa"/>
            <w:gridSpan w:val="2"/>
            <w:shd w:val="clear" w:color="auto" w:fill="FFFFFF"/>
          </w:tcPr>
          <w:p w:rsidR="004726AD" w:rsidRPr="00555D09" w:rsidRDefault="004726AD" w:rsidP="00B92871">
            <w:pPr>
              <w:rPr>
                <w:color w:val="000000"/>
                <w:sz w:val="20"/>
                <w:szCs w:val="20"/>
              </w:rPr>
            </w:pPr>
            <w:r w:rsidRPr="00555D09">
              <w:rPr>
                <w:color w:val="000000"/>
                <w:sz w:val="20"/>
                <w:szCs w:val="20"/>
              </w:rPr>
              <w:t>Б.</w:t>
            </w:r>
            <w:r>
              <w:rPr>
                <w:color w:val="000000"/>
                <w:sz w:val="20"/>
                <w:szCs w:val="20"/>
              </w:rPr>
              <w:t>12</w:t>
            </w:r>
            <w:r w:rsidRPr="00555D09">
              <w:rPr>
                <w:color w:val="000000"/>
                <w:sz w:val="20"/>
                <w:szCs w:val="20"/>
              </w:rPr>
              <w:t xml:space="preserve"> определяется как сумма </w:t>
            </w:r>
            <w:r w:rsidRPr="006073C6">
              <w:rPr>
                <w:sz w:val="20"/>
                <w:szCs w:val="20"/>
              </w:rPr>
              <w:t>учтенных объектов контроля на конец отчетного периода</w:t>
            </w:r>
            <w:r w:rsidRPr="00555D09">
              <w:rPr>
                <w:color w:val="000000"/>
                <w:sz w:val="20"/>
                <w:szCs w:val="20"/>
              </w:rPr>
              <w:t xml:space="preserve"> (К</w:t>
            </w:r>
            <w:r>
              <w:rPr>
                <w:color w:val="000000"/>
                <w:sz w:val="20"/>
                <w:szCs w:val="20"/>
              </w:rPr>
              <w:t>УОК</w:t>
            </w:r>
            <w:r w:rsidRPr="00555D09">
              <w:rPr>
                <w:color w:val="000000"/>
                <w:sz w:val="20"/>
                <w:szCs w:val="20"/>
              </w:rPr>
              <w:t>)</w:t>
            </w: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w:t>
            </w:r>
            <w:r w:rsidRPr="006073C6">
              <w:rPr>
                <w:sz w:val="20"/>
                <w:szCs w:val="20"/>
              </w:rPr>
              <w:t>уч</w:t>
            </w:r>
            <w:r>
              <w:rPr>
                <w:sz w:val="20"/>
                <w:szCs w:val="20"/>
              </w:rPr>
              <w:t>ёта</w:t>
            </w:r>
            <w:r w:rsidRPr="006073C6">
              <w:rPr>
                <w:sz w:val="20"/>
                <w:szCs w:val="20"/>
              </w:rPr>
              <w:t xml:space="preserve"> объектов контроля</w:t>
            </w:r>
            <w:r>
              <w:rPr>
                <w:sz w:val="20"/>
                <w:szCs w:val="20"/>
              </w:rPr>
              <w:t xml:space="preserve"> на конец</w:t>
            </w:r>
            <w:r w:rsidRPr="00555D09">
              <w:rPr>
                <w:color w:val="000000"/>
                <w:sz w:val="20"/>
                <w:szCs w:val="20"/>
              </w:rPr>
              <w:t>отчетно</w:t>
            </w:r>
            <w:r>
              <w:rPr>
                <w:color w:val="000000"/>
                <w:sz w:val="20"/>
                <w:szCs w:val="20"/>
              </w:rPr>
              <w:t>го</w:t>
            </w:r>
            <w:r w:rsidRPr="00555D09">
              <w:rPr>
                <w:color w:val="000000"/>
                <w:sz w:val="20"/>
                <w:szCs w:val="20"/>
              </w:rPr>
              <w:t xml:space="preserve"> год</w:t>
            </w:r>
            <w:r>
              <w:rPr>
                <w:color w:val="000000"/>
                <w:sz w:val="20"/>
                <w:szCs w:val="20"/>
              </w:rPr>
              <w:t>а</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Б.13</w:t>
            </w:r>
          </w:p>
        </w:tc>
        <w:tc>
          <w:tcPr>
            <w:tcW w:w="2102" w:type="dxa"/>
            <w:shd w:val="clear" w:color="auto" w:fill="FFFFFF"/>
          </w:tcPr>
          <w:p w:rsidR="004726AD" w:rsidRPr="002A3662" w:rsidRDefault="004726AD" w:rsidP="00B92871">
            <w:pPr>
              <w:rPr>
                <w:sz w:val="20"/>
                <w:szCs w:val="20"/>
              </w:rPr>
            </w:pPr>
            <w:r w:rsidRPr="001336B8">
              <w:rPr>
                <w:sz w:val="20"/>
                <w:szCs w:val="20"/>
              </w:rPr>
              <w:t xml:space="preserve">Количество учтенных </w:t>
            </w:r>
            <w:r w:rsidRPr="002A3662">
              <w:rPr>
                <w:sz w:val="20"/>
                <w:szCs w:val="20"/>
              </w:rPr>
              <w:t>контролируемых лиц на конец отчетного периода</w:t>
            </w:r>
          </w:p>
          <w:p w:rsidR="004726AD" w:rsidRPr="001336B8" w:rsidRDefault="004726AD" w:rsidP="00B92871">
            <w:pPr>
              <w:pStyle w:val="s16"/>
              <w:spacing w:before="0" w:beforeAutospacing="0" w:after="0" w:afterAutospacing="0"/>
              <w:rPr>
                <w:color w:val="000000"/>
                <w:sz w:val="20"/>
                <w:szCs w:val="20"/>
              </w:rPr>
            </w:pP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.13</w:t>
            </w:r>
            <w:r w:rsidRPr="00555D09">
              <w:rPr>
                <w:color w:val="000000"/>
                <w:sz w:val="20"/>
                <w:szCs w:val="20"/>
              </w:rPr>
              <w:t xml:space="preserve"> = </w:t>
            </w:r>
            <w:r w:rsidRPr="00555D09">
              <w:rPr>
                <w:color w:val="000000"/>
                <w:sz w:val="20"/>
                <w:szCs w:val="20"/>
                <w:lang w:val="en-US"/>
              </w:rPr>
              <w:t>Sum(</w:t>
            </w:r>
            <w:r>
              <w:rPr>
                <w:color w:val="000000"/>
                <w:sz w:val="20"/>
                <w:szCs w:val="20"/>
              </w:rPr>
              <w:t>УКЛ</w:t>
            </w:r>
            <w:r w:rsidRPr="00555D09">
              <w:rPr>
                <w:color w:val="000000"/>
                <w:sz w:val="20"/>
                <w:szCs w:val="20"/>
              </w:rPr>
              <w:t>)</w:t>
            </w:r>
          </w:p>
        </w:tc>
        <w:tc>
          <w:tcPr>
            <w:tcW w:w="2931" w:type="dxa"/>
            <w:gridSpan w:val="2"/>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Б.</w:t>
            </w:r>
            <w:r>
              <w:rPr>
                <w:color w:val="000000"/>
                <w:sz w:val="20"/>
                <w:szCs w:val="20"/>
              </w:rPr>
              <w:t>13</w:t>
            </w:r>
            <w:r w:rsidRPr="00555D09">
              <w:rPr>
                <w:color w:val="000000"/>
                <w:sz w:val="20"/>
                <w:szCs w:val="20"/>
              </w:rPr>
              <w:t xml:space="preserve"> определяется как сумма </w:t>
            </w:r>
            <w:r w:rsidRPr="001336B8">
              <w:rPr>
                <w:sz w:val="20"/>
                <w:szCs w:val="20"/>
              </w:rPr>
              <w:t xml:space="preserve">учтенных </w:t>
            </w:r>
            <w:r w:rsidRPr="006073C6">
              <w:rPr>
                <w:sz w:val="20"/>
                <w:szCs w:val="20"/>
              </w:rPr>
              <w:t>контролируемых лиц на конец отчетного периода</w:t>
            </w:r>
            <w:r w:rsidRPr="00555D09">
              <w:rPr>
                <w:color w:val="000000"/>
                <w:sz w:val="20"/>
                <w:szCs w:val="20"/>
              </w:rPr>
              <w:t xml:space="preserve"> (</w:t>
            </w:r>
            <w:r>
              <w:rPr>
                <w:color w:val="000000"/>
                <w:sz w:val="20"/>
                <w:szCs w:val="20"/>
              </w:rPr>
              <w:t>УКЛ</w:t>
            </w:r>
            <w:r w:rsidRPr="00555D09">
              <w:rPr>
                <w:color w:val="000000"/>
                <w:sz w:val="20"/>
                <w:szCs w:val="20"/>
              </w:rPr>
              <w:t>)</w:t>
            </w: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w:t>
            </w:r>
            <w:r w:rsidRPr="006073C6">
              <w:rPr>
                <w:sz w:val="20"/>
                <w:szCs w:val="20"/>
              </w:rPr>
              <w:t>уч</w:t>
            </w:r>
            <w:r>
              <w:rPr>
                <w:sz w:val="20"/>
                <w:szCs w:val="20"/>
              </w:rPr>
              <w:t>ёта</w:t>
            </w:r>
            <w:r w:rsidRPr="006073C6">
              <w:rPr>
                <w:sz w:val="20"/>
                <w:szCs w:val="20"/>
              </w:rPr>
              <w:t xml:space="preserve"> контролируемых лиц на конец отчетного периода</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Б.14</w:t>
            </w:r>
          </w:p>
        </w:tc>
        <w:tc>
          <w:tcPr>
            <w:tcW w:w="2102" w:type="dxa"/>
            <w:shd w:val="clear" w:color="auto" w:fill="FFFFFF"/>
          </w:tcPr>
          <w:p w:rsidR="004726AD" w:rsidRPr="004D27B6" w:rsidRDefault="004726AD" w:rsidP="004D27B6">
            <w:r w:rsidRPr="001336B8">
              <w:rPr>
                <w:sz w:val="20"/>
                <w:szCs w:val="20"/>
              </w:rPr>
              <w:t xml:space="preserve">Количество </w:t>
            </w:r>
            <w:r w:rsidRPr="002A3662">
              <w:rPr>
                <w:sz w:val="20"/>
                <w:szCs w:val="20"/>
              </w:rPr>
              <w:t>учтенных контролируемых лиц, в отношении которых проведены контрольные мероприятия,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.14</w:t>
            </w:r>
            <w:r w:rsidRPr="00555D09">
              <w:rPr>
                <w:color w:val="000000"/>
                <w:sz w:val="20"/>
                <w:szCs w:val="20"/>
              </w:rPr>
              <w:t xml:space="preserve"> = </w:t>
            </w:r>
            <w:r w:rsidRPr="00555D09">
              <w:rPr>
                <w:color w:val="000000"/>
                <w:sz w:val="20"/>
                <w:szCs w:val="20"/>
                <w:lang w:val="en-US"/>
              </w:rPr>
              <w:t>Sum(</w:t>
            </w:r>
            <w:r>
              <w:rPr>
                <w:color w:val="000000"/>
                <w:sz w:val="20"/>
                <w:szCs w:val="20"/>
              </w:rPr>
              <w:t>УКЛКМ</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14</w:t>
            </w:r>
            <w:r w:rsidRPr="00555D09">
              <w:rPr>
                <w:color w:val="000000"/>
                <w:sz w:val="20"/>
                <w:szCs w:val="20"/>
              </w:rPr>
              <w:t xml:space="preserve"> определяется как сумма </w:t>
            </w:r>
            <w:r w:rsidRPr="006073C6">
              <w:rPr>
                <w:sz w:val="20"/>
                <w:szCs w:val="20"/>
              </w:rPr>
              <w:t>контролируемых лиц, в отношении которых проведены контрольные мероприятия</w:t>
            </w:r>
            <w:r w:rsidRPr="00555D09">
              <w:rPr>
                <w:color w:val="000000"/>
                <w:sz w:val="20"/>
                <w:szCs w:val="20"/>
              </w:rPr>
              <w:t>(</w:t>
            </w:r>
            <w:r>
              <w:rPr>
                <w:color w:val="000000"/>
                <w:sz w:val="20"/>
                <w:szCs w:val="20"/>
              </w:rPr>
              <w:t>УКЛКМ</w:t>
            </w:r>
            <w:r w:rsidRPr="00555D09">
              <w:rPr>
                <w:color w:val="000000"/>
                <w:sz w:val="20"/>
                <w:szCs w:val="20"/>
              </w:rPr>
              <w:t>)</w:t>
            </w:r>
            <w:r w:rsidRPr="006073C6">
              <w:rPr>
                <w:sz w:val="20"/>
                <w:szCs w:val="20"/>
              </w:rPr>
              <w:t xml:space="preserve">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Б.15</w:t>
            </w:r>
          </w:p>
        </w:tc>
        <w:tc>
          <w:tcPr>
            <w:tcW w:w="2102" w:type="dxa"/>
            <w:shd w:val="clear" w:color="auto" w:fill="FFFFFF"/>
          </w:tcPr>
          <w:p w:rsidR="004726AD" w:rsidRPr="002A3662" w:rsidRDefault="004726AD" w:rsidP="00B92871">
            <w:pPr>
              <w:rPr>
                <w:sz w:val="20"/>
                <w:szCs w:val="20"/>
              </w:rPr>
            </w:pPr>
            <w:r>
              <w:rPr>
                <w:sz w:val="20"/>
                <w:szCs w:val="20"/>
              </w:rPr>
              <w:t>О</w:t>
            </w:r>
            <w:r w:rsidRPr="002A3662">
              <w:rPr>
                <w:sz w:val="20"/>
                <w:szCs w:val="20"/>
              </w:rPr>
              <w:t>бщее количество жалоб, поданных контролируемыми лицами в досудебном порядке за отчетный период</w:t>
            </w:r>
          </w:p>
          <w:p w:rsidR="004726AD" w:rsidRPr="00555D09" w:rsidRDefault="004726AD" w:rsidP="00B92871">
            <w:pPr>
              <w:pStyle w:val="s16"/>
              <w:spacing w:before="0" w:beforeAutospacing="0" w:after="0" w:afterAutospacing="0"/>
              <w:rPr>
                <w:color w:val="000000"/>
                <w:sz w:val="20"/>
                <w:szCs w:val="20"/>
              </w:rPr>
            </w:pP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.15</w:t>
            </w:r>
            <w:r w:rsidRPr="00555D09">
              <w:rPr>
                <w:color w:val="000000"/>
                <w:sz w:val="20"/>
                <w:szCs w:val="20"/>
              </w:rPr>
              <w:t xml:space="preserve"> = </w:t>
            </w:r>
            <w:r w:rsidRPr="00555D09">
              <w:rPr>
                <w:color w:val="000000"/>
                <w:sz w:val="20"/>
                <w:szCs w:val="20"/>
                <w:lang w:val="en-US"/>
              </w:rPr>
              <w:t>Sum(</w:t>
            </w:r>
            <w:r>
              <w:rPr>
                <w:color w:val="000000"/>
                <w:sz w:val="20"/>
                <w:szCs w:val="20"/>
              </w:rPr>
              <w:t>КЖДП</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15</w:t>
            </w:r>
            <w:r w:rsidRPr="00555D09">
              <w:rPr>
                <w:color w:val="000000"/>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w:t>
            </w:r>
            <w:r w:rsidRPr="00555D09">
              <w:rPr>
                <w:color w:val="000000"/>
                <w:sz w:val="20"/>
                <w:szCs w:val="20"/>
              </w:rPr>
              <w:t>(</w:t>
            </w:r>
            <w:r>
              <w:rPr>
                <w:color w:val="000000"/>
                <w:sz w:val="20"/>
                <w:szCs w:val="20"/>
              </w:rPr>
              <w:t>КЖДП</w:t>
            </w:r>
            <w:r w:rsidRPr="00555D09">
              <w:rPr>
                <w:color w:val="000000"/>
                <w:sz w:val="20"/>
                <w:szCs w:val="20"/>
              </w:rPr>
              <w:t>)</w:t>
            </w:r>
            <w:r w:rsidRPr="006073C6">
              <w:rPr>
                <w:sz w:val="20"/>
                <w:szCs w:val="20"/>
              </w:rPr>
              <w:t xml:space="preserve">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Б.16</w:t>
            </w:r>
          </w:p>
        </w:tc>
        <w:tc>
          <w:tcPr>
            <w:tcW w:w="2102" w:type="dxa"/>
            <w:shd w:val="clear" w:color="auto" w:fill="FFFFFF"/>
          </w:tcPr>
          <w:p w:rsidR="004726AD" w:rsidRPr="002A3662" w:rsidRDefault="004726AD" w:rsidP="00B92871">
            <w:pPr>
              <w:rPr>
                <w:sz w:val="20"/>
                <w:szCs w:val="20"/>
              </w:rPr>
            </w:pPr>
            <w:r>
              <w:rPr>
                <w:sz w:val="20"/>
                <w:szCs w:val="20"/>
              </w:rPr>
              <w:t>К</w:t>
            </w:r>
            <w:r w:rsidRPr="002A3662">
              <w:rPr>
                <w:sz w:val="20"/>
                <w:szCs w:val="20"/>
              </w:rPr>
              <w:t>оличество жалоб, в отношении которых контрольным органом был нарушен срок рассмотрения, за отчетный период</w:t>
            </w:r>
          </w:p>
          <w:p w:rsidR="004726AD" w:rsidRPr="00555D09" w:rsidRDefault="004726AD" w:rsidP="00B92871">
            <w:pPr>
              <w:pStyle w:val="s16"/>
              <w:spacing w:before="0" w:beforeAutospacing="0" w:after="0" w:afterAutospacing="0"/>
              <w:rPr>
                <w:color w:val="000000"/>
                <w:sz w:val="20"/>
                <w:szCs w:val="20"/>
              </w:rPr>
            </w:pP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.16</w:t>
            </w:r>
            <w:r w:rsidRPr="00555D09">
              <w:rPr>
                <w:color w:val="000000"/>
                <w:sz w:val="20"/>
                <w:szCs w:val="20"/>
              </w:rPr>
              <w:t xml:space="preserve"> = </w:t>
            </w:r>
            <w:r w:rsidRPr="00555D09">
              <w:rPr>
                <w:color w:val="000000"/>
                <w:sz w:val="20"/>
                <w:szCs w:val="20"/>
                <w:lang w:val="en-US"/>
              </w:rPr>
              <w:t>Sum(</w:t>
            </w:r>
            <w:r>
              <w:rPr>
                <w:color w:val="000000"/>
                <w:sz w:val="20"/>
                <w:szCs w:val="20"/>
              </w:rPr>
              <w:t>КЖНС</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16</w:t>
            </w:r>
            <w:r w:rsidRPr="00555D09">
              <w:rPr>
                <w:color w:val="000000"/>
                <w:sz w:val="20"/>
                <w:szCs w:val="20"/>
              </w:rPr>
              <w:t xml:space="preserve"> определяется как сумма </w:t>
            </w:r>
            <w:r w:rsidRPr="006073C6">
              <w:rPr>
                <w:sz w:val="20"/>
                <w:szCs w:val="20"/>
              </w:rPr>
              <w:t xml:space="preserve">жалоб, в отношении которых контрольным органом был нарушен срок рассмотрения </w:t>
            </w:r>
            <w:r w:rsidRPr="00555D09">
              <w:rPr>
                <w:color w:val="000000"/>
                <w:sz w:val="20"/>
                <w:szCs w:val="20"/>
              </w:rPr>
              <w:t>(</w:t>
            </w:r>
            <w:r>
              <w:rPr>
                <w:color w:val="000000"/>
                <w:sz w:val="20"/>
                <w:szCs w:val="20"/>
              </w:rPr>
              <w:t>КЖНС</w:t>
            </w:r>
            <w:r w:rsidRPr="00555D09">
              <w:rPr>
                <w:color w:val="000000"/>
                <w:sz w:val="20"/>
                <w:szCs w:val="20"/>
              </w:rPr>
              <w:t>)</w:t>
            </w:r>
            <w:r>
              <w:rPr>
                <w:color w:val="000000"/>
                <w:sz w:val="20"/>
                <w:szCs w:val="20"/>
              </w:rPr>
              <w:t>,</w:t>
            </w:r>
            <w:r w:rsidRPr="006073C6">
              <w:rPr>
                <w:sz w:val="20"/>
                <w:szCs w:val="20"/>
              </w:rPr>
              <w:t xml:space="preserve">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Б.17</w:t>
            </w:r>
          </w:p>
        </w:tc>
        <w:tc>
          <w:tcPr>
            <w:tcW w:w="2102" w:type="dxa"/>
            <w:shd w:val="clear" w:color="auto" w:fill="FFFFFF"/>
          </w:tcPr>
          <w:p w:rsidR="004726AD" w:rsidRPr="002A3662" w:rsidRDefault="004726AD" w:rsidP="00B92871">
            <w:pPr>
              <w:rPr>
                <w:sz w:val="20"/>
                <w:szCs w:val="20"/>
              </w:rPr>
            </w:pPr>
            <w:r>
              <w:rPr>
                <w:sz w:val="20"/>
                <w:szCs w:val="20"/>
              </w:rPr>
              <w:t>К</w:t>
            </w:r>
            <w:r w:rsidRPr="002A3662">
              <w:rPr>
                <w:sz w:val="20"/>
                <w:szCs w:val="20"/>
              </w:rPr>
              <w:t xml:space="preserve">оличество жалоб, поданных контролируемыми лицами в досудебном порядке, по итогам рассмотрения которых </w:t>
            </w:r>
            <w:r w:rsidRPr="002A3662">
              <w:rPr>
                <w:sz w:val="20"/>
                <w:szCs w:val="20"/>
              </w:rPr>
              <w:lastRenderedPageBreak/>
              <w:t>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xml:space="preserve"> недействительными, за отчетный период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lastRenderedPageBreak/>
              <w:t>Б</w:t>
            </w:r>
            <w:r>
              <w:rPr>
                <w:color w:val="000000"/>
                <w:sz w:val="20"/>
                <w:szCs w:val="20"/>
              </w:rPr>
              <w:t>.17</w:t>
            </w:r>
            <w:r w:rsidRPr="00555D09">
              <w:rPr>
                <w:color w:val="000000"/>
                <w:sz w:val="20"/>
                <w:szCs w:val="20"/>
              </w:rPr>
              <w:t xml:space="preserve"> = </w:t>
            </w:r>
            <w:r w:rsidRPr="00555D09">
              <w:rPr>
                <w:color w:val="000000"/>
                <w:sz w:val="20"/>
                <w:szCs w:val="20"/>
                <w:lang w:val="en-US"/>
              </w:rPr>
              <w:t>Sum(</w:t>
            </w:r>
            <w:r>
              <w:rPr>
                <w:color w:val="000000"/>
                <w:sz w:val="20"/>
                <w:szCs w:val="20"/>
              </w:rPr>
              <w:t>КЖОР</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17</w:t>
            </w:r>
            <w:r w:rsidRPr="00555D09">
              <w:rPr>
                <w:color w:val="000000"/>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по итогам рассмотрения которых принято решение о полной либо </w:t>
            </w:r>
            <w:r w:rsidRPr="006073C6">
              <w:rPr>
                <w:sz w:val="20"/>
                <w:szCs w:val="20"/>
              </w:rPr>
              <w:lastRenderedPageBreak/>
              <w:t>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xml:space="preserve"> недействительными</w:t>
            </w:r>
            <w:r w:rsidRPr="00555D09">
              <w:rPr>
                <w:color w:val="000000"/>
                <w:sz w:val="20"/>
                <w:szCs w:val="20"/>
              </w:rPr>
              <w:t xml:space="preserve"> (</w:t>
            </w:r>
            <w:r>
              <w:rPr>
                <w:color w:val="000000"/>
                <w:sz w:val="20"/>
                <w:szCs w:val="20"/>
              </w:rPr>
              <w:t>КЖОР</w:t>
            </w:r>
            <w:r w:rsidRPr="00555D09">
              <w:rPr>
                <w:color w:val="000000"/>
                <w:sz w:val="20"/>
                <w:szCs w:val="20"/>
              </w:rPr>
              <w:t>)</w:t>
            </w:r>
            <w:r>
              <w:rPr>
                <w:color w:val="000000"/>
                <w:sz w:val="20"/>
                <w:szCs w:val="20"/>
              </w:rPr>
              <w:t>,</w:t>
            </w:r>
            <w:r w:rsidRPr="006073C6">
              <w:rPr>
                <w:sz w:val="20"/>
                <w:szCs w:val="20"/>
              </w:rPr>
              <w:t xml:space="preserve">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lastRenderedPageBreak/>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 xml:space="preserve">муниципального контроля на автомобильном </w:t>
            </w:r>
            <w:r>
              <w:rPr>
                <w:color w:val="000000"/>
                <w:sz w:val="20"/>
                <w:szCs w:val="20"/>
              </w:rPr>
              <w:lastRenderedPageBreak/>
              <w:t>транспорте</w:t>
            </w:r>
            <w:r w:rsidRPr="00555D09">
              <w:rPr>
                <w:color w:val="000000"/>
                <w:sz w:val="20"/>
                <w:szCs w:val="20"/>
              </w:rPr>
              <w:t xml:space="preserve"> в отчетном году</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lastRenderedPageBreak/>
              <w:t>Б.18</w:t>
            </w:r>
          </w:p>
        </w:tc>
        <w:tc>
          <w:tcPr>
            <w:tcW w:w="2102" w:type="dxa"/>
            <w:shd w:val="clear" w:color="auto" w:fill="FFFFFF"/>
          </w:tcPr>
          <w:p w:rsidR="004726AD" w:rsidRPr="004D27B6" w:rsidRDefault="004726AD" w:rsidP="004D27B6">
            <w:pPr>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w:t>
            </w:r>
            <w:r w:rsidR="004D27B6">
              <w:rPr>
                <w:sz w:val="20"/>
                <w:szCs w:val="20"/>
              </w:rPr>
              <w:t>ном порядке, за отчетный период</w:t>
            </w:r>
          </w:p>
        </w:tc>
        <w:tc>
          <w:tcPr>
            <w:tcW w:w="1708" w:type="dxa"/>
            <w:gridSpan w:val="3"/>
            <w:shd w:val="clear" w:color="auto" w:fill="FFFFFF"/>
          </w:tcPr>
          <w:p w:rsidR="004726AD" w:rsidRPr="0082511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.18</w:t>
            </w:r>
            <w:r w:rsidRPr="00555D09">
              <w:rPr>
                <w:color w:val="000000"/>
                <w:sz w:val="20"/>
                <w:szCs w:val="20"/>
              </w:rPr>
              <w:t xml:space="preserve"> = </w:t>
            </w:r>
            <w:r w:rsidRPr="00555D09">
              <w:rPr>
                <w:color w:val="000000"/>
                <w:sz w:val="20"/>
                <w:szCs w:val="20"/>
                <w:lang w:val="en-US"/>
              </w:rPr>
              <w:t>Sum(</w:t>
            </w:r>
            <w:r>
              <w:rPr>
                <w:color w:val="000000"/>
                <w:sz w:val="20"/>
                <w:szCs w:val="20"/>
              </w:rPr>
              <w:t>КИЗ</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18</w:t>
            </w:r>
            <w:r w:rsidRPr="00555D09">
              <w:rPr>
                <w:color w:val="000000"/>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w:t>
            </w:r>
            <w:r w:rsidRPr="00555D09">
              <w:rPr>
                <w:color w:val="000000"/>
                <w:sz w:val="20"/>
                <w:szCs w:val="20"/>
              </w:rPr>
              <w:t xml:space="preserve"> (</w:t>
            </w:r>
            <w:r>
              <w:rPr>
                <w:color w:val="000000"/>
                <w:sz w:val="20"/>
                <w:szCs w:val="20"/>
              </w:rPr>
              <w:t>КИЗ</w:t>
            </w:r>
            <w:r w:rsidRPr="00555D09">
              <w:rPr>
                <w:color w:val="000000"/>
                <w:sz w:val="20"/>
                <w:szCs w:val="20"/>
              </w:rPr>
              <w:t>)</w:t>
            </w:r>
            <w:r>
              <w:rPr>
                <w:color w:val="000000"/>
                <w:sz w:val="20"/>
                <w:szCs w:val="20"/>
              </w:rPr>
              <w:t>,</w:t>
            </w:r>
            <w:r w:rsidRPr="006073C6">
              <w:rPr>
                <w:sz w:val="20"/>
                <w:szCs w:val="20"/>
              </w:rPr>
              <w:t xml:space="preserve">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Б.19</w:t>
            </w:r>
          </w:p>
        </w:tc>
        <w:tc>
          <w:tcPr>
            <w:tcW w:w="2102" w:type="dxa"/>
            <w:shd w:val="clear" w:color="auto" w:fill="FFFFFF"/>
          </w:tcPr>
          <w:p w:rsidR="004726AD" w:rsidRPr="004D27B6" w:rsidRDefault="004726AD" w:rsidP="004D27B6">
            <w:pPr>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судебном порядке, по которым принято решение об удовлетворении заявленных</w:t>
            </w:r>
            <w:r w:rsidR="004D27B6">
              <w:rPr>
                <w:sz w:val="20"/>
                <w:szCs w:val="20"/>
              </w:rPr>
              <w:t xml:space="preserve"> требований, за отчетный период</w:t>
            </w:r>
          </w:p>
        </w:tc>
        <w:tc>
          <w:tcPr>
            <w:tcW w:w="1708" w:type="dxa"/>
            <w:gridSpan w:val="3"/>
            <w:shd w:val="clear" w:color="auto" w:fill="FFFFFF"/>
          </w:tcPr>
          <w:p w:rsidR="004726AD" w:rsidRPr="0082511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.19</w:t>
            </w:r>
            <w:r w:rsidRPr="00555D09">
              <w:rPr>
                <w:color w:val="000000"/>
                <w:sz w:val="20"/>
                <w:szCs w:val="20"/>
              </w:rPr>
              <w:t xml:space="preserve"> = </w:t>
            </w:r>
            <w:r w:rsidRPr="00555D09">
              <w:rPr>
                <w:color w:val="000000"/>
                <w:sz w:val="20"/>
                <w:szCs w:val="20"/>
                <w:lang w:val="en-US"/>
              </w:rPr>
              <w:t>Sum(</w:t>
            </w:r>
            <w:r>
              <w:rPr>
                <w:color w:val="000000"/>
                <w:sz w:val="20"/>
                <w:szCs w:val="20"/>
              </w:rPr>
              <w:t>КУИЗ</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19</w:t>
            </w:r>
            <w:r w:rsidRPr="00555D09">
              <w:rPr>
                <w:color w:val="000000"/>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 по которым принято решение об удовлетворении заявленных требований</w:t>
            </w:r>
            <w:r w:rsidRPr="00555D09">
              <w:rPr>
                <w:color w:val="000000"/>
                <w:sz w:val="20"/>
                <w:szCs w:val="20"/>
              </w:rPr>
              <w:t xml:space="preserve"> (</w:t>
            </w:r>
            <w:r>
              <w:rPr>
                <w:color w:val="000000"/>
                <w:sz w:val="20"/>
                <w:szCs w:val="20"/>
              </w:rPr>
              <w:t>КУИЗ</w:t>
            </w:r>
            <w:r w:rsidRPr="00555D09">
              <w:rPr>
                <w:color w:val="000000"/>
                <w:sz w:val="20"/>
                <w:szCs w:val="20"/>
              </w:rPr>
              <w:t>)</w:t>
            </w:r>
            <w:r>
              <w:rPr>
                <w:color w:val="000000"/>
                <w:sz w:val="20"/>
                <w:szCs w:val="20"/>
              </w:rPr>
              <w:t>,</w:t>
            </w:r>
            <w:r w:rsidRPr="006073C6">
              <w:rPr>
                <w:sz w:val="20"/>
                <w:szCs w:val="20"/>
              </w:rPr>
              <w:t xml:space="preserve">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w:t>
            </w:r>
          </w:p>
        </w:tc>
      </w:tr>
      <w:tr w:rsidR="004726AD" w:rsidRPr="00555D09" w:rsidTr="004D27B6">
        <w:trPr>
          <w:gridAfter w:val="1"/>
          <w:wAfter w:w="8" w:type="dxa"/>
        </w:trPr>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Б.20</w:t>
            </w:r>
          </w:p>
        </w:tc>
        <w:tc>
          <w:tcPr>
            <w:tcW w:w="2102" w:type="dxa"/>
            <w:shd w:val="clear" w:color="auto" w:fill="FFFFFF"/>
          </w:tcPr>
          <w:p w:rsidR="004726AD" w:rsidRPr="004D27B6" w:rsidRDefault="004726AD" w:rsidP="004D27B6">
            <w:pPr>
              <w:rPr>
                <w:sz w:val="20"/>
                <w:szCs w:val="20"/>
              </w:rPr>
            </w:pPr>
            <w:r>
              <w:rPr>
                <w:sz w:val="20"/>
                <w:szCs w:val="20"/>
              </w:rPr>
              <w:t>К</w:t>
            </w:r>
            <w:r w:rsidRPr="002A3662">
              <w:rPr>
                <w:sz w:val="20"/>
                <w:szCs w:val="20"/>
              </w:rPr>
              <w:t xml:space="preserve">оличество контрольных мероприятий, проведенных с грубым нарушением требований к организации и осуществлению </w:t>
            </w:r>
            <w:r>
              <w:rPr>
                <w:sz w:val="20"/>
                <w:szCs w:val="20"/>
              </w:rPr>
              <w:t>муниципаль</w:t>
            </w:r>
            <w:r w:rsidRPr="002A3662">
              <w:rPr>
                <w:sz w:val="20"/>
                <w:szCs w:val="20"/>
              </w:rPr>
              <w:t>ного контроля и результаты которых были признаны недействительными и (ил</w:t>
            </w:r>
            <w:r w:rsidR="004D27B6">
              <w:rPr>
                <w:sz w:val="20"/>
                <w:szCs w:val="20"/>
              </w:rPr>
              <w:t>и) отменены, за отчетный период</w:t>
            </w:r>
          </w:p>
        </w:tc>
        <w:tc>
          <w:tcPr>
            <w:tcW w:w="1708" w:type="dxa"/>
            <w:gridSpan w:val="3"/>
            <w:shd w:val="clear" w:color="auto" w:fill="FFFFFF"/>
          </w:tcPr>
          <w:p w:rsidR="004726AD" w:rsidRPr="0082511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.20</w:t>
            </w:r>
            <w:r w:rsidRPr="00555D09">
              <w:rPr>
                <w:color w:val="000000"/>
                <w:sz w:val="20"/>
                <w:szCs w:val="20"/>
              </w:rPr>
              <w:t xml:space="preserve"> = </w:t>
            </w:r>
            <w:r w:rsidRPr="00555D09">
              <w:rPr>
                <w:color w:val="000000"/>
                <w:sz w:val="20"/>
                <w:szCs w:val="20"/>
                <w:lang w:val="en-US"/>
              </w:rPr>
              <w:t>Sum(</w:t>
            </w:r>
            <w:r>
              <w:rPr>
                <w:color w:val="000000"/>
                <w:sz w:val="20"/>
                <w:szCs w:val="20"/>
              </w:rPr>
              <w:t>КМГНТ</w:t>
            </w:r>
            <w:r w:rsidRPr="00555D09">
              <w:rPr>
                <w:color w:val="000000"/>
                <w:sz w:val="20"/>
                <w:szCs w:val="20"/>
              </w:rPr>
              <w:t>)</w:t>
            </w:r>
          </w:p>
        </w:tc>
        <w:tc>
          <w:tcPr>
            <w:tcW w:w="2931" w:type="dxa"/>
            <w:gridSpan w:val="2"/>
            <w:shd w:val="clear" w:color="auto" w:fill="FFFFFF"/>
          </w:tcPr>
          <w:p w:rsidR="004726AD" w:rsidRDefault="004726AD" w:rsidP="00B92871">
            <w:pPr>
              <w:rPr>
                <w:sz w:val="20"/>
                <w:szCs w:val="20"/>
              </w:rPr>
            </w:pPr>
            <w:r w:rsidRPr="00555D09">
              <w:rPr>
                <w:color w:val="000000"/>
                <w:sz w:val="20"/>
                <w:szCs w:val="20"/>
              </w:rPr>
              <w:t>Б.</w:t>
            </w:r>
            <w:r>
              <w:rPr>
                <w:color w:val="000000"/>
                <w:sz w:val="20"/>
                <w:szCs w:val="20"/>
              </w:rPr>
              <w:t>20</w:t>
            </w:r>
            <w:r w:rsidRPr="00555D09">
              <w:rPr>
                <w:color w:val="000000"/>
                <w:sz w:val="20"/>
                <w:szCs w:val="20"/>
              </w:rPr>
              <w:t xml:space="preserve"> определяется как сумма </w:t>
            </w:r>
            <w:r w:rsidRPr="006073C6">
              <w:rPr>
                <w:sz w:val="20"/>
                <w:szCs w:val="20"/>
              </w:rPr>
              <w:t xml:space="preserve">контрольных мероприятий, проведенных с грубым нарушением требований к организации и осуществлению </w:t>
            </w:r>
            <w:r>
              <w:rPr>
                <w:sz w:val="20"/>
                <w:szCs w:val="20"/>
              </w:rPr>
              <w:t>муниципаль</w:t>
            </w:r>
            <w:r w:rsidRPr="006073C6">
              <w:rPr>
                <w:sz w:val="20"/>
                <w:szCs w:val="20"/>
              </w:rPr>
              <w:t>ного контроля и результаты которых были признаны недействительными и (или) отменены</w:t>
            </w:r>
            <w:r w:rsidRPr="00555D09">
              <w:rPr>
                <w:color w:val="000000"/>
                <w:sz w:val="20"/>
                <w:szCs w:val="20"/>
              </w:rPr>
              <w:t xml:space="preserve"> (</w:t>
            </w:r>
            <w:r>
              <w:rPr>
                <w:color w:val="000000"/>
                <w:sz w:val="20"/>
                <w:szCs w:val="20"/>
              </w:rPr>
              <w:t>КМГНТ</w:t>
            </w:r>
            <w:r w:rsidRPr="00555D09">
              <w:rPr>
                <w:color w:val="000000"/>
                <w:sz w:val="20"/>
                <w:szCs w:val="20"/>
              </w:rPr>
              <w:t>)</w:t>
            </w:r>
            <w:r>
              <w:rPr>
                <w:color w:val="000000"/>
                <w:sz w:val="20"/>
                <w:szCs w:val="20"/>
              </w:rPr>
              <w:t>,</w:t>
            </w:r>
            <w:r w:rsidRPr="006073C6">
              <w:rPr>
                <w:sz w:val="20"/>
                <w:szCs w:val="20"/>
              </w:rPr>
              <w:t xml:space="preserve"> за отчетный период</w:t>
            </w:r>
            <w:r>
              <w:rPr>
                <w:sz w:val="20"/>
                <w:szCs w:val="20"/>
              </w:rPr>
              <w:t>.</w:t>
            </w:r>
          </w:p>
          <w:p w:rsidR="004726AD" w:rsidRPr="00555D09" w:rsidRDefault="004726AD" w:rsidP="00B92871">
            <w:pPr>
              <w:pStyle w:val="s16"/>
              <w:spacing w:before="0" w:beforeAutospacing="0" w:after="0" w:afterAutospacing="0"/>
              <w:rPr>
                <w:color w:val="000000"/>
                <w:sz w:val="20"/>
                <w:szCs w:val="20"/>
              </w:rPr>
            </w:pPr>
          </w:p>
        </w:tc>
        <w:tc>
          <w:tcPr>
            <w:tcW w:w="1352" w:type="dxa"/>
            <w:gridSpan w:val="2"/>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 xml:space="preserve">Целевое значение не устанавливается </w:t>
            </w:r>
            <w:r w:rsidRPr="00555D09">
              <w:rPr>
                <w:color w:val="000000"/>
                <w:sz w:val="20"/>
                <w:szCs w:val="20"/>
              </w:rPr>
              <w:fldChar w:fldCharType="begin"/>
            </w:r>
            <w:r w:rsidRPr="00555D09">
              <w:rPr>
                <w:color w:val="000000"/>
                <w:sz w:val="20"/>
                <w:szCs w:val="20"/>
              </w:rPr>
              <w:instrText xml:space="preserve"> INCLUDEPICTURE "https://internet.garant.ru/document/formula?revision=9112021519&amp;text=U3RyaW5nKCIgIik8PTkw" \* MERGEFORMATINET </w:instrText>
            </w:r>
            <w:r w:rsidRPr="00555D09">
              <w:rPr>
                <w:color w:val="000000"/>
                <w:sz w:val="20"/>
                <w:szCs w:val="20"/>
              </w:rPr>
              <w:fldChar w:fldCharType="end"/>
            </w:r>
          </w:p>
        </w:tc>
        <w:tc>
          <w:tcPr>
            <w:tcW w:w="1565" w:type="dxa"/>
            <w:gridSpan w:val="2"/>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w:t>
            </w:r>
          </w:p>
        </w:tc>
      </w:tr>
      <w:bookmarkEnd w:id="12"/>
      <w:tr w:rsidR="004726AD" w:rsidRPr="00555D09" w:rsidTr="004D27B6">
        <w:tc>
          <w:tcPr>
            <w:tcW w:w="873" w:type="dxa"/>
            <w:shd w:val="clear" w:color="auto" w:fill="FFFFFF"/>
            <w:vAlign w:val="center"/>
          </w:tcPr>
          <w:p w:rsidR="004726AD" w:rsidRPr="00A66C9B" w:rsidRDefault="004726AD" w:rsidP="00A66C9B">
            <w:pPr>
              <w:jc w:val="center"/>
              <w:rPr>
                <w:color w:val="000000"/>
                <w:sz w:val="20"/>
                <w:szCs w:val="20"/>
              </w:rPr>
            </w:pPr>
            <w:r w:rsidRPr="00A66C9B">
              <w:rPr>
                <w:color w:val="000000"/>
                <w:sz w:val="20"/>
                <w:szCs w:val="20"/>
              </w:rPr>
              <w:t>Б.21</w:t>
            </w:r>
            <w:r w:rsidRPr="00A66C9B">
              <w:rPr>
                <w:i/>
                <w:iCs/>
                <w:color w:val="000000"/>
                <w:sz w:val="20"/>
                <w:szCs w:val="20"/>
              </w:rPr>
              <w:t xml:space="preserve"> Вариант 1</w:t>
            </w:r>
            <w:r w:rsidRPr="00A66C9B">
              <w:rPr>
                <w:rStyle w:val="aff0"/>
                <w:color w:val="000000"/>
                <w:sz w:val="20"/>
                <w:szCs w:val="20"/>
              </w:rPr>
              <w:footnoteReference w:id="1"/>
            </w:r>
          </w:p>
          <w:p w:rsidR="004726AD" w:rsidRPr="00A66C9B" w:rsidRDefault="004726AD" w:rsidP="00A66C9B">
            <w:pPr>
              <w:pStyle w:val="s1"/>
              <w:ind w:firstLine="0"/>
              <w:jc w:val="center"/>
              <w:rPr>
                <w:rFonts w:ascii="Times New Roman" w:hAnsi="Times New Roman" w:cs="Times New Roman"/>
                <w:color w:val="000000"/>
                <w:sz w:val="20"/>
                <w:szCs w:val="20"/>
              </w:rPr>
            </w:pPr>
          </w:p>
        </w:tc>
        <w:tc>
          <w:tcPr>
            <w:tcW w:w="2102" w:type="dxa"/>
            <w:shd w:val="clear" w:color="auto" w:fill="FFFFFF"/>
          </w:tcPr>
          <w:p w:rsidR="004726AD" w:rsidRPr="00555D09" w:rsidRDefault="004726AD" w:rsidP="00B92871">
            <w:pPr>
              <w:rPr>
                <w:color w:val="000000"/>
                <w:sz w:val="20"/>
                <w:szCs w:val="20"/>
              </w:rPr>
            </w:pPr>
            <w:r w:rsidRPr="00555D09">
              <w:rPr>
                <w:color w:val="000000"/>
                <w:sz w:val="20"/>
                <w:szCs w:val="20"/>
              </w:rPr>
              <w:t xml:space="preserve">Количество штатных единиц, в должностные обязанности которых входит выполнение контрольной функции по осуществлению </w:t>
            </w:r>
            <w:r>
              <w:rPr>
                <w:color w:val="000000"/>
                <w:sz w:val="20"/>
                <w:szCs w:val="20"/>
              </w:rPr>
              <w:t xml:space="preserve">муниципального контроля на </w:t>
            </w:r>
            <w:r>
              <w:rPr>
                <w:color w:val="000000"/>
                <w:sz w:val="20"/>
                <w:szCs w:val="20"/>
              </w:rPr>
              <w:lastRenderedPageBreak/>
              <w:t>автомобильном транспорте</w:t>
            </w:r>
          </w:p>
        </w:tc>
        <w:tc>
          <w:tcPr>
            <w:tcW w:w="1708" w:type="dxa"/>
            <w:gridSpan w:val="3"/>
            <w:shd w:val="clear" w:color="auto" w:fill="FFFFFF"/>
          </w:tcPr>
          <w:p w:rsidR="004726AD" w:rsidRDefault="004726AD" w:rsidP="00B92871">
            <w:pPr>
              <w:pStyle w:val="s16"/>
              <w:spacing w:before="0" w:beforeAutospacing="0" w:after="0" w:afterAutospacing="0"/>
              <w:jc w:val="center"/>
              <w:rPr>
                <w:color w:val="000000"/>
                <w:sz w:val="20"/>
                <w:szCs w:val="20"/>
              </w:rPr>
            </w:pPr>
            <w:r w:rsidRPr="00555D09">
              <w:rPr>
                <w:color w:val="000000"/>
                <w:sz w:val="20"/>
                <w:szCs w:val="20"/>
              </w:rPr>
              <w:lastRenderedPageBreak/>
              <w:t>Б</w:t>
            </w:r>
            <w:r>
              <w:rPr>
                <w:color w:val="000000"/>
                <w:sz w:val="20"/>
                <w:szCs w:val="20"/>
              </w:rPr>
              <w:t>21</w:t>
            </w:r>
            <w:r w:rsidRPr="00555D09">
              <w:rPr>
                <w:color w:val="000000"/>
                <w:sz w:val="20"/>
                <w:szCs w:val="20"/>
              </w:rPr>
              <w:t xml:space="preserve"> = </w:t>
            </w:r>
            <w:r w:rsidRPr="00555D09">
              <w:rPr>
                <w:color w:val="000000"/>
                <w:sz w:val="20"/>
                <w:szCs w:val="20"/>
                <w:lang w:val="en-US"/>
              </w:rPr>
              <w:t>Sum(</w:t>
            </w:r>
            <w:r w:rsidRPr="00555D09">
              <w:rPr>
                <w:color w:val="000000"/>
                <w:sz w:val="20"/>
                <w:szCs w:val="20"/>
              </w:rPr>
              <w:t>ШЕ)</w:t>
            </w:r>
          </w:p>
          <w:p w:rsidR="004726AD" w:rsidRPr="00555D09" w:rsidRDefault="004726AD" w:rsidP="00B92871">
            <w:pPr>
              <w:pStyle w:val="s16"/>
              <w:spacing w:before="0" w:beforeAutospacing="0" w:after="0" w:afterAutospacing="0"/>
              <w:jc w:val="center"/>
              <w:rPr>
                <w:color w:val="000000"/>
                <w:sz w:val="20"/>
                <w:szCs w:val="20"/>
              </w:rPr>
            </w:pPr>
          </w:p>
        </w:tc>
        <w:tc>
          <w:tcPr>
            <w:tcW w:w="2843" w:type="dxa"/>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Б.</w:t>
            </w:r>
            <w:r>
              <w:rPr>
                <w:color w:val="000000"/>
                <w:sz w:val="20"/>
                <w:szCs w:val="20"/>
              </w:rPr>
              <w:t>21</w:t>
            </w:r>
            <w:r w:rsidRPr="00555D09">
              <w:rPr>
                <w:color w:val="000000"/>
                <w:sz w:val="20"/>
                <w:szCs w:val="20"/>
              </w:rPr>
              <w:t xml:space="preserve"> определяется как сумма штатных единиц (ШЕ), в должностные обязанности которых входит выполнение контрольной функции по осуществлению </w:t>
            </w:r>
            <w:r>
              <w:rPr>
                <w:color w:val="000000"/>
                <w:sz w:val="20"/>
                <w:szCs w:val="20"/>
              </w:rPr>
              <w:t>муниципального контроля на автомобильном транспорте</w:t>
            </w:r>
          </w:p>
        </w:tc>
        <w:tc>
          <w:tcPr>
            <w:tcW w:w="1440"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___</w:t>
            </w:r>
          </w:p>
          <w:p w:rsidR="004726AD" w:rsidRPr="00555D09" w:rsidRDefault="004726AD" w:rsidP="00B92871">
            <w:pPr>
              <w:pStyle w:val="s16"/>
              <w:spacing w:before="0" w:beforeAutospacing="0" w:after="0" w:afterAutospacing="0"/>
              <w:jc w:val="center"/>
              <w:rPr>
                <w:i/>
                <w:iCs/>
                <w:color w:val="000000"/>
                <w:sz w:val="20"/>
                <w:szCs w:val="20"/>
              </w:rPr>
            </w:pPr>
            <w:r w:rsidRPr="00555D09">
              <w:rPr>
                <w:i/>
                <w:iCs/>
                <w:color w:val="000000"/>
                <w:sz w:val="20"/>
                <w:szCs w:val="20"/>
              </w:rPr>
              <w:t>(устанавливается с учетом определенной штатной численности)</w:t>
            </w:r>
          </w:p>
        </w:tc>
        <w:tc>
          <w:tcPr>
            <w:tcW w:w="1573" w:type="dxa"/>
            <w:gridSpan w:val="3"/>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Штатное расписание и должностные инструкции</w:t>
            </w:r>
          </w:p>
        </w:tc>
      </w:tr>
      <w:tr w:rsidR="004726AD" w:rsidRPr="00555D09" w:rsidTr="004D27B6">
        <w:tc>
          <w:tcPr>
            <w:tcW w:w="873" w:type="dxa"/>
            <w:shd w:val="clear" w:color="auto" w:fill="FFFFFF"/>
            <w:vAlign w:val="center"/>
          </w:tcPr>
          <w:p w:rsidR="004726AD" w:rsidRPr="00A66C9B" w:rsidRDefault="004726AD" w:rsidP="00A66C9B">
            <w:pPr>
              <w:jc w:val="center"/>
              <w:rPr>
                <w:color w:val="000000"/>
                <w:sz w:val="20"/>
                <w:szCs w:val="20"/>
              </w:rPr>
            </w:pPr>
            <w:r w:rsidRPr="00A66C9B">
              <w:rPr>
                <w:color w:val="000000"/>
                <w:sz w:val="20"/>
                <w:szCs w:val="20"/>
              </w:rPr>
              <w:lastRenderedPageBreak/>
              <w:t>Б.21</w:t>
            </w:r>
            <w:r w:rsidRPr="00A66C9B">
              <w:rPr>
                <w:i/>
                <w:iCs/>
                <w:color w:val="000000"/>
                <w:sz w:val="20"/>
                <w:szCs w:val="20"/>
              </w:rPr>
              <w:t xml:space="preserve"> Вариант 2</w:t>
            </w:r>
            <w:r w:rsidRPr="00A66C9B">
              <w:rPr>
                <w:rStyle w:val="aff0"/>
                <w:color w:val="000000"/>
                <w:sz w:val="20"/>
                <w:szCs w:val="20"/>
              </w:rPr>
              <w:footnoteReference w:id="2"/>
            </w:r>
          </w:p>
          <w:p w:rsidR="004726AD" w:rsidRPr="00A66C9B" w:rsidRDefault="004726AD" w:rsidP="00A66C9B">
            <w:pPr>
              <w:pStyle w:val="s1"/>
              <w:ind w:firstLine="0"/>
              <w:jc w:val="center"/>
              <w:rPr>
                <w:rFonts w:ascii="Times New Roman" w:hAnsi="Times New Roman" w:cs="Times New Roman"/>
                <w:color w:val="000000"/>
                <w:sz w:val="20"/>
                <w:szCs w:val="20"/>
              </w:rPr>
            </w:pPr>
          </w:p>
        </w:tc>
        <w:tc>
          <w:tcPr>
            <w:tcW w:w="2102" w:type="dxa"/>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Доля затрат времени</w:t>
            </w:r>
            <w:r>
              <w:rPr>
                <w:color w:val="000000"/>
                <w:sz w:val="20"/>
                <w:szCs w:val="20"/>
              </w:rPr>
              <w:t xml:space="preserve"> на муниципальный контроль на автомобильном транспорте</w:t>
            </w:r>
            <w:r w:rsidRPr="00555D09">
              <w:rPr>
                <w:color w:val="000000"/>
                <w:sz w:val="20"/>
                <w:szCs w:val="20"/>
              </w:rPr>
              <w:t xml:space="preserve"> штатной единицы, в должностные обязанности которой входит выполнение контрольной функции по осуществлению </w:t>
            </w:r>
            <w:r>
              <w:rPr>
                <w:color w:val="000000"/>
                <w:sz w:val="20"/>
                <w:szCs w:val="20"/>
              </w:rPr>
              <w:t>муниципального контроля на автомобильном транспорте</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21</w:t>
            </w:r>
          </w:p>
        </w:tc>
        <w:tc>
          <w:tcPr>
            <w:tcW w:w="2843" w:type="dxa"/>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Б.</w:t>
            </w:r>
            <w:r>
              <w:rPr>
                <w:color w:val="000000"/>
                <w:sz w:val="20"/>
                <w:szCs w:val="20"/>
              </w:rPr>
              <w:t>21</w:t>
            </w:r>
            <w:r w:rsidRPr="00555D09">
              <w:rPr>
                <w:color w:val="000000"/>
                <w:sz w:val="20"/>
                <w:szCs w:val="20"/>
              </w:rPr>
              <w:t xml:space="preserve"> определяется как доля посвященного </w:t>
            </w:r>
            <w:r>
              <w:rPr>
                <w:color w:val="000000"/>
                <w:sz w:val="20"/>
                <w:szCs w:val="20"/>
              </w:rPr>
              <w:t>муниципальному контролю на автомобильном транспорте</w:t>
            </w:r>
            <w:r w:rsidRPr="00555D09">
              <w:rPr>
                <w:color w:val="000000"/>
                <w:sz w:val="20"/>
                <w:szCs w:val="20"/>
              </w:rPr>
              <w:t xml:space="preserve">трудового времени штатной единицы, в должностные обязанности которой входит выполнение контрольной функции по осуществлению </w:t>
            </w:r>
            <w:r>
              <w:rPr>
                <w:color w:val="000000"/>
                <w:sz w:val="20"/>
                <w:szCs w:val="20"/>
              </w:rPr>
              <w:t>муниципального контроля на автомобильном транспорте</w:t>
            </w:r>
            <w:r w:rsidRPr="00555D09">
              <w:rPr>
                <w:color w:val="000000"/>
                <w:sz w:val="20"/>
                <w:szCs w:val="20"/>
              </w:rPr>
              <w:t xml:space="preserve"> (определяется в процентах или в виде десятичной дроби) </w:t>
            </w:r>
          </w:p>
          <w:p w:rsidR="004726AD" w:rsidRPr="00555D09" w:rsidRDefault="004726AD" w:rsidP="00B92871">
            <w:pPr>
              <w:pStyle w:val="s16"/>
              <w:spacing w:before="0" w:beforeAutospacing="0" w:after="0" w:afterAutospacing="0"/>
              <w:rPr>
                <w:color w:val="000000"/>
                <w:sz w:val="20"/>
                <w:szCs w:val="20"/>
              </w:rPr>
            </w:pPr>
          </w:p>
        </w:tc>
        <w:tc>
          <w:tcPr>
            <w:tcW w:w="1440"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___</w:t>
            </w:r>
          </w:p>
          <w:p w:rsidR="004726AD" w:rsidRPr="00555D09" w:rsidRDefault="004726AD" w:rsidP="00B92871">
            <w:pPr>
              <w:pStyle w:val="s16"/>
              <w:spacing w:before="0" w:beforeAutospacing="0" w:after="0" w:afterAutospacing="0"/>
              <w:jc w:val="center"/>
              <w:rPr>
                <w:color w:val="000000"/>
                <w:sz w:val="20"/>
                <w:szCs w:val="20"/>
              </w:rPr>
            </w:pPr>
            <w:r w:rsidRPr="00555D09">
              <w:rPr>
                <w:i/>
                <w:iCs/>
                <w:color w:val="000000"/>
                <w:sz w:val="20"/>
                <w:szCs w:val="20"/>
              </w:rPr>
              <w:t>(устанавливается с учетом должностной инструкции и трудового договора)</w:t>
            </w:r>
          </w:p>
        </w:tc>
        <w:tc>
          <w:tcPr>
            <w:tcW w:w="1573" w:type="dxa"/>
            <w:gridSpan w:val="3"/>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Штатное расписание, должностная инструкция, трудовой договор</w:t>
            </w:r>
          </w:p>
        </w:tc>
      </w:tr>
      <w:tr w:rsidR="004726AD" w:rsidRPr="00555D09" w:rsidTr="004D27B6">
        <w:tc>
          <w:tcPr>
            <w:tcW w:w="873" w:type="dxa"/>
            <w:shd w:val="clear" w:color="auto" w:fill="FFFFFF"/>
            <w:vAlign w:val="center"/>
          </w:tcPr>
          <w:p w:rsidR="004726AD" w:rsidRPr="00A66C9B" w:rsidRDefault="004726AD" w:rsidP="00A66C9B">
            <w:pPr>
              <w:jc w:val="center"/>
              <w:rPr>
                <w:color w:val="000000"/>
                <w:sz w:val="20"/>
                <w:szCs w:val="20"/>
              </w:rPr>
            </w:pPr>
            <w:r w:rsidRPr="00A66C9B">
              <w:rPr>
                <w:color w:val="000000"/>
                <w:sz w:val="20"/>
                <w:szCs w:val="20"/>
              </w:rPr>
              <w:t>Б.22</w:t>
            </w:r>
          </w:p>
        </w:tc>
        <w:tc>
          <w:tcPr>
            <w:tcW w:w="2102" w:type="dxa"/>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 xml:space="preserve">Объем затрат местного бюджета на осуществление </w:t>
            </w:r>
            <w:r>
              <w:rPr>
                <w:color w:val="000000"/>
                <w:sz w:val="20"/>
                <w:szCs w:val="20"/>
              </w:rPr>
              <w:t>муниципального контроля на автомобильном транспорте</w:t>
            </w:r>
            <w:r w:rsidRPr="00555D09">
              <w:rPr>
                <w:color w:val="000000"/>
                <w:sz w:val="20"/>
                <w:szCs w:val="20"/>
              </w:rPr>
              <w:t xml:space="preserve"> в год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22</w:t>
            </w:r>
            <w:r w:rsidRPr="00555D09">
              <w:rPr>
                <w:color w:val="000000"/>
                <w:sz w:val="20"/>
                <w:szCs w:val="20"/>
              </w:rPr>
              <w:t xml:space="preserve"> = ОТ + МТО</w:t>
            </w:r>
          </w:p>
        </w:tc>
        <w:tc>
          <w:tcPr>
            <w:tcW w:w="2843" w:type="dxa"/>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Б.</w:t>
            </w:r>
            <w:r>
              <w:rPr>
                <w:color w:val="000000"/>
                <w:sz w:val="20"/>
                <w:szCs w:val="20"/>
              </w:rPr>
              <w:t>22</w:t>
            </w:r>
            <w:r w:rsidRPr="00555D09">
              <w:rPr>
                <w:color w:val="000000"/>
                <w:sz w:val="20"/>
                <w:szCs w:val="20"/>
              </w:rPr>
              <w:t xml:space="preserve"> определяется как сумма затрат в отчетном году на осуществление оплаты труда штатной единицы</w:t>
            </w:r>
            <w:r>
              <w:rPr>
                <w:color w:val="000000"/>
                <w:sz w:val="20"/>
                <w:szCs w:val="20"/>
              </w:rPr>
              <w:t xml:space="preserve"> (штатных единиц)</w:t>
            </w:r>
            <w:r w:rsidRPr="00555D09">
              <w:rPr>
                <w:color w:val="000000"/>
                <w:sz w:val="20"/>
                <w:szCs w:val="20"/>
              </w:rPr>
              <w:t>, в должностные обязанности которой</w:t>
            </w:r>
            <w:r>
              <w:rPr>
                <w:color w:val="000000"/>
                <w:sz w:val="20"/>
                <w:szCs w:val="20"/>
              </w:rPr>
              <w:t xml:space="preserve"> (которых)</w:t>
            </w:r>
            <w:r w:rsidRPr="00555D09">
              <w:rPr>
                <w:color w:val="000000"/>
                <w:sz w:val="20"/>
                <w:szCs w:val="20"/>
              </w:rPr>
              <w:t xml:space="preserve"> входит выполнение контрольной функции по осуществлению </w:t>
            </w:r>
            <w:r>
              <w:rPr>
                <w:color w:val="000000"/>
                <w:sz w:val="20"/>
                <w:szCs w:val="20"/>
              </w:rPr>
              <w:t>муниципального контроля на автомобильном транспорте</w:t>
            </w:r>
            <w:r w:rsidRPr="00555D09">
              <w:rPr>
                <w:color w:val="000000"/>
                <w:sz w:val="20"/>
                <w:szCs w:val="20"/>
              </w:rPr>
              <w:t>, включая суммы отчислений с фонда оплаты труда(ОТ), а также суммы затрат на материально</w:t>
            </w:r>
            <w:r>
              <w:rPr>
                <w:color w:val="000000"/>
                <w:sz w:val="20"/>
                <w:szCs w:val="20"/>
              </w:rPr>
              <w:t>-</w:t>
            </w:r>
            <w:r w:rsidRPr="00555D09">
              <w:rPr>
                <w:color w:val="000000"/>
                <w:sz w:val="20"/>
                <w:szCs w:val="20"/>
              </w:rPr>
              <w:t xml:space="preserve">техническое обеспечение </w:t>
            </w:r>
            <w:r>
              <w:rPr>
                <w:color w:val="000000"/>
                <w:sz w:val="20"/>
                <w:szCs w:val="20"/>
              </w:rPr>
              <w:t>муниципального контроля на автомобильном транспорте</w:t>
            </w:r>
            <w:r w:rsidRPr="00555D09">
              <w:rPr>
                <w:color w:val="000000"/>
                <w:sz w:val="20"/>
                <w:szCs w:val="20"/>
              </w:rPr>
              <w:t xml:space="preserve"> (МТО)</w:t>
            </w:r>
          </w:p>
          <w:p w:rsidR="004726AD" w:rsidRPr="00555D09" w:rsidRDefault="004726AD" w:rsidP="00B92871">
            <w:pPr>
              <w:pStyle w:val="s16"/>
              <w:spacing w:before="0" w:beforeAutospacing="0" w:after="0" w:afterAutospacing="0"/>
              <w:rPr>
                <w:color w:val="000000"/>
                <w:sz w:val="20"/>
                <w:szCs w:val="20"/>
              </w:rPr>
            </w:pPr>
          </w:p>
        </w:tc>
        <w:tc>
          <w:tcPr>
            <w:tcW w:w="1440"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___</w:t>
            </w:r>
          </w:p>
          <w:p w:rsidR="004726AD" w:rsidRPr="00555D09" w:rsidRDefault="004726AD" w:rsidP="00B92871">
            <w:pPr>
              <w:pStyle w:val="s16"/>
              <w:spacing w:before="0" w:beforeAutospacing="0" w:after="0" w:afterAutospacing="0"/>
              <w:jc w:val="center"/>
              <w:rPr>
                <w:color w:val="000000"/>
                <w:sz w:val="20"/>
                <w:szCs w:val="20"/>
              </w:rPr>
            </w:pPr>
            <w:r w:rsidRPr="00555D09">
              <w:rPr>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573" w:type="dxa"/>
            <w:gridSpan w:val="3"/>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Штатное расписание, должностная инструкция, трудовой договор</w:t>
            </w:r>
          </w:p>
        </w:tc>
      </w:tr>
      <w:tr w:rsidR="004726AD" w:rsidRPr="00555D09" w:rsidTr="004D27B6">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Б.23</w:t>
            </w:r>
          </w:p>
        </w:tc>
        <w:tc>
          <w:tcPr>
            <w:tcW w:w="2102" w:type="dxa"/>
            <w:shd w:val="clear" w:color="auto" w:fill="FFFFFF"/>
          </w:tcPr>
          <w:p w:rsidR="004726AD" w:rsidRPr="00555D09" w:rsidRDefault="004726AD" w:rsidP="00B92871">
            <w:pPr>
              <w:rPr>
                <w:color w:val="000000"/>
                <w:sz w:val="20"/>
                <w:szCs w:val="20"/>
                <w:shd w:val="clear" w:color="auto" w:fill="FFFFFF"/>
              </w:rPr>
            </w:pPr>
            <w:r w:rsidRPr="00555D09">
              <w:rPr>
                <w:color w:val="000000"/>
                <w:sz w:val="20"/>
                <w:szCs w:val="20"/>
                <w:shd w:val="clear" w:color="auto" w:fill="FFFFFF"/>
              </w:rPr>
              <w:t xml:space="preserve">Количество составленных должностными лицами, осуществляющими </w:t>
            </w:r>
            <w:r>
              <w:rPr>
                <w:color w:val="000000"/>
                <w:sz w:val="20"/>
                <w:szCs w:val="20"/>
                <w:shd w:val="clear" w:color="auto" w:fill="FFFFFF"/>
              </w:rPr>
              <w:t>муниципальный контроль на автомобильном транспорте</w:t>
            </w:r>
            <w:r w:rsidRPr="00555D09">
              <w:rPr>
                <w:color w:val="000000"/>
                <w:sz w:val="20"/>
                <w:szCs w:val="20"/>
                <w:shd w:val="clear" w:color="auto" w:fill="FFFFFF"/>
              </w:rPr>
              <w:t>, актов о воспрепятствовании их деятельности со стороны контролируемых лиц и (или) их представителей</w:t>
            </w:r>
          </w:p>
          <w:p w:rsidR="004726AD" w:rsidRPr="00555D09" w:rsidRDefault="004726AD" w:rsidP="00B92871">
            <w:pPr>
              <w:rPr>
                <w:color w:val="000000"/>
                <w:sz w:val="20"/>
                <w:szCs w:val="20"/>
                <w:shd w:val="clear" w:color="auto" w:fill="FFFFFF"/>
              </w:rPr>
            </w:pPr>
          </w:p>
          <w:p w:rsidR="004726AD" w:rsidRPr="00555D09" w:rsidRDefault="004726AD" w:rsidP="00B92871">
            <w:pPr>
              <w:rPr>
                <w:color w:val="000000"/>
                <w:sz w:val="20"/>
                <w:szCs w:val="20"/>
              </w:rPr>
            </w:pPr>
          </w:p>
          <w:p w:rsidR="004726AD" w:rsidRPr="00555D09" w:rsidRDefault="004726AD" w:rsidP="00B92871">
            <w:pPr>
              <w:pStyle w:val="s16"/>
              <w:spacing w:before="0" w:beforeAutospacing="0" w:after="0" w:afterAutospacing="0"/>
              <w:rPr>
                <w:color w:val="000000"/>
                <w:sz w:val="20"/>
                <w:szCs w:val="20"/>
              </w:rPr>
            </w:pP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23</w:t>
            </w:r>
            <w:r w:rsidRPr="00555D09">
              <w:rPr>
                <w:color w:val="000000"/>
                <w:sz w:val="20"/>
                <w:szCs w:val="20"/>
              </w:rPr>
              <w:t xml:space="preserve"> = </w:t>
            </w:r>
            <w:r w:rsidRPr="00555D09">
              <w:rPr>
                <w:color w:val="000000"/>
                <w:sz w:val="20"/>
                <w:szCs w:val="20"/>
                <w:lang w:val="en-US"/>
              </w:rPr>
              <w:t>Sum(</w:t>
            </w:r>
            <w:r w:rsidRPr="00555D09">
              <w:rPr>
                <w:color w:val="000000"/>
                <w:sz w:val="20"/>
                <w:szCs w:val="20"/>
              </w:rPr>
              <w:t>АП)</w:t>
            </w:r>
          </w:p>
        </w:tc>
        <w:tc>
          <w:tcPr>
            <w:tcW w:w="2843" w:type="dxa"/>
            <w:shd w:val="clear" w:color="auto" w:fill="FFFFFF"/>
          </w:tcPr>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Б.</w:t>
            </w:r>
            <w:r>
              <w:rPr>
                <w:color w:val="000000"/>
                <w:sz w:val="20"/>
                <w:szCs w:val="20"/>
              </w:rPr>
              <w:t>23</w:t>
            </w:r>
            <w:r w:rsidRPr="00555D09">
              <w:rPr>
                <w:color w:val="000000"/>
                <w:sz w:val="20"/>
                <w:szCs w:val="20"/>
              </w:rPr>
              <w:t xml:space="preserve"> определяется как сумма </w:t>
            </w:r>
            <w:r w:rsidRPr="00555D09">
              <w:rPr>
                <w:color w:val="000000"/>
                <w:sz w:val="20"/>
                <w:szCs w:val="20"/>
                <w:shd w:val="clear" w:color="auto" w:fill="FFFFFF"/>
              </w:rPr>
              <w:t xml:space="preserve">составленных должностными лицами, осуществляющими </w:t>
            </w:r>
            <w:r>
              <w:rPr>
                <w:color w:val="000000"/>
                <w:sz w:val="20"/>
                <w:szCs w:val="20"/>
                <w:shd w:val="clear" w:color="auto" w:fill="FFFFFF"/>
              </w:rPr>
              <w:t>муниципальный контроль на автомобильном транспорте</w:t>
            </w:r>
            <w:r w:rsidRPr="00555D09">
              <w:rPr>
                <w:color w:val="000000"/>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1440"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Целевое значение не устанавливается</w:t>
            </w:r>
          </w:p>
          <w:p w:rsidR="004726AD" w:rsidRPr="00555D09" w:rsidRDefault="004726AD" w:rsidP="00B92871">
            <w:pPr>
              <w:pStyle w:val="s16"/>
              <w:spacing w:before="0" w:beforeAutospacing="0" w:after="0" w:afterAutospacing="0"/>
              <w:jc w:val="center"/>
              <w:rPr>
                <w:color w:val="000000"/>
                <w:sz w:val="20"/>
                <w:szCs w:val="20"/>
              </w:rPr>
            </w:pPr>
          </w:p>
        </w:tc>
        <w:tc>
          <w:tcPr>
            <w:tcW w:w="1573" w:type="dxa"/>
            <w:gridSpan w:val="3"/>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 xml:space="preserve">Результаты осуществления </w:t>
            </w:r>
            <w:r>
              <w:rPr>
                <w:color w:val="000000"/>
                <w:sz w:val="20"/>
                <w:szCs w:val="20"/>
              </w:rPr>
              <w:t>муниципального контроля на автомобильном транспорте</w:t>
            </w:r>
            <w:r w:rsidRPr="00555D09">
              <w:rPr>
                <w:color w:val="000000"/>
                <w:sz w:val="20"/>
                <w:szCs w:val="20"/>
              </w:rPr>
              <w:t xml:space="preserve"> в отчетном году</w:t>
            </w:r>
          </w:p>
        </w:tc>
      </w:tr>
      <w:tr w:rsidR="004726AD" w:rsidRPr="00555D09" w:rsidTr="004D27B6">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lastRenderedPageBreak/>
              <w:t>Б.24</w:t>
            </w:r>
          </w:p>
        </w:tc>
        <w:tc>
          <w:tcPr>
            <w:tcW w:w="2102" w:type="dxa"/>
            <w:shd w:val="clear" w:color="auto" w:fill="FFFFFF"/>
          </w:tcPr>
          <w:p w:rsidR="004726AD" w:rsidRPr="004D27B6" w:rsidRDefault="004726AD" w:rsidP="00B92871">
            <w:pPr>
              <w:rPr>
                <w:color w:val="000000"/>
                <w:sz w:val="20"/>
                <w:szCs w:val="20"/>
              </w:rPr>
            </w:pPr>
            <w:r w:rsidRPr="00555D09">
              <w:rPr>
                <w:color w:val="000000"/>
                <w:sz w:val="20"/>
                <w:szCs w:val="20"/>
                <w:shd w:val="clear" w:color="auto" w:fill="FFFFFF"/>
              </w:rPr>
              <w:t>Удельный показатель</w:t>
            </w:r>
            <w:r w:rsidRPr="00555D09">
              <w:rPr>
                <w:color w:val="000000"/>
                <w:sz w:val="20"/>
                <w:szCs w:val="20"/>
              </w:rPr>
              <w:t xml:space="preserve"> результативности, отражающи</w:t>
            </w:r>
            <w:r>
              <w:rPr>
                <w:color w:val="000000"/>
                <w:sz w:val="20"/>
                <w:szCs w:val="20"/>
              </w:rPr>
              <w:t>й</w:t>
            </w:r>
            <w:r w:rsidRPr="00555D09">
              <w:rPr>
                <w:color w:val="000000"/>
                <w:sz w:val="20"/>
                <w:szCs w:val="20"/>
              </w:rPr>
              <w:t xml:space="preserve">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sidR="004D27B6">
              <w:rPr>
                <w:color w:val="000000"/>
                <w:sz w:val="20"/>
                <w:szCs w:val="20"/>
              </w:rPr>
              <w:t xml:space="preserve"> </w:t>
            </w:r>
            <w:r w:rsidRPr="00125A1E">
              <w:rPr>
                <w:color w:val="000000"/>
                <w:sz w:val="20"/>
                <w:szCs w:val="20"/>
              </w:rPr>
              <w:t>на автомобильном транспорте</w:t>
            </w:r>
            <w:r w:rsidR="004D27B6">
              <w:rPr>
                <w:color w:val="000000"/>
                <w:sz w:val="20"/>
                <w:szCs w:val="20"/>
              </w:rPr>
              <w:t xml:space="preserve"> трудовых ресурсов</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24</w:t>
            </w:r>
            <w:r w:rsidRPr="00555D09">
              <w:rPr>
                <w:color w:val="000000"/>
                <w:sz w:val="20"/>
                <w:szCs w:val="20"/>
              </w:rPr>
              <w:t xml:space="preserve"> = (</w:t>
            </w:r>
            <w:r>
              <w:rPr>
                <w:color w:val="000000"/>
                <w:sz w:val="20"/>
                <w:szCs w:val="20"/>
              </w:rPr>
              <w:t xml:space="preserve">10 х </w:t>
            </w:r>
            <w:r w:rsidRPr="00555D09">
              <w:rPr>
                <w:color w:val="000000"/>
                <w:sz w:val="20"/>
                <w:szCs w:val="20"/>
              </w:rPr>
              <w:t>А.1 + А.2) / Б.</w:t>
            </w:r>
            <w:r>
              <w:rPr>
                <w:color w:val="000000"/>
                <w:sz w:val="20"/>
                <w:szCs w:val="20"/>
              </w:rPr>
              <w:t>21</w:t>
            </w:r>
          </w:p>
        </w:tc>
        <w:tc>
          <w:tcPr>
            <w:tcW w:w="2843" w:type="dxa"/>
            <w:shd w:val="clear" w:color="auto" w:fill="FFFFFF"/>
          </w:tcPr>
          <w:p w:rsidR="004726AD" w:rsidRDefault="004726AD" w:rsidP="00B92871">
            <w:pPr>
              <w:pStyle w:val="s16"/>
              <w:spacing w:before="0" w:beforeAutospacing="0" w:after="0" w:afterAutospacing="0"/>
              <w:rPr>
                <w:color w:val="000000"/>
                <w:sz w:val="20"/>
                <w:szCs w:val="20"/>
              </w:rPr>
            </w:pPr>
            <w:r w:rsidRPr="00555D09">
              <w:rPr>
                <w:color w:val="000000"/>
                <w:sz w:val="20"/>
                <w:szCs w:val="20"/>
              </w:rPr>
              <w:t>Составляющие формулы определены выше.</w:t>
            </w:r>
          </w:p>
          <w:p w:rsidR="004726AD" w:rsidRPr="00555D09" w:rsidRDefault="004726AD" w:rsidP="00B92871">
            <w:pPr>
              <w:pStyle w:val="s16"/>
              <w:spacing w:before="0" w:beforeAutospacing="0" w:after="0" w:afterAutospacing="0"/>
              <w:rPr>
                <w:color w:val="000000"/>
                <w:sz w:val="20"/>
                <w:szCs w:val="20"/>
              </w:rPr>
            </w:pPr>
            <w:r>
              <w:rPr>
                <w:color w:val="000000"/>
                <w:sz w:val="20"/>
                <w:szCs w:val="20"/>
              </w:rPr>
              <w:t>Указанный в формуле коэффициент, равный 10, является весовым коэффициентом при учете значения показателя А1.</w:t>
            </w:r>
          </w:p>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 xml:space="preserve">Значение показателя оценивается в динамике с предыдущими годами </w:t>
            </w:r>
          </w:p>
        </w:tc>
        <w:tc>
          <w:tcPr>
            <w:tcW w:w="1440"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Целевое значение не устанавливается</w:t>
            </w:r>
          </w:p>
          <w:p w:rsidR="004726AD" w:rsidRPr="00555D09" w:rsidRDefault="004726AD" w:rsidP="00B92871">
            <w:pPr>
              <w:pStyle w:val="s16"/>
              <w:spacing w:before="0" w:beforeAutospacing="0" w:after="0" w:afterAutospacing="0"/>
              <w:jc w:val="center"/>
              <w:rPr>
                <w:color w:val="000000"/>
                <w:sz w:val="20"/>
                <w:szCs w:val="20"/>
              </w:rPr>
            </w:pPr>
          </w:p>
        </w:tc>
        <w:tc>
          <w:tcPr>
            <w:tcW w:w="1573" w:type="dxa"/>
            <w:gridSpan w:val="3"/>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На основании расчетов показателей, предусмотренных выше</w:t>
            </w:r>
          </w:p>
        </w:tc>
      </w:tr>
      <w:tr w:rsidR="004726AD" w:rsidRPr="00555D09" w:rsidTr="004D27B6">
        <w:tc>
          <w:tcPr>
            <w:tcW w:w="873" w:type="dxa"/>
            <w:shd w:val="clear" w:color="auto" w:fill="FFFFFF"/>
            <w:vAlign w:val="center"/>
          </w:tcPr>
          <w:p w:rsidR="004726AD" w:rsidRPr="00A66C9B" w:rsidRDefault="004726AD" w:rsidP="00A66C9B">
            <w:pPr>
              <w:pStyle w:val="s1"/>
              <w:ind w:firstLine="0"/>
              <w:jc w:val="center"/>
              <w:rPr>
                <w:rFonts w:ascii="Times New Roman" w:hAnsi="Times New Roman" w:cs="Times New Roman"/>
                <w:color w:val="000000"/>
                <w:sz w:val="20"/>
                <w:szCs w:val="20"/>
              </w:rPr>
            </w:pPr>
            <w:r w:rsidRPr="00A66C9B">
              <w:rPr>
                <w:rFonts w:ascii="Times New Roman" w:hAnsi="Times New Roman" w:cs="Times New Roman"/>
                <w:color w:val="000000"/>
                <w:sz w:val="20"/>
                <w:szCs w:val="20"/>
              </w:rPr>
              <w:t>Б.25</w:t>
            </w:r>
          </w:p>
        </w:tc>
        <w:tc>
          <w:tcPr>
            <w:tcW w:w="2102" w:type="dxa"/>
            <w:shd w:val="clear" w:color="auto" w:fill="FFFFFF"/>
          </w:tcPr>
          <w:p w:rsidR="004726AD" w:rsidRPr="00555D09" w:rsidRDefault="004726AD" w:rsidP="00B92871">
            <w:pPr>
              <w:rPr>
                <w:color w:val="000000"/>
                <w:sz w:val="20"/>
                <w:szCs w:val="20"/>
                <w:shd w:val="clear" w:color="auto" w:fill="FFFFFF"/>
              </w:rPr>
            </w:pPr>
            <w:r w:rsidRPr="00555D09">
              <w:rPr>
                <w:color w:val="000000"/>
                <w:sz w:val="20"/>
                <w:szCs w:val="20"/>
                <w:shd w:val="clear" w:color="auto" w:fill="FFFFFF"/>
              </w:rPr>
              <w:t>Удельный показатель</w:t>
            </w:r>
            <w:r w:rsidRPr="00555D09">
              <w:rPr>
                <w:color w:val="000000"/>
                <w:sz w:val="20"/>
                <w:szCs w:val="20"/>
              </w:rPr>
              <w:t xml:space="preserve"> результативности, отражающи</w:t>
            </w:r>
            <w:r>
              <w:rPr>
                <w:color w:val="000000"/>
                <w:sz w:val="20"/>
                <w:szCs w:val="20"/>
              </w:rPr>
              <w:t>й</w:t>
            </w:r>
            <w:r w:rsidRPr="00555D09">
              <w:rPr>
                <w:color w:val="000000"/>
                <w:sz w:val="20"/>
                <w:szCs w:val="20"/>
              </w:rPr>
              <w:t xml:space="preserve">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w:t>
            </w:r>
            <w:r w:rsidRPr="00125A1E">
              <w:rPr>
                <w:color w:val="000000"/>
                <w:sz w:val="20"/>
                <w:szCs w:val="20"/>
              </w:rPr>
              <w:t xml:space="preserve">на автомобильном транспорте </w:t>
            </w:r>
            <w:r w:rsidRPr="00555D09">
              <w:rPr>
                <w:color w:val="000000"/>
                <w:sz w:val="20"/>
                <w:szCs w:val="20"/>
              </w:rPr>
              <w:t>в год</w:t>
            </w:r>
          </w:p>
        </w:tc>
        <w:tc>
          <w:tcPr>
            <w:tcW w:w="1708"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Б.</w:t>
            </w:r>
            <w:r>
              <w:rPr>
                <w:color w:val="000000"/>
                <w:sz w:val="20"/>
                <w:szCs w:val="20"/>
              </w:rPr>
              <w:t>25</w:t>
            </w:r>
            <w:r w:rsidRPr="00555D09">
              <w:rPr>
                <w:color w:val="000000"/>
                <w:sz w:val="20"/>
                <w:szCs w:val="20"/>
              </w:rPr>
              <w:t xml:space="preserve"> = (</w:t>
            </w:r>
            <w:r>
              <w:rPr>
                <w:color w:val="000000"/>
                <w:sz w:val="20"/>
                <w:szCs w:val="20"/>
              </w:rPr>
              <w:t xml:space="preserve">10 х </w:t>
            </w:r>
            <w:r w:rsidRPr="00555D09">
              <w:rPr>
                <w:color w:val="000000"/>
                <w:sz w:val="20"/>
                <w:szCs w:val="20"/>
              </w:rPr>
              <w:t>А.1 + А.2) / Б.</w:t>
            </w:r>
            <w:r>
              <w:rPr>
                <w:color w:val="000000"/>
                <w:sz w:val="20"/>
                <w:szCs w:val="20"/>
              </w:rPr>
              <w:t>22</w:t>
            </w:r>
          </w:p>
        </w:tc>
        <w:tc>
          <w:tcPr>
            <w:tcW w:w="2843" w:type="dxa"/>
            <w:shd w:val="clear" w:color="auto" w:fill="FFFFFF"/>
          </w:tcPr>
          <w:p w:rsidR="004726AD" w:rsidRDefault="004726AD" w:rsidP="00B92871">
            <w:pPr>
              <w:pStyle w:val="s16"/>
              <w:spacing w:before="0" w:beforeAutospacing="0" w:after="0" w:afterAutospacing="0"/>
              <w:rPr>
                <w:color w:val="000000"/>
                <w:sz w:val="20"/>
                <w:szCs w:val="20"/>
              </w:rPr>
            </w:pPr>
            <w:r w:rsidRPr="00555D09">
              <w:rPr>
                <w:color w:val="000000"/>
                <w:sz w:val="20"/>
                <w:szCs w:val="20"/>
              </w:rPr>
              <w:t>Составляющие формулы определены выше.</w:t>
            </w:r>
          </w:p>
          <w:p w:rsidR="004726AD" w:rsidRPr="00555D09" w:rsidRDefault="004726AD" w:rsidP="00B92871">
            <w:pPr>
              <w:pStyle w:val="s16"/>
              <w:spacing w:before="0" w:beforeAutospacing="0" w:after="0" w:afterAutospacing="0"/>
              <w:rPr>
                <w:color w:val="000000"/>
                <w:sz w:val="20"/>
                <w:szCs w:val="20"/>
              </w:rPr>
            </w:pPr>
            <w:r>
              <w:rPr>
                <w:color w:val="000000"/>
                <w:sz w:val="20"/>
                <w:szCs w:val="20"/>
              </w:rPr>
              <w:t>Указанный в формуле коэффициент, равный 10, является весовым коэффициентом при учете значения показателя А1.</w:t>
            </w:r>
          </w:p>
          <w:p w:rsidR="004726AD" w:rsidRPr="00555D09" w:rsidRDefault="004726AD" w:rsidP="00B92871">
            <w:pPr>
              <w:pStyle w:val="s16"/>
              <w:spacing w:before="0" w:beforeAutospacing="0" w:after="0" w:afterAutospacing="0"/>
              <w:rPr>
                <w:color w:val="000000"/>
                <w:sz w:val="20"/>
                <w:szCs w:val="20"/>
              </w:rPr>
            </w:pPr>
            <w:r w:rsidRPr="00555D09">
              <w:rPr>
                <w:color w:val="000000"/>
                <w:sz w:val="20"/>
                <w:szCs w:val="20"/>
              </w:rPr>
              <w:t xml:space="preserve">Значение показателя оценивается в динамике с предыдущими годами </w:t>
            </w:r>
          </w:p>
        </w:tc>
        <w:tc>
          <w:tcPr>
            <w:tcW w:w="1440" w:type="dxa"/>
            <w:gridSpan w:val="3"/>
            <w:shd w:val="clear" w:color="auto" w:fill="FFFFFF"/>
          </w:tcPr>
          <w:p w:rsidR="004726AD" w:rsidRPr="00555D09" w:rsidRDefault="004726AD" w:rsidP="00B92871">
            <w:pPr>
              <w:pStyle w:val="s16"/>
              <w:spacing w:before="0" w:beforeAutospacing="0" w:after="0" w:afterAutospacing="0"/>
              <w:jc w:val="center"/>
              <w:rPr>
                <w:color w:val="000000"/>
                <w:sz w:val="20"/>
                <w:szCs w:val="20"/>
              </w:rPr>
            </w:pPr>
            <w:r w:rsidRPr="00555D09">
              <w:rPr>
                <w:color w:val="000000"/>
                <w:sz w:val="20"/>
                <w:szCs w:val="20"/>
              </w:rPr>
              <w:t>Целевое значение не устанавливается</w:t>
            </w:r>
          </w:p>
          <w:p w:rsidR="004726AD" w:rsidRPr="00555D09" w:rsidRDefault="004726AD" w:rsidP="00B92871">
            <w:pPr>
              <w:pStyle w:val="s16"/>
              <w:spacing w:before="0" w:beforeAutospacing="0" w:after="0" w:afterAutospacing="0"/>
              <w:jc w:val="center"/>
              <w:rPr>
                <w:color w:val="000000"/>
                <w:sz w:val="20"/>
                <w:szCs w:val="20"/>
              </w:rPr>
            </w:pPr>
          </w:p>
        </w:tc>
        <w:tc>
          <w:tcPr>
            <w:tcW w:w="1573" w:type="dxa"/>
            <w:gridSpan w:val="3"/>
            <w:shd w:val="clear" w:color="auto" w:fill="FFFFFF"/>
          </w:tcPr>
          <w:p w:rsidR="004726AD" w:rsidRPr="00555D09" w:rsidRDefault="004726AD" w:rsidP="00B92871">
            <w:pPr>
              <w:pStyle w:val="empty"/>
              <w:spacing w:before="0" w:beforeAutospacing="0" w:after="0" w:afterAutospacing="0"/>
              <w:rPr>
                <w:color w:val="000000"/>
                <w:sz w:val="20"/>
                <w:szCs w:val="20"/>
              </w:rPr>
            </w:pPr>
            <w:r w:rsidRPr="00555D09">
              <w:rPr>
                <w:color w:val="000000"/>
                <w:sz w:val="20"/>
                <w:szCs w:val="20"/>
              </w:rPr>
              <w:t>На основании расчетов показателей, предусмотренных выше</w:t>
            </w:r>
          </w:p>
        </w:tc>
      </w:tr>
    </w:tbl>
    <w:p w:rsidR="004726AD" w:rsidRDefault="004726AD" w:rsidP="00A66C9B">
      <w:pPr>
        <w:rPr>
          <w:color w:val="000000"/>
        </w:rPr>
      </w:pPr>
    </w:p>
    <w:p w:rsidR="004726AD" w:rsidRDefault="004726AD" w:rsidP="00A66C9B">
      <w:pPr>
        <w:rPr>
          <w:color w:val="000000"/>
        </w:rPr>
      </w:pPr>
    </w:p>
    <w:sectPr w:rsidR="004726AD"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92" w:rsidRDefault="00DF7492" w:rsidP="00DC3AE5">
      <w:r>
        <w:separator/>
      </w:r>
    </w:p>
  </w:endnote>
  <w:endnote w:type="continuationSeparator" w:id="0">
    <w:p w:rsidR="00DF7492" w:rsidRDefault="00DF749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92" w:rsidRDefault="00DF7492" w:rsidP="00DC3AE5">
      <w:r>
        <w:separator/>
      </w:r>
    </w:p>
  </w:footnote>
  <w:footnote w:type="continuationSeparator" w:id="0">
    <w:p w:rsidR="00DF7492" w:rsidRDefault="00DF7492" w:rsidP="00DC3AE5">
      <w:r>
        <w:continuationSeparator/>
      </w:r>
    </w:p>
  </w:footnote>
  <w:footnote w:id="1">
    <w:p w:rsidR="00312326" w:rsidRDefault="00312326" w:rsidP="00A66C9B">
      <w:pPr>
        <w:pStyle w:val="af5"/>
        <w:jc w:val="both"/>
      </w:pPr>
      <w:r>
        <w:rPr>
          <w:rStyle w:val="aff0"/>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муниципального контроля на автомобильном транспорте.</w:t>
      </w:r>
    </w:p>
  </w:footnote>
  <w:footnote w:id="2">
    <w:p w:rsidR="00312326" w:rsidRDefault="00312326" w:rsidP="00A66C9B">
      <w:pPr>
        <w:pStyle w:val="af5"/>
        <w:jc w:val="both"/>
      </w:pPr>
      <w:r>
        <w:rPr>
          <w:rStyle w:val="aff0"/>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контроля на автомобильном транспорте.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26" w:rsidRDefault="00312326"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312326" w:rsidRDefault="00312326">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26" w:rsidRDefault="00312326"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6F5EFA">
      <w:rPr>
        <w:rStyle w:val="afa"/>
        <w:noProof/>
      </w:rPr>
      <w:t>13</w:t>
    </w:r>
    <w:r>
      <w:rPr>
        <w:rStyle w:val="afa"/>
      </w:rPr>
      <w:fldChar w:fldCharType="end"/>
    </w:r>
  </w:p>
  <w:p w:rsidR="00312326" w:rsidRDefault="00312326">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6BF7F7F"/>
    <w:multiLevelType w:val="hybridMultilevel"/>
    <w:tmpl w:val="B7ACC812"/>
    <w:lvl w:ilvl="0" w:tplc="03669E2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9F3D64"/>
    <w:multiLevelType w:val="hybridMultilevel"/>
    <w:tmpl w:val="7410FE4C"/>
    <w:lvl w:ilvl="0" w:tplc="90AECDEC">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101261"/>
    <w:rsid w:val="00125A1E"/>
    <w:rsid w:val="001336B8"/>
    <w:rsid w:val="00200232"/>
    <w:rsid w:val="002A3662"/>
    <w:rsid w:val="00312326"/>
    <w:rsid w:val="004726AD"/>
    <w:rsid w:val="004D27B6"/>
    <w:rsid w:val="00555D09"/>
    <w:rsid w:val="00557181"/>
    <w:rsid w:val="00567818"/>
    <w:rsid w:val="006073C6"/>
    <w:rsid w:val="006F5EFA"/>
    <w:rsid w:val="007027C1"/>
    <w:rsid w:val="007F436D"/>
    <w:rsid w:val="008157BE"/>
    <w:rsid w:val="00825119"/>
    <w:rsid w:val="00862B42"/>
    <w:rsid w:val="008A559B"/>
    <w:rsid w:val="008A5788"/>
    <w:rsid w:val="00915CD9"/>
    <w:rsid w:val="00935631"/>
    <w:rsid w:val="00964E29"/>
    <w:rsid w:val="009D07EB"/>
    <w:rsid w:val="00A205EC"/>
    <w:rsid w:val="00A66C9B"/>
    <w:rsid w:val="00B92871"/>
    <w:rsid w:val="00BD17C8"/>
    <w:rsid w:val="00C959E1"/>
    <w:rsid w:val="00CA41BC"/>
    <w:rsid w:val="00CA7A7E"/>
    <w:rsid w:val="00CB22B6"/>
    <w:rsid w:val="00CD34C5"/>
    <w:rsid w:val="00D424AD"/>
    <w:rsid w:val="00D72E91"/>
    <w:rsid w:val="00D874B5"/>
    <w:rsid w:val="00DC3AE5"/>
    <w:rsid w:val="00DF7492"/>
    <w:rsid w:val="00E019ED"/>
    <w:rsid w:val="00E17A70"/>
    <w:rsid w:val="00E20E14"/>
    <w:rsid w:val="00E90F25"/>
    <w:rsid w:val="00F54EA5"/>
    <w:rsid w:val="00F7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5F45C"/>
  <w15:docId w15:val="{8F7562B8-FAA3-4DF6-A587-44EA149C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rPr>
      <w:rFonts w:cs="Times New Roman"/>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basedOn w:val="a1"/>
    <w:uiPriority w:val="99"/>
    <w:rsid w:val="00DC3AE5"/>
    <w:rPr>
      <w:rFonts w:cs="Times New Roman"/>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paragraph" w:customStyle="1" w:styleId="s16">
    <w:name w:val="s_16"/>
    <w:basedOn w:val="a"/>
    <w:uiPriority w:val="99"/>
    <w:rsid w:val="00A66C9B"/>
    <w:pPr>
      <w:spacing w:before="100" w:beforeAutospacing="1" w:after="100" w:afterAutospacing="1"/>
    </w:pPr>
  </w:style>
  <w:style w:type="paragraph" w:customStyle="1" w:styleId="empty">
    <w:name w:val="empty"/>
    <w:basedOn w:val="a"/>
    <w:uiPriority w:val="99"/>
    <w:rsid w:val="00A66C9B"/>
    <w:pPr>
      <w:spacing w:before="100" w:beforeAutospacing="1" w:after="100" w:afterAutospacing="1"/>
    </w:pPr>
  </w:style>
  <w:style w:type="character" w:customStyle="1" w:styleId="ConsPlusNormal1">
    <w:name w:val="ConsPlusNormal1"/>
    <w:link w:val="ConsPlusNormal"/>
    <w:uiPriority w:val="99"/>
    <w:locked/>
    <w:rsid w:val="00D72E91"/>
    <w:rPr>
      <w:rFonts w:ascii="Arial" w:eastAsia="Times New Roman" w:hAnsi="Arial"/>
      <w:lang w:val="ru-RU" w:eastAsia="zh-CN"/>
    </w:rPr>
  </w:style>
  <w:style w:type="paragraph" w:styleId="aff2">
    <w:name w:val="List Paragraph"/>
    <w:basedOn w:val="a"/>
    <w:uiPriority w:val="34"/>
    <w:qFormat/>
    <w:rsid w:val="00312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8838</Words>
  <Characters>50378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AntonBat</cp:lastModifiedBy>
  <cp:revision>4</cp:revision>
  <dcterms:created xsi:type="dcterms:W3CDTF">2022-03-25T16:13:00Z</dcterms:created>
  <dcterms:modified xsi:type="dcterms:W3CDTF">2022-03-29T06:17:00Z</dcterms:modified>
</cp:coreProperties>
</file>