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15ABF" w14:textId="77777777" w:rsidR="006166BF" w:rsidRPr="006166BF" w:rsidRDefault="006166BF" w:rsidP="006166BF">
      <w:pPr>
        <w:spacing w:after="0" w:line="240" w:lineRule="auto"/>
        <w:rPr>
          <w:rFonts w:ascii="Times New Roman" w:hAnsi="Times New Roman" w:cs="Times New Roman"/>
        </w:rPr>
      </w:pPr>
      <w:r w:rsidRPr="006166BF">
        <w:rPr>
          <w:rFonts w:ascii="Times New Roman" w:hAnsi="Times New Roman" w:cs="Times New Roman"/>
          <w:b/>
          <w:bCs/>
        </w:rPr>
        <w:t>ЭКСТРЕМИЗМ</w:t>
      </w:r>
      <w:r w:rsidRPr="006166BF">
        <w:rPr>
          <w:rFonts w:ascii="Times New Roman" w:hAnsi="Times New Roman" w:cs="Times New Roman"/>
        </w:rPr>
        <w:t xml:space="preserve"> (от фр. </w:t>
      </w:r>
      <w:proofErr w:type="spellStart"/>
      <w:r w:rsidRPr="006166BF">
        <w:rPr>
          <w:rFonts w:ascii="Times New Roman" w:hAnsi="Times New Roman" w:cs="Times New Roman"/>
        </w:rPr>
        <w:t>extremisme</w:t>
      </w:r>
      <w:proofErr w:type="spellEnd"/>
      <w:r w:rsidRPr="006166BF">
        <w:rPr>
          <w:rFonts w:ascii="Times New Roman" w:hAnsi="Times New Roman" w:cs="Times New Roman"/>
        </w:rPr>
        <w:t xml:space="preserve">, от лат. </w:t>
      </w:r>
      <w:proofErr w:type="spellStart"/>
      <w:r w:rsidRPr="006166BF">
        <w:rPr>
          <w:rFonts w:ascii="Times New Roman" w:hAnsi="Times New Roman" w:cs="Times New Roman"/>
        </w:rPr>
        <w:t>extremus</w:t>
      </w:r>
      <w:proofErr w:type="spellEnd"/>
      <w:r w:rsidRPr="006166BF">
        <w:rPr>
          <w:rFonts w:ascii="Times New Roman" w:hAnsi="Times New Roman" w:cs="Times New Roman"/>
        </w:rPr>
        <w:t xml:space="preserve"> — крайний) — приверженность к крайним взглядам и, в особенности, мерам.</w:t>
      </w:r>
    </w:p>
    <w:p w14:paraId="6FB3266E" w14:textId="77777777" w:rsidR="006166BF" w:rsidRPr="006166BF" w:rsidRDefault="006166BF" w:rsidP="006166BF">
      <w:pPr>
        <w:spacing w:after="0" w:line="240" w:lineRule="auto"/>
        <w:rPr>
          <w:rFonts w:ascii="Times New Roman" w:hAnsi="Times New Roman" w:cs="Times New Roman"/>
        </w:rPr>
      </w:pPr>
      <w:r w:rsidRPr="006166BF">
        <w:rPr>
          <w:rFonts w:ascii="Times New Roman" w:hAnsi="Times New Roman" w:cs="Times New Roman"/>
        </w:rPr>
        <w:t>Сегодня экстремистская деятельность создает реальную угрозу жизнедеятельности государства, посягает на конституционные права и свободы граждан Российской Федерации, общественную безопасность и общественный порядок. Масштаб проблемы экстремизма показывает тот факт, что ей отводится отдельное место в Стратегии национальной безопасности Российской Федерации до 2020 года. При этом Стратегия исходит из того, что экстремистские настроения будут получать дальнейшее развитие в современном мире.</w:t>
      </w:r>
    </w:p>
    <w:p w14:paraId="46D62A05" w14:textId="77777777" w:rsidR="006166BF" w:rsidRPr="006166BF" w:rsidRDefault="006166BF" w:rsidP="006166BF">
      <w:pPr>
        <w:spacing w:after="0" w:line="240" w:lineRule="auto"/>
        <w:rPr>
          <w:rFonts w:ascii="Times New Roman" w:hAnsi="Times New Roman" w:cs="Times New Roman"/>
        </w:rPr>
      </w:pPr>
      <w:r w:rsidRPr="006166BF">
        <w:rPr>
          <w:rFonts w:ascii="Times New Roman" w:hAnsi="Times New Roman" w:cs="Times New Roman"/>
        </w:rPr>
        <w:t>Исходя из степени общественной опасности проявлений экстремизма, в 2002 году был принят Федеральный закон «О противодействии экстремистской деятельности», а также внесены соответствующие изменения и дополнения в Уголовный кодекс РФ, Уголовно-процессуальный кодекс РФ, Кодекс РФ об административных правонарушениях, предусматривающие ответственность за противоправные действия экстремистского характера.</w:t>
      </w:r>
    </w:p>
    <w:p w14:paraId="2116D690" w14:textId="77777777" w:rsidR="006166BF" w:rsidRPr="006166BF" w:rsidRDefault="006166BF" w:rsidP="006166BF">
      <w:pPr>
        <w:spacing w:after="0" w:line="240" w:lineRule="auto"/>
        <w:rPr>
          <w:rFonts w:ascii="Times New Roman" w:hAnsi="Times New Roman" w:cs="Times New Roman"/>
        </w:rPr>
      </w:pPr>
      <w:r w:rsidRPr="006166BF">
        <w:rPr>
          <w:rFonts w:ascii="Times New Roman" w:hAnsi="Times New Roman" w:cs="Times New Roman"/>
        </w:rPr>
        <w:t>С момента начала системной борьбы с экстремизмом он в значительной степени эволюционировал от редких, по большей части хулиганских проявлений, к массовым противоправным акциям, взрывам, поджогам, убийствам, иным тяжким преступлениям. Единичные субъекты экстремистской деятельности сменились экстремистскими сообществами, вовлекающими в свою деятельность значительное количество лиц, в первую очередь, из числа молодежи.</w:t>
      </w:r>
    </w:p>
    <w:p w14:paraId="04321680" w14:textId="77777777" w:rsidR="006166BF" w:rsidRPr="006166BF" w:rsidRDefault="006166BF" w:rsidP="006166BF">
      <w:pPr>
        <w:spacing w:after="0" w:line="240" w:lineRule="auto"/>
        <w:rPr>
          <w:rFonts w:ascii="Times New Roman" w:hAnsi="Times New Roman" w:cs="Times New Roman"/>
        </w:rPr>
      </w:pPr>
      <w:r w:rsidRPr="006166BF">
        <w:rPr>
          <w:rFonts w:ascii="Times New Roman" w:hAnsi="Times New Roman" w:cs="Times New Roman"/>
        </w:rPr>
        <w:t>Федеральный закон «О противодействии экстремистской деятельности» дает нам достаточно широкое понятие экстремизма – это:</w:t>
      </w:r>
    </w:p>
    <w:p w14:paraId="1095EB38" w14:textId="77777777" w:rsidR="006166BF" w:rsidRPr="006166BF" w:rsidRDefault="006166BF" w:rsidP="006166BF">
      <w:pPr>
        <w:spacing w:after="0" w:line="240" w:lineRule="auto"/>
        <w:rPr>
          <w:rFonts w:ascii="Times New Roman" w:hAnsi="Times New Roman" w:cs="Times New Roman"/>
        </w:rPr>
      </w:pPr>
      <w:r w:rsidRPr="006166BF">
        <w:rPr>
          <w:rFonts w:ascii="Times New Roman" w:hAnsi="Times New Roman" w:cs="Times New Roman"/>
        </w:rPr>
        <w:t>– насильственное изменение основ конституционного строя и нарушение целостности Российской Федерации;</w:t>
      </w:r>
      <w:r w:rsidRPr="006166BF">
        <w:rPr>
          <w:rFonts w:ascii="Times New Roman" w:hAnsi="Times New Roman" w:cs="Times New Roman"/>
        </w:rPr>
        <w:br/>
        <w:t>– публичное оправдание терроризма и иная террористическая деятельность;</w:t>
      </w:r>
      <w:r w:rsidRPr="006166BF">
        <w:rPr>
          <w:rFonts w:ascii="Times New Roman" w:hAnsi="Times New Roman" w:cs="Times New Roman"/>
        </w:rPr>
        <w:br/>
        <w:t>– возбуждение социальной, расовой, национальной или религиозной розни;</w:t>
      </w:r>
      <w:r w:rsidRPr="006166BF">
        <w:rPr>
          <w:rFonts w:ascii="Times New Roman" w:hAnsi="Times New Roman" w:cs="Times New Roman"/>
        </w:rPr>
        <w:br/>
        <w:t>–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  <w:r w:rsidRPr="006166BF">
        <w:rPr>
          <w:rFonts w:ascii="Times New Roman" w:hAnsi="Times New Roman" w:cs="Times New Roman"/>
        </w:rPr>
        <w:br/>
        <w:t>– нарушение прав, свобод и законных интересов человека и гражданина в зависимости от его социальной, расовой, религиозной или языковой принадлежности или отношения к религии;</w:t>
      </w:r>
      <w:r w:rsidRPr="006166BF">
        <w:rPr>
          <w:rFonts w:ascii="Times New Roman" w:hAnsi="Times New Roman" w:cs="Times New Roman"/>
        </w:rPr>
        <w:br/>
        <w:t>–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  <w:r w:rsidRPr="006166BF">
        <w:rPr>
          <w:rFonts w:ascii="Times New Roman" w:hAnsi="Times New Roman" w:cs="Times New Roman"/>
        </w:rPr>
        <w:br/>
        <w:t>–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или угрозой его применения;</w:t>
      </w:r>
      <w:r w:rsidRPr="006166BF">
        <w:rPr>
          <w:rFonts w:ascii="Times New Roman" w:hAnsi="Times New Roman" w:cs="Times New Roman"/>
        </w:rPr>
        <w:br/>
        <w:t>– совершение преступления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группы;</w:t>
      </w:r>
      <w:r w:rsidRPr="006166BF">
        <w:rPr>
          <w:rFonts w:ascii="Times New Roman" w:hAnsi="Times New Roman" w:cs="Times New Roman"/>
        </w:rPr>
        <w:br/>
        <w:t>–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  <w:r w:rsidRPr="006166BF">
        <w:rPr>
          <w:rFonts w:ascii="Times New Roman" w:hAnsi="Times New Roman" w:cs="Times New Roman"/>
        </w:rPr>
        <w:br/>
        <w:t>– публичные призывы к осуществлению указанных действий либо массовое  распространение заведомо экстремистских материалов, а равно их изготовление или хранение в целях массового распространения;</w:t>
      </w:r>
      <w:r w:rsidRPr="006166BF">
        <w:rPr>
          <w:rFonts w:ascii="Times New Roman" w:hAnsi="Times New Roman" w:cs="Times New Roman"/>
        </w:rPr>
        <w:br/>
        <w:t>–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  <w:r w:rsidRPr="006166BF">
        <w:rPr>
          <w:rFonts w:ascii="Times New Roman" w:hAnsi="Times New Roman" w:cs="Times New Roman"/>
        </w:rPr>
        <w:br/>
        <w:t>– организация и подготовка указанных деяний, а также подстрекательство к их осуществлению;</w:t>
      </w:r>
      <w:r w:rsidRPr="006166BF">
        <w:rPr>
          <w:rFonts w:ascii="Times New Roman" w:hAnsi="Times New Roman" w:cs="Times New Roman"/>
        </w:rPr>
        <w:br/>
        <w:t>–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14:paraId="626D7817" w14:textId="77777777" w:rsidR="006166BF" w:rsidRPr="006166BF" w:rsidRDefault="006166BF" w:rsidP="006166BF">
      <w:pPr>
        <w:spacing w:after="0" w:line="240" w:lineRule="auto"/>
        <w:rPr>
          <w:rFonts w:ascii="Times New Roman" w:hAnsi="Times New Roman" w:cs="Times New Roman"/>
        </w:rPr>
      </w:pPr>
      <w:r w:rsidRPr="006166BF">
        <w:rPr>
          <w:rFonts w:ascii="Times New Roman" w:hAnsi="Times New Roman" w:cs="Times New Roman"/>
          <w:b/>
          <w:bCs/>
        </w:rPr>
        <w:t>Экстремистская организация</w:t>
      </w:r>
      <w:r w:rsidRPr="006166BF">
        <w:rPr>
          <w:rFonts w:ascii="Times New Roman" w:hAnsi="Times New Roman" w:cs="Times New Roman"/>
        </w:rPr>
        <w:t> – общественное или религиозное объединение либо иная организация,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14:paraId="1CA505C4" w14:textId="77777777" w:rsidR="006166BF" w:rsidRPr="006166BF" w:rsidRDefault="006166BF" w:rsidP="006166BF">
      <w:pPr>
        <w:spacing w:after="0" w:line="240" w:lineRule="auto"/>
        <w:rPr>
          <w:rFonts w:ascii="Times New Roman" w:hAnsi="Times New Roman" w:cs="Times New Roman"/>
        </w:rPr>
      </w:pPr>
      <w:r w:rsidRPr="006166BF">
        <w:rPr>
          <w:rFonts w:ascii="Times New Roman" w:hAnsi="Times New Roman" w:cs="Times New Roman"/>
        </w:rPr>
        <w:t xml:space="preserve">Список организаций, деятельность которых запрещена на территории  РФ вступившим в законную силу решением суда, в связи осуществлением экстремистской деятельности, постоянно </w:t>
      </w:r>
      <w:r w:rsidRPr="006166BF">
        <w:rPr>
          <w:rFonts w:ascii="Times New Roman" w:hAnsi="Times New Roman" w:cs="Times New Roman"/>
        </w:rPr>
        <w:lastRenderedPageBreak/>
        <w:t>обновляется и публикуется на официальном сайте Минюста РФ по ссылке: </w:t>
      </w:r>
      <w:hyperlink r:id="rId4" w:history="1">
        <w:r w:rsidRPr="006166BF">
          <w:rPr>
            <w:rStyle w:val="a3"/>
            <w:rFonts w:ascii="Times New Roman" w:hAnsi="Times New Roman" w:cs="Times New Roman"/>
          </w:rPr>
          <w:t>http://www.minjust.ru/nko/perechen_zapret</w:t>
        </w:r>
      </w:hyperlink>
      <w:r w:rsidRPr="006166BF">
        <w:rPr>
          <w:rFonts w:ascii="Times New Roman" w:hAnsi="Times New Roman" w:cs="Times New Roman"/>
        </w:rPr>
        <w:t>.</w:t>
      </w:r>
    </w:p>
    <w:p w14:paraId="01DAE9E7" w14:textId="77777777" w:rsidR="006166BF" w:rsidRPr="006166BF" w:rsidRDefault="006166BF" w:rsidP="006166BF">
      <w:pPr>
        <w:spacing w:after="0" w:line="240" w:lineRule="auto"/>
        <w:rPr>
          <w:rFonts w:ascii="Times New Roman" w:hAnsi="Times New Roman" w:cs="Times New Roman"/>
        </w:rPr>
      </w:pPr>
      <w:r w:rsidRPr="006166BF">
        <w:rPr>
          <w:rFonts w:ascii="Times New Roman" w:hAnsi="Times New Roman" w:cs="Times New Roman"/>
        </w:rPr>
        <w:t>Список организаций, деятельность которых приостановлена в связи с тем, что идет судебное разбирательство и в деятельности организации усматриваются признаки экстремистской деятельности, размещается по ссылке: </w:t>
      </w:r>
      <w:hyperlink r:id="rId5" w:history="1">
        <w:r w:rsidRPr="006166BF">
          <w:rPr>
            <w:rStyle w:val="a3"/>
            <w:rFonts w:ascii="Times New Roman" w:hAnsi="Times New Roman" w:cs="Times New Roman"/>
          </w:rPr>
          <w:t>http://www.minjust.ru/nko/perechen_priostanovleni</w:t>
        </w:r>
      </w:hyperlink>
      <w:r w:rsidRPr="006166BF">
        <w:rPr>
          <w:rFonts w:ascii="Times New Roman" w:hAnsi="Times New Roman" w:cs="Times New Roman"/>
        </w:rPr>
        <w:t>.</w:t>
      </w:r>
    </w:p>
    <w:p w14:paraId="3B09F523" w14:textId="77777777" w:rsidR="00AC131A" w:rsidRPr="006166BF" w:rsidRDefault="00AC131A" w:rsidP="006166BF">
      <w:pPr>
        <w:spacing w:after="0" w:line="240" w:lineRule="auto"/>
        <w:rPr>
          <w:rFonts w:ascii="Times New Roman" w:hAnsi="Times New Roman" w:cs="Times New Roman"/>
        </w:rPr>
      </w:pPr>
    </w:p>
    <w:sectPr w:rsidR="00AC131A" w:rsidRPr="00616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CE"/>
    <w:rsid w:val="000E1ECE"/>
    <w:rsid w:val="00433A43"/>
    <w:rsid w:val="006166BF"/>
    <w:rsid w:val="00AC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947F0-B6C1-4152-A18D-A5E6D344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66B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16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0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njust.ru/nko/perechen_priostanovleni" TargetMode="External"/><Relationship Id="rId4" Type="http://schemas.openxmlformats.org/officeDocument/2006/relationships/hyperlink" Target="http://www.minjust.ru/nko/perechen_zapr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706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2024-09-01T12:17:00Z</dcterms:created>
  <dcterms:modified xsi:type="dcterms:W3CDTF">2024-09-01T12:17:00Z</dcterms:modified>
</cp:coreProperties>
</file>