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3734"/>
        <w:gridCol w:w="3575"/>
        <w:gridCol w:w="1839"/>
        <w:gridCol w:w="35"/>
      </w:tblGrid>
      <w:tr w:rsidR="00E62BC6" w:rsidRPr="00E62BC6" w14:paraId="529034E1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56F13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 п/п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2E2A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ED838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9C039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Уполномоченный орган</w:t>
            </w:r>
          </w:p>
        </w:tc>
      </w:tr>
      <w:tr w:rsidR="00E62BC6" w:rsidRPr="00E62BC6" w14:paraId="7C66C6F5" w14:textId="77777777" w:rsidTr="00E62BC6">
        <w:tc>
          <w:tcPr>
            <w:tcW w:w="9961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98458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Жилищные вопросы</w:t>
            </w:r>
          </w:p>
        </w:tc>
      </w:tr>
      <w:tr w:rsidR="00E62BC6" w:rsidRPr="00E62BC6" w14:paraId="5E111F39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B9E8B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DEAFA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Прием заявлений, документов, а также постановка на учет граждан в качестве нуждающихся в жилых помещениях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C404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“Жилищный кодекс Российской Федерации” от 29.12.2004 N 188-ФЗ</w:t>
            </w:r>
          </w:p>
          <w:p w14:paraId="0C5BAEC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Вавиловского сельского поселения № 51 от 18.08.2014,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BE15B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0E2F58B9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7AC44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88F62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Предоставление малоимущим гражданам по договору социального найма жилых помещений муниципального жилищного фонда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184E9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“Жилищный кодекс Российской Федерации” от 29.12.2004 N 188-ФЗ</w:t>
            </w:r>
          </w:p>
          <w:p w14:paraId="62C49E1B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Вавиловского сельского поселения № 59 от 20.09.2012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26C3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2ECB7193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B6EA6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0AE0C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1D0BD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“Жилищный кодекс Российской Федерации” от 29.12.2004 N 188-ФЗ</w:t>
            </w:r>
          </w:p>
          <w:p w14:paraId="12D195FD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Вавиловского сельского поселения от 18.08.2014 № 54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3CEA6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58F8ECD7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0E1E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64788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Выдача документов о согласовании переустройства и (или) перепланировки, жилого помещения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32199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“Жилищный кодекс Российской Федерации” от 29.12.2004 N 188-ФЗ</w:t>
            </w:r>
          </w:p>
          <w:p w14:paraId="3A4CA15B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Вавиловского сельского поселения от 18.08.2014 № 53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6F16F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31C552F7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2D2D0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E662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Передача принадлежащих гражданам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2CCC6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29.12.2004 N 189-ФЗ “О введении в действие Жилищного кодекса Российской Федерации”</w:t>
            </w:r>
          </w:p>
          <w:p w14:paraId="5716AE8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Вавиловского сельского поселения от 24.11.2010 № 79 Об утверждении Положения о порядке</w:t>
            </w:r>
            <w:r w:rsidRPr="00E62BC6">
              <w:rPr>
                <w:rFonts w:ascii="Times New Roman" w:hAnsi="Times New Roman" w:cs="Times New Roman"/>
                <w:sz w:val="20"/>
                <w:szCs w:val="20"/>
              </w:rPr>
              <w:br/>
              <w:t>принятия в муниципальную собственность жилых помещений, приватизированных гражданами, и заключения с этими гражданами договоров социального найма в муниципальном образовании «Вавиловское сельское поселение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17E4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153EA328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C8EEA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3A842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Признание жилых помещений, находящихся в муниципальной собственности, непригодными для проживания и многоквартирного дома аварийным и подлежащим сносу или реконструкции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AD28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28.01.2006 N 47 “Об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реконструкции”</w:t>
            </w:r>
          </w:p>
          <w:p w14:paraId="539C5E9D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61 от 28.08.2015 «Об утверждении административного регламента по предоставлению муниципальной услуги по признанию помещения жилым помещением, жилого помещения непригодным для проживания и многоквартирного дома </w:t>
            </w:r>
            <w:r w:rsidRPr="00E6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аварийным и подлежащим сносу или реконструкции»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67C63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Вавиловского сельского поселения</w:t>
            </w:r>
          </w:p>
        </w:tc>
      </w:tr>
      <w:tr w:rsidR="00E62BC6" w:rsidRPr="00E62BC6" w14:paraId="43EB8C4A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5EA0F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10197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на территории Вавиловского сельского поселения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6C3E9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«Жилищный кодекс Российской Федерации» от 29.12.2004 № 188-ФЗ.</w:t>
            </w:r>
          </w:p>
          <w:p w14:paraId="6226BB7A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Вавиловского сельского поселения от 11.10.2012 № 64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1EA7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08E94F4E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1BF63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814E7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6B6E4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Вавиловского сельского поселения от 18.08.2014 № 52 « 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2FB8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6A105E3F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41935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7F719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объектах недвижимого имущества, находящегося в собственности сельского поселения и предназначенного для сдачи в аренду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F42D5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35 от 23.05.2014, постановление № 85 от 27.12.2014.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3F3E4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4448CA05" w14:textId="77777777" w:rsidTr="00E62BC6">
        <w:tc>
          <w:tcPr>
            <w:tcW w:w="9961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C90B9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Архитектура и градостроительство</w:t>
            </w:r>
          </w:p>
        </w:tc>
      </w:tr>
      <w:tr w:rsidR="00E62BC6" w:rsidRPr="00E62BC6" w14:paraId="2D5A3EC0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B003A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485D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E671D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“Градостроительный кодекс Российской Федерации” от 29.12.2004 N 190-ФЗ</w:t>
            </w:r>
          </w:p>
          <w:p w14:paraId="14D6824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118 от 11.11.2011</w:t>
            </w:r>
          </w:p>
          <w:p w14:paraId="044FAC5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147 от 30.12.2011</w:t>
            </w:r>
          </w:p>
          <w:p w14:paraId="7F9457D4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55 от 20.08.2014</w:t>
            </w:r>
          </w:p>
          <w:p w14:paraId="78FA5D5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71 от 11.07.2017</w:t>
            </w:r>
          </w:p>
          <w:p w14:paraId="37DCDB0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70 от 07.07.2017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A98F2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454D6915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6267C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F61FA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E8246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“Градостроительный кодекс Российской Федерации” от 29.12.2004 N 190-ФЗ</w:t>
            </w:r>
          </w:p>
          <w:p w14:paraId="3D5871B9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58 от 29.08.2014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FAC30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08876FF0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51495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37CAF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Нормативов градостроительного проектирования Вавиловского сельского поселения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31645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Решение Совета Вавиловского сельского поселения № 26 от 30.06.2015 « Об утверждении нормативов градостроительного проектирования</w:t>
            </w:r>
          </w:p>
          <w:p w14:paraId="2B3A46F6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Вавиловского сельского поселения»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10270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3926AF3F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DF75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7BF4B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Выдача ордера на производство земляных работ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27A8A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Региональное (местное) законодательство</w:t>
            </w:r>
          </w:p>
          <w:p w14:paraId="44C3AEE3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поселения от 16.04.2014 № 25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9217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2309CC46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DE0E0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8B4D0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Присвоение адреса объекту недвижимости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D5553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Региональное (местное) законодательство</w:t>
            </w:r>
          </w:p>
          <w:p w14:paraId="3ACF08C0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36 от 29.05.2015 «Об утверждении административного регламента предоставления муниципальной услуги «Присвоение адреса объекту недвижимости»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F7F0C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08D71D71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E55E6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2226F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FD9E8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55 от 20.08.2014,</w:t>
            </w:r>
          </w:p>
          <w:p w14:paraId="42E79477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27 от 04.04.2017,</w:t>
            </w:r>
          </w:p>
          <w:p w14:paraId="49376462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71 от 11.07.2017.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2E48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719F9E52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12349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379F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9E4E6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поселения № 78 от 21.06.2016,постановление № 53 от 26.05.2017, постановление № 81 от 08.08.2017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F16EF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3C99EB67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9A548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677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Прием заявлений и выдача документов об утверждении схем расположения на кадастровом плане (карте) территории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B1AEF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 Постановление Администрации поселения от 10.11.2014 № 73</w:t>
            </w:r>
          </w:p>
          <w:p w14:paraId="68154E90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17 от 19.02.2015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3E160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3415B771" w14:textId="77777777" w:rsidTr="00E62BC6">
        <w:tc>
          <w:tcPr>
            <w:tcW w:w="9961" w:type="dxa"/>
            <w:gridSpan w:val="5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8ABDA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Транспорт</w:t>
            </w:r>
          </w:p>
        </w:tc>
      </w:tr>
      <w:tr w:rsidR="00E62BC6" w:rsidRPr="00E62BC6" w14:paraId="52AF4B04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B3D99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6DE5D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D7014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08.11.2007 N 257-ФЗ “Об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Федерации”</w:t>
            </w:r>
          </w:p>
          <w:p w14:paraId="73F15E05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Решение № 9 от15.06.2011 «Об утверждении Положения о дорожной деятельности в отношении автомобильных дорог местного значения в границах населенных пунктов Вавиловского сельского поселения»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0CCD9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567060CF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DBC69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1C776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Выдача (продление срока действия) разрешения на строительство, реконструкцию и капитальный ремонт объектов дорожного сервиса, размещаемых в границах полосы отвода автомобильной дороги местного значения и в границах придорожных полос автомобильный дороги местного значения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DC00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08.11.2007 N 257-ФЗ “Об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Федерации”</w:t>
            </w:r>
          </w:p>
          <w:p w14:paraId="0FDB9A7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Решение № 9 от15.06.2011 «Об утверждении Положения о дорожной деятельности в отношении автомобильных дорог местного значения в границах населенных пунктов Вавиловского сельского поселения»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09DBD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250E43AB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EB67F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C030C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«Вавиловское сельское поселение»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DC63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33 от 23.05.2014, постановление № 84 от 27.12.2014 О внесении изменений в постановление № 33 от 23.05.2014 «Об утверждении административного регламента по осуществлению муниципального контроля за сохранностью автомобильных дорог общего пользования местного значения в границах населенных пунктов </w:t>
            </w:r>
            <w:r w:rsidRPr="00E6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«Вавиловское сельское поселение»,постановлении № 70 от 02.06.2016, постановление № 57 от 26.05.2017, постановление № 79 от 03.08.2017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90FC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Вавиловского сельского поселения</w:t>
            </w:r>
          </w:p>
        </w:tc>
      </w:tr>
      <w:tr w:rsidR="00E62BC6" w:rsidRPr="00E62BC6" w14:paraId="496C8ED1" w14:textId="77777777" w:rsidTr="00E62BC6">
        <w:tc>
          <w:tcPr>
            <w:tcW w:w="9961" w:type="dxa"/>
            <w:gridSpan w:val="5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6C7D2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Имущественные и земельные отношения</w:t>
            </w:r>
          </w:p>
        </w:tc>
      </w:tr>
      <w:tr w:rsidR="00E62BC6" w:rsidRPr="00E62BC6" w14:paraId="436FBD6D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FC55C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347AB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Прием заявлений и выдача документов о согласовании схемы расположения земельного участка на кадастровом плане или карте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13E84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73 от 10.11.2014 «Об утверждении административного регламента предоставления муниципальной услуги «Прием заявлений и выдача документов о согласовании схемы расположения земельного участка на кадастровом плане или кадастровой карте», постановление № 17 от 19.02.2015 О внесении изменений в постановление № 73 от 10.11.2014 года «Об утверждении административного регламента предоставления муниципальной услуги «Прием заявлений и выдача документов о согласовании схемы расположения земельного участка на кадастровом плане или кадастровой карте», постановление № 21 от 17.02.2016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82E2A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369EA833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2D2F8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3BCD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земельного контроля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6FACB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71 от 06.06.2016 «Об утверждении административного регламента осуществление муниципального земельного контроля», постановление № 56 от 26.05.2017, постановление № 83 от 16.08.2017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016FD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34DBFF54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78085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A5FE8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торгов.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E2F35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60 от 28.08.2015,</w:t>
            </w:r>
          </w:p>
          <w:p w14:paraId="5BA5DB9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87 от 14.07.2016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734AA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05B6B299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EFB60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E851D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59176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110 от 28.10.2016,</w:t>
            </w:r>
          </w:p>
          <w:p w14:paraId="084A333D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87 от 29.08.2017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C56B2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191705AA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E5972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A374A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 на территории Вавиловского сельского поселения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7F9A9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78 от 01.08.2017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191E7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11BBFA92" w14:textId="77777777" w:rsidTr="00E62BC6">
        <w:tc>
          <w:tcPr>
            <w:tcW w:w="9961" w:type="dxa"/>
            <w:gridSpan w:val="5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10DD2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Лесное хозяйство</w:t>
            </w:r>
          </w:p>
        </w:tc>
      </w:tr>
      <w:tr w:rsidR="00E62BC6" w:rsidRPr="00E62BC6" w14:paraId="42388576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87F3D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3CF2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Предоставление права заготовки гражданами древесины для собственных нужд</w:t>
            </w:r>
          </w:p>
          <w:p w14:paraId="76DCFE6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-включение в списки нуждающихся в древесине для собственных нужд</w:t>
            </w:r>
          </w:p>
        </w:tc>
        <w:tc>
          <w:tcPr>
            <w:tcW w:w="3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9BF18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Закон Томской области от 09.08.2007 N 165-ОЗ</w:t>
            </w:r>
          </w:p>
          <w:p w14:paraId="51C4BC62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“Об установлении порядка и нормативов заготовки гражданами древесины для собственных нужд”</w:t>
            </w:r>
          </w:p>
          <w:p w14:paraId="037BCC14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81 от 27.06.2013 « Об утверждении административного регламента по оказанию муниципальной услуги «Формирование списка граждан, нуждающихся в древесине для собственных нужд»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0D1E4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Требует дополнительного согласования</w:t>
            </w:r>
          </w:p>
          <w:p w14:paraId="1A90DB44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0D8F5B3B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4DDD5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EDF4F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подрезку, вырубку (снос),посадку зеленых насаждений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9DCF8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59 от 28.08.2015,</w:t>
            </w:r>
          </w:p>
          <w:p w14:paraId="04CF1F4B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88 от 14.07.2016,</w:t>
            </w:r>
          </w:p>
          <w:p w14:paraId="18F023D7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22 от 17.03.2017</w:t>
            </w:r>
          </w:p>
          <w:p w14:paraId="4F9BAD4C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постановлении е № 41 от 05.05.2017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40D4F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05C64B1D" w14:textId="77777777" w:rsidTr="00E62BC6">
        <w:tc>
          <w:tcPr>
            <w:tcW w:w="9961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B9D8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Иные вопросы</w:t>
            </w:r>
          </w:p>
        </w:tc>
      </w:tr>
      <w:tr w:rsidR="00E62BC6" w:rsidRPr="00E62BC6" w14:paraId="16936791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C4492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F4EE2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Первичный воинский учет граждан, проживающих или пребывающих на территориях, на которых отсутствуют военные комиссариаты»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216A1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№ 61 от 20.09.2012 года «Об утверждении административного регламента по исполнению муниципальной функции «Первичный воинский учет граждан, проживающих или пребывающих на территории, на которой отсутствуют военные комиссариаты»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B1938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  <w:tr w:rsidR="00E62BC6" w:rsidRPr="00E62BC6" w14:paraId="79CEF1E7" w14:textId="77777777" w:rsidTr="00E62BC6">
        <w:tc>
          <w:tcPr>
            <w:tcW w:w="9961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8E0A5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Общие вопросы</w:t>
            </w:r>
          </w:p>
        </w:tc>
      </w:tr>
      <w:tr w:rsidR="00E62BC6" w:rsidRPr="00E62BC6" w14:paraId="083A4CB5" w14:textId="77777777" w:rsidTr="00E62BC6">
        <w:trPr>
          <w:gridAfter w:val="1"/>
          <w:wAfter w:w="43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33490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445B7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Выдача справок по предметам, относящимся к ведению органа местного самоуправления, в том числе: справка о составе семьи, справка о наличии земельного участка, справка с места жительства, выписка из домовой книги, выписка из финансового лицевого счета жителям, проживающим (ранее проживавшим) на территории муниципального образования, справка о задолженности по арендной плате, и т.д.</w:t>
            </w:r>
          </w:p>
        </w:tc>
        <w:tc>
          <w:tcPr>
            <w:tcW w:w="38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3494E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Вавиловского сельского поселения от 23.05.2014 № 34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учета)»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02EA5" w14:textId="77777777" w:rsidR="00E62BC6" w:rsidRPr="00E62BC6" w:rsidRDefault="00E62BC6" w:rsidP="00E6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C6">
              <w:rPr>
                <w:rFonts w:ascii="Times New Roman" w:hAnsi="Times New Roman" w:cs="Times New Roman"/>
                <w:sz w:val="20"/>
                <w:szCs w:val="20"/>
              </w:rPr>
              <w:t>Администрация Вавиловского сельского поселения</w:t>
            </w:r>
          </w:p>
        </w:tc>
      </w:tr>
    </w:tbl>
    <w:p w14:paraId="73CA144B" w14:textId="77777777" w:rsidR="00AC131A" w:rsidRPr="00E62BC6" w:rsidRDefault="00AC131A">
      <w:pPr>
        <w:rPr>
          <w:rFonts w:ascii="Times New Roman" w:hAnsi="Times New Roman" w:cs="Times New Roman"/>
          <w:sz w:val="20"/>
          <w:szCs w:val="20"/>
        </w:rPr>
      </w:pPr>
    </w:p>
    <w:sectPr w:rsidR="00AC131A" w:rsidRPr="00E6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D8"/>
    <w:rsid w:val="00210F91"/>
    <w:rsid w:val="00790FD8"/>
    <w:rsid w:val="00AC131A"/>
    <w:rsid w:val="00E6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855E5-9847-4E99-801D-AC7FF447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1808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2024-09-01T12:10:00Z</dcterms:created>
  <dcterms:modified xsi:type="dcterms:W3CDTF">2024-09-01T12:11:00Z</dcterms:modified>
</cp:coreProperties>
</file>