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28A3" w14:textId="13C46C0A" w:rsidR="00AC131A" w:rsidRDefault="00B6370A">
      <w:hyperlink r:id="rId4" w:history="1">
        <w:r w:rsidRPr="00C52BB2">
          <w:rPr>
            <w:rStyle w:val="a3"/>
          </w:rPr>
          <w:t>http://pravo.gov.ru/proxy/ips/?docbody=&amp;nd=102474013&amp;intelsearch=%D3%EA%E0%E7+%CF%F0%E5%E7%E8%E4%E5%ED%F2%E0+%D0%D4+%EE%F2+29.06.2018+N+378</w:t>
        </w:r>
      </w:hyperlink>
      <w:r w:rsidRPr="00B6370A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76"/>
    <w:rsid w:val="000649EE"/>
    <w:rsid w:val="00AC131A"/>
    <w:rsid w:val="00B6370A"/>
    <w:rsid w:val="00E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1D00"/>
  <w15:chartTrackingRefBased/>
  <w15:docId w15:val="{6E947725-6FE9-4C15-BB86-4A528B3D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474013&amp;intelsearch=%D3%EA%E0%E7+%CF%F0%E5%E7%E8%E4%E5%ED%F2%E0+%D0%D4+%EE%F2+29.06.2018+N+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2024-08-31T14:47:00Z</dcterms:created>
  <dcterms:modified xsi:type="dcterms:W3CDTF">2024-08-31T14:47:00Z</dcterms:modified>
</cp:coreProperties>
</file>