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F2FB8" w14:textId="77777777" w:rsidR="00F7160C" w:rsidRPr="00F7160C" w:rsidRDefault="00F7160C" w:rsidP="00F7160C">
      <w:r w:rsidRPr="00F7160C">
        <w:t>МКУ «Администрация Вавиловского сельского поселения» организациям и индивидуальным предпринимателям льготы, отсрочки, рассрочки о списании задолженности по платежам в бюджет МО «Вавиловское сельское поселение» не представляло.</w:t>
      </w:r>
    </w:p>
    <w:p w14:paraId="7E064D07" w14:textId="77777777" w:rsidR="00F7160C" w:rsidRPr="00F7160C" w:rsidRDefault="00F7160C" w:rsidP="00F7160C">
      <w:r w:rsidRPr="00F7160C">
        <w:t>Администрацией Вавиловского сельского поселения организациям и индивидуальным предпринимателям льготы, отсрочки, рассрочки, о списании задолженности по платежам в бюджет МО «Вавиловское сельское поселение» в 2018 году не предоставлялись.</w:t>
      </w:r>
    </w:p>
    <w:p w14:paraId="517C309B" w14:textId="77777777" w:rsidR="00AC131A" w:rsidRDefault="00AC131A"/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7"/>
    <w:rsid w:val="00614E67"/>
    <w:rsid w:val="00991545"/>
    <w:rsid w:val="00AC131A"/>
    <w:rsid w:val="00F7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F0F5A-DB7D-4375-BFBD-F9988A0D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2024-09-01T11:59:00Z</dcterms:created>
  <dcterms:modified xsi:type="dcterms:W3CDTF">2024-09-01T11:59:00Z</dcterms:modified>
</cp:coreProperties>
</file>